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MT" w:eastAsiaTheme="minorEastAsia" w:hAnsi="Arial MT" w:cs="Arial MT"/>
          <w:kern w:val="0"/>
          <w:sz w:val="22"/>
          <w:szCs w:val="22"/>
          <w:lang w:val="es-ES" w:eastAsia="es-CO"/>
          <w14:ligatures w14:val="none"/>
        </w:rPr>
        <w:id w:val="-447702397"/>
        <w:docPartObj>
          <w:docPartGallery w:val="Cover Pages"/>
          <w:docPartUnique/>
        </w:docPartObj>
      </w:sdtPr>
      <w:sdtEndPr>
        <w:rPr>
          <w:rFonts w:eastAsia="Arial MT"/>
          <w:lang w:eastAsia="en-US"/>
        </w:rPr>
      </w:sdtEndPr>
      <w:sdtContent>
        <w:p w14:paraId="4BEF322E" w14:textId="5F5785F8" w:rsidR="00AC6841" w:rsidRPr="009053FC" w:rsidRDefault="00B87389" w:rsidP="007579EE">
          <w:r w:rsidRPr="009053FC">
            <w:rPr>
              <w:noProof/>
            </w:rPr>
            <w:drawing>
              <wp:anchor distT="0" distB="0" distL="114300" distR="114300" simplePos="0" relativeHeight="251658242" behindDoc="1" locked="0" layoutInCell="1" allowOverlap="1" wp14:anchorId="70FB4895" wp14:editId="40F79987">
                <wp:simplePos x="0" y="0"/>
                <wp:positionH relativeFrom="column">
                  <wp:posOffset>2209800</wp:posOffset>
                </wp:positionH>
                <wp:positionV relativeFrom="paragraph">
                  <wp:posOffset>-516890</wp:posOffset>
                </wp:positionV>
                <wp:extent cx="2065020" cy="1767348"/>
                <wp:effectExtent l="0" t="0" r="0" b="4445"/>
                <wp:wrapNone/>
                <wp:docPr id="117777785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065020" cy="1767348"/>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1A92A5B" w14:textId="2C8B0CC7" w:rsidR="00B87389" w:rsidRPr="009053FC" w:rsidRDefault="00B2349F" w:rsidP="007579EE">
          <w:r w:rsidRPr="009053FC">
            <w:rPr>
              <w:noProof/>
            </w:rPr>
            <mc:AlternateContent>
              <mc:Choice Requires="wps">
                <w:drawing>
                  <wp:anchor distT="0" distB="0" distL="114300" distR="114300" simplePos="0" relativeHeight="251658244" behindDoc="0" locked="0" layoutInCell="1" allowOverlap="1" wp14:anchorId="1415C5C2" wp14:editId="099DCB38">
                    <wp:simplePos x="0" y="0"/>
                    <wp:positionH relativeFrom="column">
                      <wp:posOffset>1604645</wp:posOffset>
                    </wp:positionH>
                    <wp:positionV relativeFrom="paragraph">
                      <wp:posOffset>4323715</wp:posOffset>
                    </wp:positionV>
                    <wp:extent cx="4443730" cy="600075"/>
                    <wp:effectExtent l="0" t="0" r="0" b="9525"/>
                    <wp:wrapNone/>
                    <wp:docPr id="1559860877" name="Cuadro de texto 8"/>
                    <wp:cNvGraphicFramePr/>
                    <a:graphic xmlns:a="http://schemas.openxmlformats.org/drawingml/2006/main">
                      <a:graphicData uri="http://schemas.microsoft.com/office/word/2010/wordprocessingShape">
                        <wps:wsp>
                          <wps:cNvSpPr txBox="1"/>
                          <wps:spPr>
                            <a:xfrm>
                              <a:off x="0" y="0"/>
                              <a:ext cx="4443730" cy="600075"/>
                            </a:xfrm>
                            <a:prstGeom prst="rect">
                              <a:avLst/>
                            </a:prstGeom>
                            <a:solidFill>
                              <a:schemeClr val="lt1"/>
                            </a:solidFill>
                            <a:ln w="6350">
                              <a:noFill/>
                            </a:ln>
                          </wps:spPr>
                          <wps:txbx>
                            <w:txbxContent>
                              <w:p w14:paraId="02FE93F5" w14:textId="35F62C97" w:rsidR="000C219E" w:rsidRPr="000B33BF" w:rsidRDefault="000B33BF" w:rsidP="00871205">
                                <w:pPr>
                                  <w:jc w:val="right"/>
                                  <w:rPr>
                                    <w:color w:val="0070C0"/>
                                    <w:sz w:val="32"/>
                                    <w:szCs w:val="32"/>
                                    <w:lang w:val="es-ES"/>
                                  </w:rPr>
                                </w:pPr>
                                <w:r w:rsidRPr="000B33BF">
                                  <w:rPr>
                                    <w:color w:val="0070C0"/>
                                    <w:sz w:val="32"/>
                                    <w:szCs w:val="32"/>
                                    <w:lang w:val="es-ES"/>
                                  </w:rPr>
                                  <w:t xml:space="preserve">Proceso: </w:t>
                                </w:r>
                                <w:r w:rsidR="00B2349F" w:rsidRPr="00B2349F">
                                  <w:rPr>
                                    <w:color w:val="0070C0"/>
                                    <w:sz w:val="32"/>
                                    <w:szCs w:val="32"/>
                                    <w:lang w:val="es-ES"/>
                                  </w:rPr>
                                  <w:t>Gestión de Comunicaciones Institucionales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415C5C2" id="_x0000_t202" coordsize="21600,21600" o:spt="202" path="m,l,21600r21600,l21600,xe">
                    <v:stroke joinstyle="miter"/>
                    <v:path gradientshapeok="t" o:connecttype="rect"/>
                  </v:shapetype>
                  <v:shape id="Cuadro de texto 8" o:spid="_x0000_s1026" type="#_x0000_t202" style="position:absolute;margin-left:126.35pt;margin-top:340.45pt;width:349.9pt;height:47.2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" fillcolor="white [3201]" stroked="f" strokeweight=".5pt">
                    <v:textbox>
                      <w:txbxContent>
                        <w:p w14:paraId="02FE93F5" w14:textId="35F62C97" w:rsidR="000C219E" w:rsidRPr="000B33BF" w:rsidRDefault="000B33BF" w:rsidP="00871205">
                          <w:pPr>
                            <w:jc w:val="right"/>
                            <w:rPr>
                              <w:color w:val="0070C0"/>
                              <w:sz w:val="32"/>
                              <w:szCs w:val="32"/>
                              <w:lang w:val="es-ES"/>
                            </w:rPr>
                          </w:pPr>
                          <w:r w:rsidRPr="000B33BF">
                            <w:rPr>
                              <w:color w:val="0070C0"/>
                              <w:sz w:val="32"/>
                              <w:szCs w:val="32"/>
                              <w:lang w:val="es-ES"/>
                            </w:rPr>
                            <w:t xml:space="preserve">Proceso: </w:t>
                          </w:r>
                          <w:r w:rsidR="00B2349F" w:rsidRPr="00B2349F">
                            <w:rPr>
                              <w:color w:val="0070C0"/>
                              <w:sz w:val="32"/>
                              <w:szCs w:val="32"/>
                              <w:lang w:val="es-ES"/>
                            </w:rPr>
                            <w:t>Gestión de Comunicaciones Institucionales</w:t>
                          </w:r>
                        </w:p>
                      </w:txbxContent>
                    </v:textbox>
                  </v:shape>
                </w:pict>
              </mc:Fallback>
            </mc:AlternateContent>
          </w:r>
          <w:r w:rsidR="000E1EE3" w:rsidRPr="009053FC">
            <w:rPr>
              <w:noProof/>
            </w:rPr>
            <mc:AlternateContent>
              <mc:Choice Requires="wps">
                <w:drawing>
                  <wp:anchor distT="45720" distB="45720" distL="114300" distR="114300" simplePos="0" relativeHeight="251658243" behindDoc="0" locked="0" layoutInCell="1" allowOverlap="1" wp14:anchorId="3CCB2F71" wp14:editId="56DB2398">
                    <wp:simplePos x="0" y="0"/>
                    <wp:positionH relativeFrom="margin">
                      <wp:align>right</wp:align>
                    </wp:positionH>
                    <wp:positionV relativeFrom="paragraph">
                      <wp:posOffset>5056505</wp:posOffset>
                    </wp:positionV>
                    <wp:extent cx="5304155" cy="996315"/>
                    <wp:effectExtent l="0" t="0" r="0" b="0"/>
                    <wp:wrapSquare wrapText="bothSides"/>
                    <wp:docPr id="243790104"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04155" cy="996315"/>
                            </a:xfrm>
                            <a:prstGeom prst="rect">
                              <a:avLst/>
                            </a:prstGeom>
                            <a:solidFill>
                              <a:srgbClr val="FFFFFF"/>
                            </a:solidFill>
                            <a:ln w="9525">
                              <a:noFill/>
                              <a:miter lim="800000"/>
                              <a:headEnd/>
                              <a:tailEnd/>
                            </a:ln>
                          </wps:spPr>
                          <wps:txbx>
                            <w:txbxContent>
                              <w:p w14:paraId="001E1102" w14:textId="2CAE4E48" w:rsidR="000B33BF" w:rsidRPr="00B87389" w:rsidRDefault="000B33BF" w:rsidP="00D77768">
                                <w:pPr>
                                  <w:jc w:val="center"/>
                                  <w:rPr>
                                    <w:smallCaps/>
                                    <w:color w:val="0E2841" w:themeColor="text2"/>
                                    <w:sz w:val="28"/>
                                    <w:szCs w:val="28"/>
                                    <w:lang w:val="es-MX"/>
                                  </w:rPr>
                                </w:pPr>
                                <w:r w:rsidRPr="00B87389">
                                  <w:rPr>
                                    <w:smallCaps/>
                                    <w:color w:val="0E2841" w:themeColor="text2"/>
                                    <w:sz w:val="28"/>
                                    <w:szCs w:val="28"/>
                                    <w:lang w:val="es-MX"/>
                                  </w:rPr>
                                  <w:t xml:space="preserve">Código: </w:t>
                                </w:r>
                                <w:r w:rsidR="00B2349F" w:rsidRPr="00B2349F">
                                  <w:rPr>
                                    <w:smallCaps/>
                                    <w:color w:val="0E2841" w:themeColor="text2"/>
                                    <w:sz w:val="28"/>
                                    <w:szCs w:val="28"/>
                                    <w:lang w:val="es-MX"/>
                                  </w:rPr>
                                  <w:t>CO-P8</w:t>
                                </w:r>
                              </w:p>
                              <w:p w14:paraId="2AF4C5D1" w14:textId="66AF73E2" w:rsidR="000B33BF" w:rsidRPr="00B87389" w:rsidRDefault="00D77768" w:rsidP="00D77768">
                                <w:pPr>
                                  <w:jc w:val="center"/>
                                  <w:rPr>
                                    <w:smallCaps/>
                                    <w:color w:val="0E2841" w:themeColor="text2"/>
                                    <w:sz w:val="28"/>
                                    <w:szCs w:val="28"/>
                                    <w:lang w:val="es-MX"/>
                                  </w:rPr>
                                </w:pPr>
                                <w:r w:rsidRPr="00B87389">
                                  <w:rPr>
                                    <w:smallCaps/>
                                    <w:color w:val="0E2841" w:themeColor="text2"/>
                                    <w:sz w:val="28"/>
                                    <w:szCs w:val="28"/>
                                    <w:lang w:val="es-MX"/>
                                  </w:rPr>
                                  <w:t>Versión</w:t>
                                </w:r>
                                <w:r w:rsidR="005074CB" w:rsidRPr="00B87389">
                                  <w:rPr>
                                    <w:smallCaps/>
                                    <w:color w:val="0E2841" w:themeColor="text2"/>
                                    <w:sz w:val="28"/>
                                    <w:szCs w:val="28"/>
                                    <w:lang w:val="es-MX"/>
                                  </w:rPr>
                                  <w:t>:</w:t>
                                </w:r>
                                <w:r w:rsidRPr="00B87389">
                                  <w:rPr>
                                    <w:smallCaps/>
                                    <w:color w:val="0E2841" w:themeColor="text2"/>
                                    <w:sz w:val="28"/>
                                    <w:szCs w:val="28"/>
                                    <w:lang w:val="es-MX"/>
                                  </w:rPr>
                                  <w:t xml:space="preserve"> </w:t>
                                </w:r>
                                <w:r w:rsidR="00B2349F">
                                  <w:rPr>
                                    <w:smallCaps/>
                                    <w:color w:val="0E2841" w:themeColor="text2"/>
                                    <w:sz w:val="28"/>
                                    <w:szCs w:val="28"/>
                                    <w:lang w:val="es-MX"/>
                                  </w:rPr>
                                  <w:t>1</w:t>
                                </w:r>
                              </w:p>
                              <w:p w14:paraId="16C73982" w14:textId="0B117C12" w:rsidR="00D77768" w:rsidRPr="00B87389" w:rsidRDefault="008005F9" w:rsidP="00D77768">
                                <w:pPr>
                                  <w:jc w:val="center"/>
                                  <w:rPr>
                                    <w:smallCaps/>
                                    <w:color w:val="0E2841" w:themeColor="text2"/>
                                    <w:sz w:val="28"/>
                                    <w:szCs w:val="28"/>
                                    <w:lang w:val="es-MX"/>
                                  </w:rPr>
                                </w:pPr>
                                <w:r>
                                  <w:rPr>
                                    <w:smallCaps/>
                                    <w:color w:val="0E2841" w:themeColor="text2"/>
                                    <w:sz w:val="28"/>
                                    <w:szCs w:val="28"/>
                                    <w:lang w:val="es-MX"/>
                                  </w:rPr>
                                  <w:t>XX</w:t>
                                </w:r>
                                <w:r w:rsidR="005074CB" w:rsidRPr="00B87389">
                                  <w:rPr>
                                    <w:smallCaps/>
                                    <w:color w:val="0E2841" w:themeColor="text2"/>
                                    <w:sz w:val="28"/>
                                    <w:szCs w:val="28"/>
                                    <w:lang w:val="es-MX"/>
                                  </w:rPr>
                                  <w:t>/</w:t>
                                </w:r>
                                <w:r>
                                  <w:rPr>
                                    <w:smallCaps/>
                                    <w:color w:val="0E2841" w:themeColor="text2"/>
                                    <w:sz w:val="28"/>
                                    <w:szCs w:val="28"/>
                                    <w:lang w:val="es-MX"/>
                                  </w:rPr>
                                  <w:t>XX</w:t>
                                </w:r>
                                <w:r w:rsidR="005074CB" w:rsidRPr="00B87389">
                                  <w:rPr>
                                    <w:smallCaps/>
                                    <w:color w:val="0E2841" w:themeColor="text2"/>
                                    <w:sz w:val="28"/>
                                    <w:szCs w:val="28"/>
                                    <w:lang w:val="es-MX"/>
                                  </w:rPr>
                                  <w:t>/202</w:t>
                                </w:r>
                                <w:r>
                                  <w:rPr>
                                    <w:smallCaps/>
                                    <w:color w:val="0E2841" w:themeColor="text2"/>
                                    <w:sz w:val="28"/>
                                    <w:szCs w:val="28"/>
                                    <w:lang w:val="es-MX"/>
                                  </w:rPr>
                                  <w:t>X</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CCB2F71" id="Cuadro de texto 2" o:spid="_x0000_s1027" type="#_x0000_t202" style="position:absolute;margin-left:366.45pt;margin-top:398.15pt;width:417.65pt;height:78.45pt;z-index:251658243;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" stroked="f">
                    <v:textbox>
                      <w:txbxContent>
                        <w:p w14:paraId="001E1102" w14:textId="2CAE4E48" w:rsidR="000B33BF" w:rsidRPr="00B87389" w:rsidRDefault="000B33BF" w:rsidP="00D77768">
                          <w:pPr>
                            <w:jc w:val="center"/>
                            <w:rPr>
                              <w:smallCaps/>
                              <w:color w:val="0E2841" w:themeColor="text2"/>
                              <w:sz w:val="28"/>
                              <w:szCs w:val="28"/>
                              <w:lang w:val="es-MX"/>
                            </w:rPr>
                          </w:pPr>
                          <w:r w:rsidRPr="00B87389">
                            <w:rPr>
                              <w:smallCaps/>
                              <w:color w:val="0E2841" w:themeColor="text2"/>
                              <w:sz w:val="28"/>
                              <w:szCs w:val="28"/>
                              <w:lang w:val="es-MX"/>
                            </w:rPr>
                            <w:t xml:space="preserve">Código: </w:t>
                          </w:r>
                          <w:r w:rsidR="00B2349F" w:rsidRPr="00B2349F">
                            <w:rPr>
                              <w:smallCaps/>
                              <w:color w:val="0E2841" w:themeColor="text2"/>
                              <w:sz w:val="28"/>
                              <w:szCs w:val="28"/>
                              <w:lang w:val="es-MX"/>
                            </w:rPr>
                            <w:t>CO-P8</w:t>
                          </w:r>
                        </w:p>
                        <w:p w14:paraId="2AF4C5D1" w14:textId="66AF73E2" w:rsidR="000B33BF" w:rsidRPr="00B87389" w:rsidRDefault="00D77768" w:rsidP="00D77768">
                          <w:pPr>
                            <w:jc w:val="center"/>
                            <w:rPr>
                              <w:smallCaps/>
                              <w:color w:val="0E2841" w:themeColor="text2"/>
                              <w:sz w:val="28"/>
                              <w:szCs w:val="28"/>
                              <w:lang w:val="es-MX"/>
                            </w:rPr>
                          </w:pPr>
                          <w:r w:rsidRPr="00B87389">
                            <w:rPr>
                              <w:smallCaps/>
                              <w:color w:val="0E2841" w:themeColor="text2"/>
                              <w:sz w:val="28"/>
                              <w:szCs w:val="28"/>
                              <w:lang w:val="es-MX"/>
                            </w:rPr>
                            <w:t>Versión</w:t>
                          </w:r>
                          <w:r w:rsidR="005074CB" w:rsidRPr="00B87389">
                            <w:rPr>
                              <w:smallCaps/>
                              <w:color w:val="0E2841" w:themeColor="text2"/>
                              <w:sz w:val="28"/>
                              <w:szCs w:val="28"/>
                              <w:lang w:val="es-MX"/>
                            </w:rPr>
                            <w:t>:</w:t>
                          </w:r>
                          <w:r w:rsidRPr="00B87389">
                            <w:rPr>
                              <w:smallCaps/>
                              <w:color w:val="0E2841" w:themeColor="text2"/>
                              <w:sz w:val="28"/>
                              <w:szCs w:val="28"/>
                              <w:lang w:val="es-MX"/>
                            </w:rPr>
                            <w:t xml:space="preserve"> </w:t>
                          </w:r>
                          <w:r w:rsidR="00B2349F">
                            <w:rPr>
                              <w:smallCaps/>
                              <w:color w:val="0E2841" w:themeColor="text2"/>
                              <w:sz w:val="28"/>
                              <w:szCs w:val="28"/>
                              <w:lang w:val="es-MX"/>
                            </w:rPr>
                            <w:t>1</w:t>
                          </w:r>
                        </w:p>
                        <w:p w14:paraId="16C73982" w14:textId="0B117C12" w:rsidR="00D77768" w:rsidRPr="00B87389" w:rsidRDefault="008005F9" w:rsidP="00D77768">
                          <w:pPr>
                            <w:jc w:val="center"/>
                            <w:rPr>
                              <w:smallCaps/>
                              <w:color w:val="0E2841" w:themeColor="text2"/>
                              <w:sz w:val="28"/>
                              <w:szCs w:val="28"/>
                              <w:lang w:val="es-MX"/>
                            </w:rPr>
                          </w:pPr>
                          <w:r>
                            <w:rPr>
                              <w:smallCaps/>
                              <w:color w:val="0E2841" w:themeColor="text2"/>
                              <w:sz w:val="28"/>
                              <w:szCs w:val="28"/>
                              <w:lang w:val="es-MX"/>
                            </w:rPr>
                            <w:t>XX</w:t>
                          </w:r>
                          <w:r w:rsidR="005074CB" w:rsidRPr="00B87389">
                            <w:rPr>
                              <w:smallCaps/>
                              <w:color w:val="0E2841" w:themeColor="text2"/>
                              <w:sz w:val="28"/>
                              <w:szCs w:val="28"/>
                              <w:lang w:val="es-MX"/>
                            </w:rPr>
                            <w:t>/</w:t>
                          </w:r>
                          <w:r>
                            <w:rPr>
                              <w:smallCaps/>
                              <w:color w:val="0E2841" w:themeColor="text2"/>
                              <w:sz w:val="28"/>
                              <w:szCs w:val="28"/>
                              <w:lang w:val="es-MX"/>
                            </w:rPr>
                            <w:t>XX</w:t>
                          </w:r>
                          <w:r w:rsidR="005074CB" w:rsidRPr="00B87389">
                            <w:rPr>
                              <w:smallCaps/>
                              <w:color w:val="0E2841" w:themeColor="text2"/>
                              <w:sz w:val="28"/>
                              <w:szCs w:val="28"/>
                              <w:lang w:val="es-MX"/>
                            </w:rPr>
                            <w:t>/202</w:t>
                          </w:r>
                          <w:r>
                            <w:rPr>
                              <w:smallCaps/>
                              <w:color w:val="0E2841" w:themeColor="text2"/>
                              <w:sz w:val="28"/>
                              <w:szCs w:val="28"/>
                              <w:lang w:val="es-MX"/>
                            </w:rPr>
                            <w:t>X</w:t>
                          </w:r>
                        </w:p>
                      </w:txbxContent>
                    </v:textbox>
                    <w10:wrap type="square" anchorx="margin"/>
                  </v:shape>
                </w:pict>
              </mc:Fallback>
            </mc:AlternateContent>
          </w:r>
          <w:r w:rsidR="000E1EE3" w:rsidRPr="009053FC">
            <w:rPr>
              <w:noProof/>
            </w:rPr>
            <mc:AlternateContent>
              <mc:Choice Requires="wps">
                <w:drawing>
                  <wp:anchor distT="0" distB="0" distL="114300" distR="114300" simplePos="0" relativeHeight="251658240" behindDoc="0" locked="0" layoutInCell="1" allowOverlap="1" wp14:anchorId="4A46FC6D" wp14:editId="108DB8F3">
                    <wp:simplePos x="0" y="0"/>
                    <wp:positionH relativeFrom="margin">
                      <wp:align>right</wp:align>
                    </wp:positionH>
                    <wp:positionV relativeFrom="page">
                      <wp:posOffset>3162300</wp:posOffset>
                    </wp:positionV>
                    <wp:extent cx="5932805" cy="2800350"/>
                    <wp:effectExtent l="0" t="0" r="10795" b="0"/>
                    <wp:wrapSquare wrapText="bothSides"/>
                    <wp:docPr id="113" name="Cuadro de texto 113"/>
                    <wp:cNvGraphicFramePr/>
                    <a:graphic xmlns:a="http://schemas.openxmlformats.org/drawingml/2006/main">
                      <a:graphicData uri="http://schemas.microsoft.com/office/word/2010/wordprocessingShape">
                        <wps:wsp>
                          <wps:cNvSpPr txBox="1"/>
                          <wps:spPr>
                            <a:xfrm>
                              <a:off x="0" y="0"/>
                              <a:ext cx="5932805" cy="28003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96D94B9" w14:textId="57B7C3F2" w:rsidR="00AC6841" w:rsidRPr="003423F3" w:rsidRDefault="00B2349F">
                                <w:pPr>
                                  <w:pStyle w:val="Sinespaciado"/>
                                  <w:jc w:val="right"/>
                                  <w:rPr>
                                    <w:sz w:val="60"/>
                                    <w:szCs w:val="60"/>
                                    <w:lang w:val="es-ES"/>
                                  </w:rPr>
                                </w:pPr>
                                <w:r w:rsidRPr="00B2349F">
                                  <w:rPr>
                                    <w:smallCaps/>
                                    <w:color w:val="0A1D30" w:themeColor="text2" w:themeShade="BF"/>
                                    <w:sz w:val="60"/>
                                    <w:szCs w:val="60"/>
                                  </w:rPr>
                                  <w:t>PROCEDIMIENTO PARA LA PUBLICACIÓN, ACTUALIZACIÓN, CREACIÓN, MODIFICACIÓN Y RETIRO DE CONTENIDOS EN EL PORTAL WEB INSTITUCIONAL</w:t>
                                </w: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4A46FC6D" id="Cuadro de texto 113" o:spid="_x0000_s1028" type="#_x0000_t202" style="position:absolute;margin-left:415.95pt;margin-top:249pt;width:467.15pt;height:220.5pt;z-index:251658240;visibility:visible;mso-wrap-style:square;mso-width-percent:0;mso-height-percent:0;mso-wrap-distance-left:9pt;mso-wrap-distance-top:0;mso-wrap-distance-right:9pt;mso-wrap-distance-bottom:0;mso-position-horizontal:right;mso-position-horizontal-relative:margin;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" filled="f" stroked="f" strokeweight=".5pt">
                    <v:textbox inset="0,0,0,0">
                      <w:txbxContent>
                        <w:p w14:paraId="096D94B9" w14:textId="57B7C3F2" w:rsidR="00AC6841" w:rsidRPr="003423F3" w:rsidRDefault="00B2349F">
                          <w:pPr>
                            <w:pStyle w:val="Sinespaciado"/>
                            <w:jc w:val="right"/>
                            <w:rPr>
                              <w:sz w:val="60"/>
                              <w:szCs w:val="60"/>
                              <w:lang w:val="es-ES"/>
                            </w:rPr>
                          </w:pPr>
                          <w:r w:rsidRPr="00B2349F">
                            <w:rPr>
                              <w:smallCaps/>
                              <w:color w:val="0A1D30" w:themeColor="text2" w:themeShade="BF"/>
                              <w:sz w:val="60"/>
                              <w:szCs w:val="60"/>
                            </w:rPr>
                            <w:t>PROCEDIMIENTO PARA LA PUBLICACIÓN, ACTUALIZACIÓN, CREACIÓN, MODIFICACIÓN Y RETIRO DE CONTENIDOS EN EL PORTAL WEB INSTITUCIONAL</w:t>
                          </w:r>
                        </w:p>
                      </w:txbxContent>
                    </v:textbox>
                    <w10:wrap type="square" anchorx="margin" anchory="page"/>
                  </v:shape>
                </w:pict>
              </mc:Fallback>
            </mc:AlternateContent>
          </w:r>
          <w:r w:rsidR="00D57091" w:rsidRPr="009053FC">
            <w:rPr>
              <w:noProof/>
            </w:rPr>
            <mc:AlternateContent>
              <mc:Choice Requires="wps">
                <w:drawing>
                  <wp:anchor distT="45720" distB="45720" distL="114300" distR="114300" simplePos="0" relativeHeight="251660292" behindDoc="0" locked="0" layoutInCell="1" allowOverlap="1" wp14:anchorId="4FDAF68D" wp14:editId="00D1A2EE">
                    <wp:simplePos x="0" y="0"/>
                    <wp:positionH relativeFrom="margin">
                      <wp:align>center</wp:align>
                    </wp:positionH>
                    <wp:positionV relativeFrom="paragraph">
                      <wp:posOffset>6254750</wp:posOffset>
                    </wp:positionV>
                    <wp:extent cx="6362700" cy="1143000"/>
                    <wp:effectExtent l="0" t="0" r="0" b="0"/>
                    <wp:wrapSquare wrapText="bothSides"/>
                    <wp:docPr id="2060740415"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62700" cy="1143000"/>
                            </a:xfrm>
                            <a:prstGeom prst="rect">
                              <a:avLst/>
                            </a:prstGeom>
                            <a:solidFill>
                              <a:srgbClr val="FFFFFF"/>
                            </a:solidFill>
                            <a:ln w="9525">
                              <a:noFill/>
                              <a:miter lim="800000"/>
                              <a:headEnd/>
                              <a:tailEnd/>
                            </a:ln>
                          </wps:spPr>
                          <wps:txbx>
                            <w:txbxContent>
                              <w:tbl>
                                <w:tblPr>
                                  <w:tblW w:w="9923"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2410"/>
                                  <w:gridCol w:w="1984"/>
                                  <w:gridCol w:w="2127"/>
                                  <w:gridCol w:w="1984"/>
                                </w:tblGrid>
                                <w:tr w:rsidR="00D57091" w:rsidRPr="00C41E2F" w14:paraId="21ECB245" w14:textId="77777777" w:rsidTr="00FD0854">
                                  <w:tc>
                                    <w:tcPr>
                                      <w:tcW w:w="1418" w:type="dxa"/>
                                      <w:tcBorders>
                                        <w:top w:val="nil"/>
                                        <w:left w:val="nil"/>
                                        <w:bottom w:val="single" w:sz="4" w:space="0" w:color="auto"/>
                                        <w:right w:val="single" w:sz="4" w:space="0" w:color="auto"/>
                                      </w:tcBorders>
                                      <w:vAlign w:val="center"/>
                                    </w:tcPr>
                                    <w:p w14:paraId="1EA9F6E5" w14:textId="77777777" w:rsidR="00D57091" w:rsidRPr="00C41E2F" w:rsidRDefault="00D57091" w:rsidP="00B87389">
                                      <w:pPr>
                                        <w:pStyle w:val="Piedepgina"/>
                                        <w:jc w:val="center"/>
                                        <w:rPr>
                                          <w:rFonts w:cs="Arial"/>
                                          <w:sz w:val="18"/>
                                          <w:szCs w:val="18"/>
                                          <w:lang w:val="es-MX"/>
                                        </w:rPr>
                                      </w:pPr>
                                    </w:p>
                                  </w:tc>
                                  <w:tc>
                                    <w:tcPr>
                                      <w:tcW w:w="2410" w:type="dxa"/>
                                      <w:tcBorders>
                                        <w:left w:val="single" w:sz="4" w:space="0" w:color="auto"/>
                                      </w:tcBorders>
                                      <w:shd w:val="clear" w:color="auto" w:fill="FFC000"/>
                                      <w:vAlign w:val="center"/>
                                    </w:tcPr>
                                    <w:p w14:paraId="797172B3" w14:textId="77777777" w:rsidR="00D57091" w:rsidRPr="00C41E2F" w:rsidRDefault="00D57091" w:rsidP="00B87389">
                                      <w:pPr>
                                        <w:pStyle w:val="Piedepgina"/>
                                        <w:jc w:val="center"/>
                                        <w:rPr>
                                          <w:rFonts w:cs="Arial"/>
                                          <w:sz w:val="18"/>
                                          <w:szCs w:val="18"/>
                                          <w:lang w:val="es-MX"/>
                                        </w:rPr>
                                      </w:pPr>
                                      <w:r>
                                        <w:rPr>
                                          <w:rFonts w:cs="Arial"/>
                                          <w:sz w:val="18"/>
                                          <w:szCs w:val="18"/>
                                          <w:lang w:val="es-MX"/>
                                        </w:rPr>
                                        <w:t>Elaboró</w:t>
                                      </w:r>
                                    </w:p>
                                  </w:tc>
                                  <w:tc>
                                    <w:tcPr>
                                      <w:tcW w:w="1984" w:type="dxa"/>
                                      <w:shd w:val="clear" w:color="auto" w:fill="FFC000"/>
                                      <w:vAlign w:val="center"/>
                                    </w:tcPr>
                                    <w:p w14:paraId="104A301F" w14:textId="77777777" w:rsidR="00D57091" w:rsidRPr="00C41E2F" w:rsidRDefault="00D57091" w:rsidP="00B87389">
                                      <w:pPr>
                                        <w:pStyle w:val="Piedepgina"/>
                                        <w:jc w:val="center"/>
                                        <w:rPr>
                                          <w:rFonts w:cs="Arial"/>
                                          <w:sz w:val="18"/>
                                          <w:szCs w:val="18"/>
                                          <w:lang w:val="es-MX"/>
                                        </w:rPr>
                                      </w:pPr>
                                      <w:r>
                                        <w:rPr>
                                          <w:rFonts w:cs="Arial"/>
                                          <w:sz w:val="18"/>
                                          <w:szCs w:val="18"/>
                                          <w:lang w:val="es-MX"/>
                                        </w:rPr>
                                        <w:t>Revisó Metodología</w:t>
                                      </w:r>
                                    </w:p>
                                  </w:tc>
                                  <w:tc>
                                    <w:tcPr>
                                      <w:tcW w:w="2127" w:type="dxa"/>
                                      <w:shd w:val="clear" w:color="auto" w:fill="FFC000"/>
                                      <w:vAlign w:val="center"/>
                                    </w:tcPr>
                                    <w:p w14:paraId="0924C8BE" w14:textId="77777777" w:rsidR="00D57091" w:rsidRPr="00C41E2F" w:rsidRDefault="00D57091" w:rsidP="00B87389">
                                      <w:pPr>
                                        <w:pStyle w:val="Piedepgina"/>
                                        <w:jc w:val="center"/>
                                        <w:rPr>
                                          <w:rFonts w:cs="Arial"/>
                                          <w:sz w:val="18"/>
                                          <w:szCs w:val="18"/>
                                          <w:lang w:val="es-MX"/>
                                        </w:rPr>
                                      </w:pPr>
                                      <w:r>
                                        <w:rPr>
                                          <w:rFonts w:cs="Arial"/>
                                          <w:sz w:val="18"/>
                                          <w:szCs w:val="18"/>
                                          <w:lang w:val="es-MX"/>
                                        </w:rPr>
                                        <w:t>Aprobó</w:t>
                                      </w:r>
                                    </w:p>
                                  </w:tc>
                                  <w:tc>
                                    <w:tcPr>
                                      <w:tcW w:w="1984" w:type="dxa"/>
                                      <w:shd w:val="clear" w:color="auto" w:fill="FFC000"/>
                                      <w:vAlign w:val="center"/>
                                    </w:tcPr>
                                    <w:p w14:paraId="6335CC55" w14:textId="77777777" w:rsidR="00D57091" w:rsidRPr="00C41E2F" w:rsidRDefault="00D57091" w:rsidP="00B87389">
                                      <w:pPr>
                                        <w:pStyle w:val="Piedepgina"/>
                                        <w:jc w:val="center"/>
                                        <w:rPr>
                                          <w:rFonts w:cs="Arial"/>
                                          <w:sz w:val="18"/>
                                          <w:szCs w:val="18"/>
                                          <w:lang w:val="es-MX"/>
                                        </w:rPr>
                                      </w:pPr>
                                      <w:r>
                                        <w:rPr>
                                          <w:rFonts w:cs="Arial"/>
                                          <w:sz w:val="18"/>
                                          <w:szCs w:val="18"/>
                                          <w:lang w:val="es-MX"/>
                                        </w:rPr>
                                        <w:t>Autorizó Publicación</w:t>
                                      </w:r>
                                    </w:p>
                                  </w:tc>
                                </w:tr>
                                <w:tr w:rsidR="00350D91" w:rsidRPr="00C41E2F" w14:paraId="2E692A45" w14:textId="77777777" w:rsidTr="00FD0854">
                                  <w:tc>
                                    <w:tcPr>
                                      <w:tcW w:w="1418" w:type="dxa"/>
                                      <w:tcBorders>
                                        <w:top w:val="single" w:sz="4" w:space="0" w:color="auto"/>
                                      </w:tcBorders>
                                      <w:shd w:val="clear" w:color="auto" w:fill="FFC000"/>
                                      <w:vAlign w:val="center"/>
                                    </w:tcPr>
                                    <w:p w14:paraId="107FCF4B" w14:textId="77777777" w:rsidR="00350D91" w:rsidRPr="00C41E2F" w:rsidRDefault="00350D91" w:rsidP="00350D91">
                                      <w:pPr>
                                        <w:pStyle w:val="Piedepgina"/>
                                        <w:jc w:val="center"/>
                                        <w:rPr>
                                          <w:rFonts w:cs="Arial"/>
                                          <w:sz w:val="18"/>
                                          <w:szCs w:val="18"/>
                                          <w:lang w:val="es-MX"/>
                                        </w:rPr>
                                      </w:pPr>
                                      <w:r>
                                        <w:rPr>
                                          <w:rFonts w:cs="Arial"/>
                                          <w:sz w:val="18"/>
                                          <w:szCs w:val="18"/>
                                          <w:lang w:val="es-MX"/>
                                        </w:rPr>
                                        <w:t>Nombre:</w:t>
                                      </w:r>
                                    </w:p>
                                  </w:tc>
                                  <w:tc>
                                    <w:tcPr>
                                      <w:tcW w:w="2410" w:type="dxa"/>
                                      <w:vAlign w:val="center"/>
                                    </w:tcPr>
                                    <w:p w14:paraId="64417B49" w14:textId="344681C0" w:rsidR="00350D91" w:rsidRPr="00C41E2F" w:rsidRDefault="00350D91" w:rsidP="00350D91">
                                      <w:pPr>
                                        <w:pStyle w:val="Piedepgina"/>
                                        <w:jc w:val="center"/>
                                        <w:rPr>
                                          <w:rFonts w:cs="Arial"/>
                                          <w:sz w:val="18"/>
                                          <w:szCs w:val="18"/>
                                          <w:lang w:val="es-MX"/>
                                        </w:rPr>
                                      </w:pPr>
                                    </w:p>
                                  </w:tc>
                                  <w:tc>
                                    <w:tcPr>
                                      <w:tcW w:w="1984" w:type="dxa"/>
                                      <w:vAlign w:val="center"/>
                                    </w:tcPr>
                                    <w:p w14:paraId="3F2390F6" w14:textId="1A0105C1" w:rsidR="00350D91" w:rsidRPr="00C41E2F" w:rsidRDefault="00350D91" w:rsidP="00350D91">
                                      <w:pPr>
                                        <w:pStyle w:val="Piedepgina"/>
                                        <w:jc w:val="center"/>
                                        <w:rPr>
                                          <w:rFonts w:cs="Arial"/>
                                          <w:sz w:val="18"/>
                                          <w:szCs w:val="18"/>
                                          <w:lang w:val="es-MX"/>
                                        </w:rPr>
                                      </w:pPr>
                                    </w:p>
                                  </w:tc>
                                  <w:tc>
                                    <w:tcPr>
                                      <w:tcW w:w="2127" w:type="dxa"/>
                                      <w:vAlign w:val="center"/>
                                    </w:tcPr>
                                    <w:p w14:paraId="527D075B" w14:textId="156A30F0" w:rsidR="00350D91" w:rsidRPr="00C41E2F" w:rsidRDefault="00350D91" w:rsidP="00350D91">
                                      <w:pPr>
                                        <w:pStyle w:val="Piedepgina"/>
                                        <w:jc w:val="center"/>
                                        <w:rPr>
                                          <w:rFonts w:cs="Arial"/>
                                          <w:sz w:val="18"/>
                                          <w:szCs w:val="18"/>
                                          <w:lang w:val="es-MX"/>
                                        </w:rPr>
                                      </w:pPr>
                                    </w:p>
                                  </w:tc>
                                  <w:tc>
                                    <w:tcPr>
                                      <w:tcW w:w="1984" w:type="dxa"/>
                                      <w:vAlign w:val="center"/>
                                    </w:tcPr>
                                    <w:p w14:paraId="21900DAB" w14:textId="0D190F3C" w:rsidR="00350D91" w:rsidRPr="00C41E2F" w:rsidRDefault="00350D91" w:rsidP="00350D91">
                                      <w:pPr>
                                        <w:pStyle w:val="Piedepgina"/>
                                        <w:jc w:val="center"/>
                                        <w:rPr>
                                          <w:rFonts w:cs="Arial"/>
                                          <w:sz w:val="18"/>
                                          <w:szCs w:val="18"/>
                                          <w:lang w:val="es-MX"/>
                                        </w:rPr>
                                      </w:pPr>
                                    </w:p>
                                  </w:tc>
                                </w:tr>
                                <w:tr w:rsidR="00350D91" w:rsidRPr="00C41E2F" w14:paraId="6B775465" w14:textId="77777777" w:rsidTr="00FD0854">
                                  <w:tc>
                                    <w:tcPr>
                                      <w:tcW w:w="1418" w:type="dxa"/>
                                      <w:shd w:val="clear" w:color="auto" w:fill="FFC000"/>
                                      <w:vAlign w:val="center"/>
                                    </w:tcPr>
                                    <w:p w14:paraId="1387680B" w14:textId="77777777" w:rsidR="00350D91" w:rsidRPr="00C41E2F" w:rsidRDefault="00350D91" w:rsidP="00350D91">
                                      <w:pPr>
                                        <w:pStyle w:val="Piedepgina"/>
                                        <w:jc w:val="center"/>
                                        <w:rPr>
                                          <w:rFonts w:cs="Arial"/>
                                          <w:sz w:val="18"/>
                                          <w:szCs w:val="18"/>
                                          <w:lang w:val="es-MX"/>
                                        </w:rPr>
                                      </w:pPr>
                                      <w:r>
                                        <w:rPr>
                                          <w:rFonts w:cs="Arial"/>
                                          <w:sz w:val="18"/>
                                          <w:szCs w:val="18"/>
                                          <w:lang w:val="es-MX"/>
                                        </w:rPr>
                                        <w:t>Cargo:</w:t>
                                      </w:r>
                                    </w:p>
                                  </w:tc>
                                  <w:tc>
                                    <w:tcPr>
                                      <w:tcW w:w="2410" w:type="dxa"/>
                                      <w:vAlign w:val="center"/>
                                    </w:tcPr>
                                    <w:p w14:paraId="783912E1" w14:textId="7AE82764" w:rsidR="00350D91" w:rsidRPr="00C41E2F" w:rsidRDefault="00350D91" w:rsidP="00350D91">
                                      <w:pPr>
                                        <w:pStyle w:val="Piedepgina"/>
                                        <w:jc w:val="center"/>
                                        <w:rPr>
                                          <w:rFonts w:cs="Arial"/>
                                          <w:sz w:val="18"/>
                                          <w:szCs w:val="18"/>
                                          <w:lang w:val="es-MX"/>
                                        </w:rPr>
                                      </w:pPr>
                                    </w:p>
                                  </w:tc>
                                  <w:tc>
                                    <w:tcPr>
                                      <w:tcW w:w="1984" w:type="dxa"/>
                                      <w:vAlign w:val="center"/>
                                    </w:tcPr>
                                    <w:p w14:paraId="40964CBB" w14:textId="0FEC64EA" w:rsidR="00350D91" w:rsidRPr="00C41E2F" w:rsidRDefault="00350D91" w:rsidP="00350D91">
                                      <w:pPr>
                                        <w:pStyle w:val="Piedepgina"/>
                                        <w:jc w:val="center"/>
                                        <w:rPr>
                                          <w:rFonts w:cs="Arial"/>
                                          <w:sz w:val="18"/>
                                          <w:szCs w:val="18"/>
                                          <w:lang w:val="es-MX"/>
                                        </w:rPr>
                                      </w:pPr>
                                    </w:p>
                                  </w:tc>
                                  <w:tc>
                                    <w:tcPr>
                                      <w:tcW w:w="2127" w:type="dxa"/>
                                      <w:vAlign w:val="center"/>
                                    </w:tcPr>
                                    <w:p w14:paraId="610A79AC" w14:textId="5DB032C2" w:rsidR="00350D91" w:rsidRPr="00C41E2F" w:rsidRDefault="00350D91" w:rsidP="00350D91">
                                      <w:pPr>
                                        <w:pStyle w:val="Piedepgina"/>
                                        <w:jc w:val="center"/>
                                        <w:rPr>
                                          <w:rFonts w:cs="Arial"/>
                                          <w:sz w:val="18"/>
                                          <w:szCs w:val="18"/>
                                          <w:lang w:val="es-MX"/>
                                        </w:rPr>
                                      </w:pPr>
                                    </w:p>
                                  </w:tc>
                                  <w:tc>
                                    <w:tcPr>
                                      <w:tcW w:w="1984" w:type="dxa"/>
                                      <w:vAlign w:val="center"/>
                                    </w:tcPr>
                                    <w:p w14:paraId="69EAB038" w14:textId="099614FF" w:rsidR="00350D91" w:rsidRPr="00C41E2F" w:rsidRDefault="00350D91" w:rsidP="00350D91">
                                      <w:pPr>
                                        <w:pStyle w:val="Piedepgina"/>
                                        <w:jc w:val="center"/>
                                        <w:rPr>
                                          <w:rFonts w:cs="Arial"/>
                                          <w:sz w:val="18"/>
                                          <w:szCs w:val="18"/>
                                          <w:lang w:val="es-MX"/>
                                        </w:rPr>
                                      </w:pPr>
                                    </w:p>
                                  </w:tc>
                                </w:tr>
                                <w:tr w:rsidR="00350D91" w:rsidRPr="00C41E2F" w14:paraId="25BE899C" w14:textId="77777777" w:rsidTr="008E44DB">
                                  <w:tc>
                                    <w:tcPr>
                                      <w:tcW w:w="1418" w:type="dxa"/>
                                      <w:shd w:val="clear" w:color="auto" w:fill="FFC000"/>
                                      <w:vAlign w:val="center"/>
                                    </w:tcPr>
                                    <w:p w14:paraId="5BED90CA" w14:textId="77777777" w:rsidR="00350D91" w:rsidRPr="00C41E2F" w:rsidRDefault="00350D91" w:rsidP="00350D91">
                                      <w:pPr>
                                        <w:pStyle w:val="Piedepgina"/>
                                        <w:jc w:val="center"/>
                                        <w:rPr>
                                          <w:rFonts w:cs="Arial"/>
                                          <w:sz w:val="18"/>
                                          <w:szCs w:val="18"/>
                                          <w:lang w:val="es-MX"/>
                                        </w:rPr>
                                      </w:pPr>
                                      <w:r>
                                        <w:rPr>
                                          <w:rFonts w:cs="Arial"/>
                                          <w:sz w:val="18"/>
                                          <w:szCs w:val="18"/>
                                          <w:lang w:val="es-MX"/>
                                        </w:rPr>
                                        <w:t>Dependencia:</w:t>
                                      </w:r>
                                    </w:p>
                                  </w:tc>
                                  <w:tc>
                                    <w:tcPr>
                                      <w:tcW w:w="2410" w:type="dxa"/>
                                      <w:tcBorders>
                                        <w:bottom w:val="single" w:sz="4" w:space="0" w:color="auto"/>
                                      </w:tcBorders>
                                      <w:vAlign w:val="center"/>
                                    </w:tcPr>
                                    <w:p w14:paraId="43D87704" w14:textId="1963A28E" w:rsidR="00350D91" w:rsidRPr="00C41E2F" w:rsidRDefault="00350D91" w:rsidP="00350D91">
                                      <w:pPr>
                                        <w:pStyle w:val="Piedepgina"/>
                                        <w:jc w:val="center"/>
                                        <w:rPr>
                                          <w:rFonts w:cs="Arial"/>
                                          <w:sz w:val="18"/>
                                          <w:szCs w:val="18"/>
                                          <w:lang w:val="es-MX"/>
                                        </w:rPr>
                                      </w:pPr>
                                    </w:p>
                                  </w:tc>
                                  <w:tc>
                                    <w:tcPr>
                                      <w:tcW w:w="1984" w:type="dxa"/>
                                      <w:tcBorders>
                                        <w:bottom w:val="single" w:sz="4" w:space="0" w:color="auto"/>
                                      </w:tcBorders>
                                      <w:vAlign w:val="center"/>
                                    </w:tcPr>
                                    <w:p w14:paraId="625AA1ED" w14:textId="373C24FC" w:rsidR="00350D91" w:rsidRPr="00C41E2F" w:rsidRDefault="00350D91" w:rsidP="00350D91">
                                      <w:pPr>
                                        <w:pStyle w:val="Piedepgina"/>
                                        <w:jc w:val="center"/>
                                        <w:rPr>
                                          <w:rFonts w:cs="Arial"/>
                                          <w:sz w:val="18"/>
                                          <w:szCs w:val="18"/>
                                          <w:lang w:val="es-MX"/>
                                        </w:rPr>
                                      </w:pPr>
                                    </w:p>
                                  </w:tc>
                                  <w:tc>
                                    <w:tcPr>
                                      <w:tcW w:w="2127" w:type="dxa"/>
                                      <w:vAlign w:val="center"/>
                                    </w:tcPr>
                                    <w:p w14:paraId="4A02FA42" w14:textId="57998286" w:rsidR="00350D91" w:rsidRPr="00C41E2F" w:rsidRDefault="00350D91" w:rsidP="00350D91">
                                      <w:pPr>
                                        <w:pStyle w:val="Piedepgina"/>
                                        <w:jc w:val="center"/>
                                        <w:rPr>
                                          <w:rFonts w:cs="Arial"/>
                                          <w:sz w:val="18"/>
                                          <w:szCs w:val="18"/>
                                          <w:lang w:val="es-MX"/>
                                        </w:rPr>
                                      </w:pPr>
                                    </w:p>
                                  </w:tc>
                                  <w:tc>
                                    <w:tcPr>
                                      <w:tcW w:w="1984" w:type="dxa"/>
                                      <w:tcBorders>
                                        <w:bottom w:val="single" w:sz="4" w:space="0" w:color="auto"/>
                                      </w:tcBorders>
                                      <w:vAlign w:val="center"/>
                                    </w:tcPr>
                                    <w:p w14:paraId="6F4784CC" w14:textId="38CE2621" w:rsidR="00350D91" w:rsidRPr="00C41E2F" w:rsidRDefault="00350D91" w:rsidP="00350D91">
                                      <w:pPr>
                                        <w:pStyle w:val="Piedepgina"/>
                                        <w:jc w:val="center"/>
                                        <w:rPr>
                                          <w:rFonts w:cs="Arial"/>
                                          <w:sz w:val="18"/>
                                          <w:szCs w:val="18"/>
                                          <w:lang w:val="es-MX"/>
                                        </w:rPr>
                                      </w:pPr>
                                    </w:p>
                                  </w:tc>
                                </w:tr>
                                <w:tr w:rsidR="005E774C" w:rsidRPr="00C41E2F" w14:paraId="20166FC3" w14:textId="77777777" w:rsidTr="008E44DB">
                                  <w:tc>
                                    <w:tcPr>
                                      <w:tcW w:w="1418" w:type="dxa"/>
                                      <w:tcBorders>
                                        <w:bottom w:val="single" w:sz="4" w:space="0" w:color="auto"/>
                                      </w:tcBorders>
                                      <w:shd w:val="clear" w:color="auto" w:fill="FFC000"/>
                                      <w:vAlign w:val="center"/>
                                    </w:tcPr>
                                    <w:p w14:paraId="19B1F71F" w14:textId="77777777" w:rsidR="005E774C" w:rsidRPr="00C41E2F" w:rsidRDefault="005E774C" w:rsidP="005E774C">
                                      <w:pPr>
                                        <w:pStyle w:val="Piedepgina"/>
                                        <w:jc w:val="center"/>
                                        <w:rPr>
                                          <w:rFonts w:cs="Arial"/>
                                          <w:sz w:val="18"/>
                                          <w:szCs w:val="18"/>
                                          <w:lang w:val="es-MX"/>
                                        </w:rPr>
                                      </w:pPr>
                                      <w:r>
                                        <w:rPr>
                                          <w:rFonts w:cs="Arial"/>
                                          <w:sz w:val="18"/>
                                          <w:szCs w:val="18"/>
                                          <w:lang w:val="es-MX"/>
                                        </w:rPr>
                                        <w:t>Fecha:</w:t>
                                      </w:r>
                                    </w:p>
                                  </w:tc>
                                  <w:tc>
                                    <w:tcPr>
                                      <w:tcW w:w="2410" w:type="dxa"/>
                                      <w:tcBorders>
                                        <w:bottom w:val="single" w:sz="4" w:space="0" w:color="auto"/>
                                      </w:tcBorders>
                                      <w:vAlign w:val="center"/>
                                    </w:tcPr>
                                    <w:p w14:paraId="5B6224BF" w14:textId="6AE614B2" w:rsidR="005E774C" w:rsidRPr="00C41E2F" w:rsidRDefault="005E774C" w:rsidP="005E774C">
                                      <w:pPr>
                                        <w:pStyle w:val="Piedepgina"/>
                                        <w:jc w:val="center"/>
                                        <w:rPr>
                                          <w:rFonts w:cs="Arial"/>
                                          <w:sz w:val="18"/>
                                          <w:szCs w:val="18"/>
                                          <w:lang w:val="es-MX"/>
                                        </w:rPr>
                                      </w:pPr>
                                      <w:r>
                                        <w:rPr>
                                          <w:rFonts w:cs="Arial"/>
                                          <w:sz w:val="18"/>
                                          <w:szCs w:val="18"/>
                                          <w:lang w:val="es-MX"/>
                                        </w:rPr>
                                        <w:t>XX-XX-XXXX</w:t>
                                      </w:r>
                                    </w:p>
                                  </w:tc>
                                  <w:tc>
                                    <w:tcPr>
                                      <w:tcW w:w="1984" w:type="dxa"/>
                                      <w:tcBorders>
                                        <w:bottom w:val="single" w:sz="4" w:space="0" w:color="auto"/>
                                      </w:tcBorders>
                                      <w:vAlign w:val="center"/>
                                    </w:tcPr>
                                    <w:p w14:paraId="5F288DF9" w14:textId="25616CD8" w:rsidR="005E774C" w:rsidRPr="00C41E2F" w:rsidRDefault="005E774C" w:rsidP="005E774C">
                                      <w:pPr>
                                        <w:pStyle w:val="Piedepgina"/>
                                        <w:jc w:val="center"/>
                                        <w:rPr>
                                          <w:rFonts w:cs="Arial"/>
                                          <w:sz w:val="18"/>
                                          <w:szCs w:val="18"/>
                                          <w:lang w:val="es-MX"/>
                                        </w:rPr>
                                      </w:pPr>
                                      <w:r>
                                        <w:rPr>
                                          <w:rFonts w:cs="Arial"/>
                                          <w:sz w:val="18"/>
                                          <w:szCs w:val="18"/>
                                          <w:lang w:val="es-MX"/>
                                        </w:rPr>
                                        <w:t>XX-XX-XXXX</w:t>
                                      </w:r>
                                    </w:p>
                                  </w:tc>
                                  <w:tc>
                                    <w:tcPr>
                                      <w:tcW w:w="2127" w:type="dxa"/>
                                      <w:tcBorders>
                                        <w:bottom w:val="single" w:sz="4" w:space="0" w:color="auto"/>
                                      </w:tcBorders>
                                      <w:vAlign w:val="center"/>
                                    </w:tcPr>
                                    <w:p w14:paraId="31DB7A73" w14:textId="25995FDB" w:rsidR="005E774C" w:rsidRPr="00C41E2F" w:rsidRDefault="005E774C" w:rsidP="005E774C">
                                      <w:pPr>
                                        <w:pStyle w:val="Piedepgina"/>
                                        <w:jc w:val="center"/>
                                        <w:rPr>
                                          <w:rFonts w:cs="Arial"/>
                                          <w:sz w:val="18"/>
                                          <w:szCs w:val="18"/>
                                          <w:lang w:val="es-MX"/>
                                        </w:rPr>
                                      </w:pPr>
                                      <w:r>
                                        <w:rPr>
                                          <w:rFonts w:cs="Arial"/>
                                          <w:sz w:val="18"/>
                                          <w:szCs w:val="18"/>
                                          <w:lang w:val="es-MX"/>
                                        </w:rPr>
                                        <w:t>XX-XX-XXXX</w:t>
                                      </w:r>
                                    </w:p>
                                  </w:tc>
                                  <w:tc>
                                    <w:tcPr>
                                      <w:tcW w:w="1984" w:type="dxa"/>
                                      <w:tcBorders>
                                        <w:bottom w:val="single" w:sz="4" w:space="0" w:color="auto"/>
                                      </w:tcBorders>
                                      <w:vAlign w:val="center"/>
                                    </w:tcPr>
                                    <w:p w14:paraId="4BF56452" w14:textId="07FF0FAE" w:rsidR="005E774C" w:rsidRPr="00C41E2F" w:rsidRDefault="005E774C" w:rsidP="005E774C">
                                      <w:pPr>
                                        <w:pStyle w:val="Piedepgina"/>
                                        <w:jc w:val="center"/>
                                        <w:rPr>
                                          <w:rFonts w:cs="Arial"/>
                                          <w:sz w:val="18"/>
                                          <w:szCs w:val="18"/>
                                          <w:lang w:val="es-MX"/>
                                        </w:rPr>
                                      </w:pPr>
                                      <w:r>
                                        <w:rPr>
                                          <w:rFonts w:cs="Arial"/>
                                          <w:sz w:val="18"/>
                                          <w:szCs w:val="18"/>
                                          <w:lang w:val="es-MX"/>
                                        </w:rPr>
                                        <w:t>XX-XX-XXXX</w:t>
                                      </w:r>
                                    </w:p>
                                  </w:tc>
                                </w:tr>
                                <w:tr w:rsidR="00350D91" w:rsidRPr="00C41E2F" w14:paraId="0659B6C1" w14:textId="77777777" w:rsidTr="008E44DB">
                                  <w:tc>
                                    <w:tcPr>
                                      <w:tcW w:w="1418" w:type="dxa"/>
                                      <w:tcBorders>
                                        <w:right w:val="single" w:sz="4" w:space="0" w:color="auto"/>
                                      </w:tcBorders>
                                      <w:shd w:val="clear" w:color="auto" w:fill="FFC000"/>
                                      <w:vAlign w:val="center"/>
                                    </w:tcPr>
                                    <w:p w14:paraId="17CA5ABE" w14:textId="77777777" w:rsidR="00350D91" w:rsidRDefault="00350D91" w:rsidP="00350D91">
                                      <w:pPr>
                                        <w:pStyle w:val="Piedepgina"/>
                                        <w:jc w:val="center"/>
                                        <w:rPr>
                                          <w:rFonts w:cs="Arial"/>
                                          <w:sz w:val="18"/>
                                          <w:szCs w:val="18"/>
                                          <w:lang w:val="es-MX"/>
                                        </w:rPr>
                                      </w:pPr>
                                      <w:r>
                                        <w:rPr>
                                          <w:rFonts w:cs="Arial"/>
                                          <w:sz w:val="18"/>
                                          <w:szCs w:val="18"/>
                                          <w:lang w:val="es-MX"/>
                                        </w:rPr>
                                        <w:t>Firma Aprobación</w:t>
                                      </w:r>
                                    </w:p>
                                  </w:tc>
                                  <w:tc>
                                    <w:tcPr>
                                      <w:tcW w:w="2410" w:type="dxa"/>
                                      <w:tcBorders>
                                        <w:top w:val="single" w:sz="4" w:space="0" w:color="auto"/>
                                        <w:left w:val="single" w:sz="4" w:space="0" w:color="auto"/>
                                        <w:bottom w:val="nil"/>
                                        <w:right w:val="nil"/>
                                      </w:tcBorders>
                                      <w:vAlign w:val="center"/>
                                    </w:tcPr>
                                    <w:p w14:paraId="4907E8C4" w14:textId="77777777" w:rsidR="00350D91" w:rsidRDefault="00350D91" w:rsidP="00350D91">
                                      <w:pPr>
                                        <w:pStyle w:val="Piedepgina"/>
                                        <w:jc w:val="center"/>
                                        <w:rPr>
                                          <w:rFonts w:cs="Arial"/>
                                          <w:sz w:val="18"/>
                                          <w:szCs w:val="18"/>
                                          <w:lang w:val="es-MX"/>
                                        </w:rPr>
                                      </w:pPr>
                                    </w:p>
                                  </w:tc>
                                  <w:tc>
                                    <w:tcPr>
                                      <w:tcW w:w="1984" w:type="dxa"/>
                                      <w:tcBorders>
                                        <w:top w:val="single" w:sz="4" w:space="0" w:color="auto"/>
                                        <w:left w:val="nil"/>
                                        <w:bottom w:val="nil"/>
                                        <w:right w:val="single" w:sz="4" w:space="0" w:color="auto"/>
                                      </w:tcBorders>
                                      <w:vAlign w:val="center"/>
                                    </w:tcPr>
                                    <w:p w14:paraId="4F797474" w14:textId="77777777" w:rsidR="00350D91" w:rsidRDefault="00350D91" w:rsidP="00350D91">
                                      <w:pPr>
                                        <w:pStyle w:val="Piedepgina"/>
                                        <w:jc w:val="center"/>
                                        <w:rPr>
                                          <w:rFonts w:cs="Arial"/>
                                          <w:sz w:val="18"/>
                                          <w:szCs w:val="18"/>
                                          <w:lang w:val="es-MX"/>
                                        </w:rPr>
                                      </w:pPr>
                                    </w:p>
                                  </w:tc>
                                  <w:tc>
                                    <w:tcPr>
                                      <w:tcW w:w="2127" w:type="dxa"/>
                                      <w:tcBorders>
                                        <w:left w:val="single" w:sz="4" w:space="0" w:color="auto"/>
                                        <w:right w:val="single" w:sz="4" w:space="0" w:color="auto"/>
                                      </w:tcBorders>
                                      <w:vAlign w:val="center"/>
                                    </w:tcPr>
                                    <w:p w14:paraId="01756A66" w14:textId="77777777" w:rsidR="00350D91" w:rsidRDefault="00350D91" w:rsidP="00350D91">
                                      <w:pPr>
                                        <w:pStyle w:val="Piedepgina"/>
                                        <w:jc w:val="center"/>
                                        <w:rPr>
                                          <w:rFonts w:cs="Arial"/>
                                          <w:sz w:val="18"/>
                                          <w:szCs w:val="18"/>
                                          <w:lang w:val="es-MX"/>
                                        </w:rPr>
                                      </w:pPr>
                                    </w:p>
                                  </w:tc>
                                  <w:tc>
                                    <w:tcPr>
                                      <w:tcW w:w="1984" w:type="dxa"/>
                                      <w:tcBorders>
                                        <w:top w:val="single" w:sz="4" w:space="0" w:color="auto"/>
                                        <w:left w:val="single" w:sz="4" w:space="0" w:color="auto"/>
                                        <w:bottom w:val="nil"/>
                                        <w:right w:val="nil"/>
                                      </w:tcBorders>
                                      <w:vAlign w:val="center"/>
                                    </w:tcPr>
                                    <w:p w14:paraId="107F7FE2" w14:textId="77777777" w:rsidR="00350D91" w:rsidRDefault="00350D91" w:rsidP="00350D91">
                                      <w:pPr>
                                        <w:pStyle w:val="Piedepgina"/>
                                        <w:jc w:val="center"/>
                                        <w:rPr>
                                          <w:rFonts w:cs="Arial"/>
                                          <w:sz w:val="18"/>
                                          <w:szCs w:val="18"/>
                                          <w:lang w:val="es-MX"/>
                                        </w:rPr>
                                      </w:pPr>
                                    </w:p>
                                  </w:tc>
                                </w:tr>
                              </w:tbl>
                              <w:p w14:paraId="3AC4CB30" w14:textId="77777777" w:rsidR="00D57091" w:rsidRPr="00B87389" w:rsidRDefault="00D57091" w:rsidP="00D57091">
                                <w:pPr>
                                  <w:jc w:val="center"/>
                                  <w:rPr>
                                    <w:smallCaps/>
                                    <w:color w:val="0E2841" w:themeColor="text2"/>
                                    <w:sz w:val="28"/>
                                    <w:szCs w:val="28"/>
                                    <w:lang w:val="es-MX"/>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FDAF68D" id="_x0000_s1029" type="#_x0000_t202" style="position:absolute;margin-left:0;margin-top:492.5pt;width:501pt;height:90pt;z-index:251660292;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" stroked="f">
                    <v:textbox>
                      <w:txbxContent>
                        <w:tbl>
                          <w:tblPr>
                            <w:tblW w:w="9923"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2410"/>
                            <w:gridCol w:w="1984"/>
                            <w:gridCol w:w="2127"/>
                            <w:gridCol w:w="1984"/>
                          </w:tblGrid>
                          <w:tr w:rsidR="00D57091" w:rsidRPr="00C41E2F" w14:paraId="21ECB245" w14:textId="77777777" w:rsidTr="00FD0854">
                            <w:tc>
                              <w:tcPr>
                                <w:tcW w:w="1418" w:type="dxa"/>
                                <w:tcBorders>
                                  <w:top w:val="nil"/>
                                  <w:left w:val="nil"/>
                                  <w:bottom w:val="single" w:sz="4" w:space="0" w:color="auto"/>
                                  <w:right w:val="single" w:sz="4" w:space="0" w:color="auto"/>
                                </w:tcBorders>
                                <w:vAlign w:val="center"/>
                              </w:tcPr>
                              <w:p w14:paraId="1EA9F6E5" w14:textId="77777777" w:rsidR="00D57091" w:rsidRPr="00C41E2F" w:rsidRDefault="00D57091" w:rsidP="00B87389">
                                <w:pPr>
                                  <w:pStyle w:val="Piedepgina"/>
                                  <w:jc w:val="center"/>
                                  <w:rPr>
                                    <w:rFonts w:cs="Arial"/>
                                    <w:sz w:val="18"/>
                                    <w:szCs w:val="18"/>
                                    <w:lang w:val="es-MX"/>
                                  </w:rPr>
                                </w:pPr>
                              </w:p>
                            </w:tc>
                            <w:tc>
                              <w:tcPr>
                                <w:tcW w:w="2410" w:type="dxa"/>
                                <w:tcBorders>
                                  <w:left w:val="single" w:sz="4" w:space="0" w:color="auto"/>
                                </w:tcBorders>
                                <w:shd w:val="clear" w:color="auto" w:fill="FFC000"/>
                                <w:vAlign w:val="center"/>
                              </w:tcPr>
                              <w:p w14:paraId="797172B3" w14:textId="77777777" w:rsidR="00D57091" w:rsidRPr="00C41E2F" w:rsidRDefault="00D57091" w:rsidP="00B87389">
                                <w:pPr>
                                  <w:pStyle w:val="Piedepgina"/>
                                  <w:jc w:val="center"/>
                                  <w:rPr>
                                    <w:rFonts w:cs="Arial"/>
                                    <w:sz w:val="18"/>
                                    <w:szCs w:val="18"/>
                                    <w:lang w:val="es-MX"/>
                                  </w:rPr>
                                </w:pPr>
                                <w:r>
                                  <w:rPr>
                                    <w:rFonts w:cs="Arial"/>
                                    <w:sz w:val="18"/>
                                    <w:szCs w:val="18"/>
                                    <w:lang w:val="es-MX"/>
                                  </w:rPr>
                                  <w:t>Elaboró</w:t>
                                </w:r>
                              </w:p>
                            </w:tc>
                            <w:tc>
                              <w:tcPr>
                                <w:tcW w:w="1984" w:type="dxa"/>
                                <w:shd w:val="clear" w:color="auto" w:fill="FFC000"/>
                                <w:vAlign w:val="center"/>
                              </w:tcPr>
                              <w:p w14:paraId="104A301F" w14:textId="77777777" w:rsidR="00D57091" w:rsidRPr="00C41E2F" w:rsidRDefault="00D57091" w:rsidP="00B87389">
                                <w:pPr>
                                  <w:pStyle w:val="Piedepgina"/>
                                  <w:jc w:val="center"/>
                                  <w:rPr>
                                    <w:rFonts w:cs="Arial"/>
                                    <w:sz w:val="18"/>
                                    <w:szCs w:val="18"/>
                                    <w:lang w:val="es-MX"/>
                                  </w:rPr>
                                </w:pPr>
                                <w:r>
                                  <w:rPr>
                                    <w:rFonts w:cs="Arial"/>
                                    <w:sz w:val="18"/>
                                    <w:szCs w:val="18"/>
                                    <w:lang w:val="es-MX"/>
                                  </w:rPr>
                                  <w:t>Revisó Metodología</w:t>
                                </w:r>
                              </w:p>
                            </w:tc>
                            <w:tc>
                              <w:tcPr>
                                <w:tcW w:w="2127" w:type="dxa"/>
                                <w:shd w:val="clear" w:color="auto" w:fill="FFC000"/>
                                <w:vAlign w:val="center"/>
                              </w:tcPr>
                              <w:p w14:paraId="0924C8BE" w14:textId="77777777" w:rsidR="00D57091" w:rsidRPr="00C41E2F" w:rsidRDefault="00D57091" w:rsidP="00B87389">
                                <w:pPr>
                                  <w:pStyle w:val="Piedepgina"/>
                                  <w:jc w:val="center"/>
                                  <w:rPr>
                                    <w:rFonts w:cs="Arial"/>
                                    <w:sz w:val="18"/>
                                    <w:szCs w:val="18"/>
                                    <w:lang w:val="es-MX"/>
                                  </w:rPr>
                                </w:pPr>
                                <w:r>
                                  <w:rPr>
                                    <w:rFonts w:cs="Arial"/>
                                    <w:sz w:val="18"/>
                                    <w:szCs w:val="18"/>
                                    <w:lang w:val="es-MX"/>
                                  </w:rPr>
                                  <w:t>Aprobó</w:t>
                                </w:r>
                              </w:p>
                            </w:tc>
                            <w:tc>
                              <w:tcPr>
                                <w:tcW w:w="1984" w:type="dxa"/>
                                <w:shd w:val="clear" w:color="auto" w:fill="FFC000"/>
                                <w:vAlign w:val="center"/>
                              </w:tcPr>
                              <w:p w14:paraId="6335CC55" w14:textId="77777777" w:rsidR="00D57091" w:rsidRPr="00C41E2F" w:rsidRDefault="00D57091" w:rsidP="00B87389">
                                <w:pPr>
                                  <w:pStyle w:val="Piedepgina"/>
                                  <w:jc w:val="center"/>
                                  <w:rPr>
                                    <w:rFonts w:cs="Arial"/>
                                    <w:sz w:val="18"/>
                                    <w:szCs w:val="18"/>
                                    <w:lang w:val="es-MX"/>
                                  </w:rPr>
                                </w:pPr>
                                <w:r>
                                  <w:rPr>
                                    <w:rFonts w:cs="Arial"/>
                                    <w:sz w:val="18"/>
                                    <w:szCs w:val="18"/>
                                    <w:lang w:val="es-MX"/>
                                  </w:rPr>
                                  <w:t>Autorizó Publicación</w:t>
                                </w:r>
                              </w:p>
                            </w:tc>
                          </w:tr>
                          <w:tr w:rsidR="00350D91" w:rsidRPr="00C41E2F" w14:paraId="2E692A45" w14:textId="77777777" w:rsidTr="00FD0854">
                            <w:tc>
                              <w:tcPr>
                                <w:tcW w:w="1418" w:type="dxa"/>
                                <w:tcBorders>
                                  <w:top w:val="single" w:sz="4" w:space="0" w:color="auto"/>
                                </w:tcBorders>
                                <w:shd w:val="clear" w:color="auto" w:fill="FFC000"/>
                                <w:vAlign w:val="center"/>
                              </w:tcPr>
                              <w:p w14:paraId="107FCF4B" w14:textId="77777777" w:rsidR="00350D91" w:rsidRPr="00C41E2F" w:rsidRDefault="00350D91" w:rsidP="00350D91">
                                <w:pPr>
                                  <w:pStyle w:val="Piedepgina"/>
                                  <w:jc w:val="center"/>
                                  <w:rPr>
                                    <w:rFonts w:cs="Arial"/>
                                    <w:sz w:val="18"/>
                                    <w:szCs w:val="18"/>
                                    <w:lang w:val="es-MX"/>
                                  </w:rPr>
                                </w:pPr>
                                <w:r>
                                  <w:rPr>
                                    <w:rFonts w:cs="Arial"/>
                                    <w:sz w:val="18"/>
                                    <w:szCs w:val="18"/>
                                    <w:lang w:val="es-MX"/>
                                  </w:rPr>
                                  <w:t>Nombre:</w:t>
                                </w:r>
                              </w:p>
                            </w:tc>
                            <w:tc>
                              <w:tcPr>
                                <w:tcW w:w="2410" w:type="dxa"/>
                                <w:vAlign w:val="center"/>
                              </w:tcPr>
                              <w:p w14:paraId="64417B49" w14:textId="344681C0" w:rsidR="00350D91" w:rsidRPr="00C41E2F" w:rsidRDefault="00350D91" w:rsidP="00350D91">
                                <w:pPr>
                                  <w:pStyle w:val="Piedepgina"/>
                                  <w:jc w:val="center"/>
                                  <w:rPr>
                                    <w:rFonts w:cs="Arial"/>
                                    <w:sz w:val="18"/>
                                    <w:szCs w:val="18"/>
                                    <w:lang w:val="es-MX"/>
                                  </w:rPr>
                                </w:pPr>
                              </w:p>
                            </w:tc>
                            <w:tc>
                              <w:tcPr>
                                <w:tcW w:w="1984" w:type="dxa"/>
                                <w:vAlign w:val="center"/>
                              </w:tcPr>
                              <w:p w14:paraId="3F2390F6" w14:textId="1A0105C1" w:rsidR="00350D91" w:rsidRPr="00C41E2F" w:rsidRDefault="00350D91" w:rsidP="00350D91">
                                <w:pPr>
                                  <w:pStyle w:val="Piedepgina"/>
                                  <w:jc w:val="center"/>
                                  <w:rPr>
                                    <w:rFonts w:cs="Arial"/>
                                    <w:sz w:val="18"/>
                                    <w:szCs w:val="18"/>
                                    <w:lang w:val="es-MX"/>
                                  </w:rPr>
                                </w:pPr>
                              </w:p>
                            </w:tc>
                            <w:tc>
                              <w:tcPr>
                                <w:tcW w:w="2127" w:type="dxa"/>
                                <w:vAlign w:val="center"/>
                              </w:tcPr>
                              <w:p w14:paraId="527D075B" w14:textId="156A30F0" w:rsidR="00350D91" w:rsidRPr="00C41E2F" w:rsidRDefault="00350D91" w:rsidP="00350D91">
                                <w:pPr>
                                  <w:pStyle w:val="Piedepgina"/>
                                  <w:jc w:val="center"/>
                                  <w:rPr>
                                    <w:rFonts w:cs="Arial"/>
                                    <w:sz w:val="18"/>
                                    <w:szCs w:val="18"/>
                                    <w:lang w:val="es-MX"/>
                                  </w:rPr>
                                </w:pPr>
                              </w:p>
                            </w:tc>
                            <w:tc>
                              <w:tcPr>
                                <w:tcW w:w="1984" w:type="dxa"/>
                                <w:vAlign w:val="center"/>
                              </w:tcPr>
                              <w:p w14:paraId="21900DAB" w14:textId="0D190F3C" w:rsidR="00350D91" w:rsidRPr="00C41E2F" w:rsidRDefault="00350D91" w:rsidP="00350D91">
                                <w:pPr>
                                  <w:pStyle w:val="Piedepgina"/>
                                  <w:jc w:val="center"/>
                                  <w:rPr>
                                    <w:rFonts w:cs="Arial"/>
                                    <w:sz w:val="18"/>
                                    <w:szCs w:val="18"/>
                                    <w:lang w:val="es-MX"/>
                                  </w:rPr>
                                </w:pPr>
                              </w:p>
                            </w:tc>
                          </w:tr>
                          <w:tr w:rsidR="00350D91" w:rsidRPr="00C41E2F" w14:paraId="6B775465" w14:textId="77777777" w:rsidTr="00FD0854">
                            <w:tc>
                              <w:tcPr>
                                <w:tcW w:w="1418" w:type="dxa"/>
                                <w:shd w:val="clear" w:color="auto" w:fill="FFC000"/>
                                <w:vAlign w:val="center"/>
                              </w:tcPr>
                              <w:p w14:paraId="1387680B" w14:textId="77777777" w:rsidR="00350D91" w:rsidRPr="00C41E2F" w:rsidRDefault="00350D91" w:rsidP="00350D91">
                                <w:pPr>
                                  <w:pStyle w:val="Piedepgina"/>
                                  <w:jc w:val="center"/>
                                  <w:rPr>
                                    <w:rFonts w:cs="Arial"/>
                                    <w:sz w:val="18"/>
                                    <w:szCs w:val="18"/>
                                    <w:lang w:val="es-MX"/>
                                  </w:rPr>
                                </w:pPr>
                                <w:r>
                                  <w:rPr>
                                    <w:rFonts w:cs="Arial"/>
                                    <w:sz w:val="18"/>
                                    <w:szCs w:val="18"/>
                                    <w:lang w:val="es-MX"/>
                                  </w:rPr>
                                  <w:t>Cargo:</w:t>
                                </w:r>
                              </w:p>
                            </w:tc>
                            <w:tc>
                              <w:tcPr>
                                <w:tcW w:w="2410" w:type="dxa"/>
                                <w:vAlign w:val="center"/>
                              </w:tcPr>
                              <w:p w14:paraId="783912E1" w14:textId="7AE82764" w:rsidR="00350D91" w:rsidRPr="00C41E2F" w:rsidRDefault="00350D91" w:rsidP="00350D91">
                                <w:pPr>
                                  <w:pStyle w:val="Piedepgina"/>
                                  <w:jc w:val="center"/>
                                  <w:rPr>
                                    <w:rFonts w:cs="Arial"/>
                                    <w:sz w:val="18"/>
                                    <w:szCs w:val="18"/>
                                    <w:lang w:val="es-MX"/>
                                  </w:rPr>
                                </w:pPr>
                              </w:p>
                            </w:tc>
                            <w:tc>
                              <w:tcPr>
                                <w:tcW w:w="1984" w:type="dxa"/>
                                <w:vAlign w:val="center"/>
                              </w:tcPr>
                              <w:p w14:paraId="40964CBB" w14:textId="0FEC64EA" w:rsidR="00350D91" w:rsidRPr="00C41E2F" w:rsidRDefault="00350D91" w:rsidP="00350D91">
                                <w:pPr>
                                  <w:pStyle w:val="Piedepgina"/>
                                  <w:jc w:val="center"/>
                                  <w:rPr>
                                    <w:rFonts w:cs="Arial"/>
                                    <w:sz w:val="18"/>
                                    <w:szCs w:val="18"/>
                                    <w:lang w:val="es-MX"/>
                                  </w:rPr>
                                </w:pPr>
                              </w:p>
                            </w:tc>
                            <w:tc>
                              <w:tcPr>
                                <w:tcW w:w="2127" w:type="dxa"/>
                                <w:vAlign w:val="center"/>
                              </w:tcPr>
                              <w:p w14:paraId="610A79AC" w14:textId="5DB032C2" w:rsidR="00350D91" w:rsidRPr="00C41E2F" w:rsidRDefault="00350D91" w:rsidP="00350D91">
                                <w:pPr>
                                  <w:pStyle w:val="Piedepgina"/>
                                  <w:jc w:val="center"/>
                                  <w:rPr>
                                    <w:rFonts w:cs="Arial"/>
                                    <w:sz w:val="18"/>
                                    <w:szCs w:val="18"/>
                                    <w:lang w:val="es-MX"/>
                                  </w:rPr>
                                </w:pPr>
                              </w:p>
                            </w:tc>
                            <w:tc>
                              <w:tcPr>
                                <w:tcW w:w="1984" w:type="dxa"/>
                                <w:vAlign w:val="center"/>
                              </w:tcPr>
                              <w:p w14:paraId="69EAB038" w14:textId="099614FF" w:rsidR="00350D91" w:rsidRPr="00C41E2F" w:rsidRDefault="00350D91" w:rsidP="00350D91">
                                <w:pPr>
                                  <w:pStyle w:val="Piedepgina"/>
                                  <w:jc w:val="center"/>
                                  <w:rPr>
                                    <w:rFonts w:cs="Arial"/>
                                    <w:sz w:val="18"/>
                                    <w:szCs w:val="18"/>
                                    <w:lang w:val="es-MX"/>
                                  </w:rPr>
                                </w:pPr>
                              </w:p>
                            </w:tc>
                          </w:tr>
                          <w:tr w:rsidR="00350D91" w:rsidRPr="00C41E2F" w14:paraId="25BE899C" w14:textId="77777777" w:rsidTr="008E44DB">
                            <w:tc>
                              <w:tcPr>
                                <w:tcW w:w="1418" w:type="dxa"/>
                                <w:shd w:val="clear" w:color="auto" w:fill="FFC000"/>
                                <w:vAlign w:val="center"/>
                              </w:tcPr>
                              <w:p w14:paraId="5BED90CA" w14:textId="77777777" w:rsidR="00350D91" w:rsidRPr="00C41E2F" w:rsidRDefault="00350D91" w:rsidP="00350D91">
                                <w:pPr>
                                  <w:pStyle w:val="Piedepgina"/>
                                  <w:jc w:val="center"/>
                                  <w:rPr>
                                    <w:rFonts w:cs="Arial"/>
                                    <w:sz w:val="18"/>
                                    <w:szCs w:val="18"/>
                                    <w:lang w:val="es-MX"/>
                                  </w:rPr>
                                </w:pPr>
                                <w:r>
                                  <w:rPr>
                                    <w:rFonts w:cs="Arial"/>
                                    <w:sz w:val="18"/>
                                    <w:szCs w:val="18"/>
                                    <w:lang w:val="es-MX"/>
                                  </w:rPr>
                                  <w:t>Dependencia:</w:t>
                                </w:r>
                              </w:p>
                            </w:tc>
                            <w:tc>
                              <w:tcPr>
                                <w:tcW w:w="2410" w:type="dxa"/>
                                <w:tcBorders>
                                  <w:bottom w:val="single" w:sz="4" w:space="0" w:color="auto"/>
                                </w:tcBorders>
                                <w:vAlign w:val="center"/>
                              </w:tcPr>
                              <w:p w14:paraId="43D87704" w14:textId="1963A28E" w:rsidR="00350D91" w:rsidRPr="00C41E2F" w:rsidRDefault="00350D91" w:rsidP="00350D91">
                                <w:pPr>
                                  <w:pStyle w:val="Piedepgina"/>
                                  <w:jc w:val="center"/>
                                  <w:rPr>
                                    <w:rFonts w:cs="Arial"/>
                                    <w:sz w:val="18"/>
                                    <w:szCs w:val="18"/>
                                    <w:lang w:val="es-MX"/>
                                  </w:rPr>
                                </w:pPr>
                              </w:p>
                            </w:tc>
                            <w:tc>
                              <w:tcPr>
                                <w:tcW w:w="1984" w:type="dxa"/>
                                <w:tcBorders>
                                  <w:bottom w:val="single" w:sz="4" w:space="0" w:color="auto"/>
                                </w:tcBorders>
                                <w:vAlign w:val="center"/>
                              </w:tcPr>
                              <w:p w14:paraId="625AA1ED" w14:textId="373C24FC" w:rsidR="00350D91" w:rsidRPr="00C41E2F" w:rsidRDefault="00350D91" w:rsidP="00350D91">
                                <w:pPr>
                                  <w:pStyle w:val="Piedepgina"/>
                                  <w:jc w:val="center"/>
                                  <w:rPr>
                                    <w:rFonts w:cs="Arial"/>
                                    <w:sz w:val="18"/>
                                    <w:szCs w:val="18"/>
                                    <w:lang w:val="es-MX"/>
                                  </w:rPr>
                                </w:pPr>
                              </w:p>
                            </w:tc>
                            <w:tc>
                              <w:tcPr>
                                <w:tcW w:w="2127" w:type="dxa"/>
                                <w:vAlign w:val="center"/>
                              </w:tcPr>
                              <w:p w14:paraId="4A02FA42" w14:textId="57998286" w:rsidR="00350D91" w:rsidRPr="00C41E2F" w:rsidRDefault="00350D91" w:rsidP="00350D91">
                                <w:pPr>
                                  <w:pStyle w:val="Piedepgina"/>
                                  <w:jc w:val="center"/>
                                  <w:rPr>
                                    <w:rFonts w:cs="Arial"/>
                                    <w:sz w:val="18"/>
                                    <w:szCs w:val="18"/>
                                    <w:lang w:val="es-MX"/>
                                  </w:rPr>
                                </w:pPr>
                              </w:p>
                            </w:tc>
                            <w:tc>
                              <w:tcPr>
                                <w:tcW w:w="1984" w:type="dxa"/>
                                <w:tcBorders>
                                  <w:bottom w:val="single" w:sz="4" w:space="0" w:color="auto"/>
                                </w:tcBorders>
                                <w:vAlign w:val="center"/>
                              </w:tcPr>
                              <w:p w14:paraId="6F4784CC" w14:textId="38CE2621" w:rsidR="00350D91" w:rsidRPr="00C41E2F" w:rsidRDefault="00350D91" w:rsidP="00350D91">
                                <w:pPr>
                                  <w:pStyle w:val="Piedepgina"/>
                                  <w:jc w:val="center"/>
                                  <w:rPr>
                                    <w:rFonts w:cs="Arial"/>
                                    <w:sz w:val="18"/>
                                    <w:szCs w:val="18"/>
                                    <w:lang w:val="es-MX"/>
                                  </w:rPr>
                                </w:pPr>
                              </w:p>
                            </w:tc>
                          </w:tr>
                          <w:tr w:rsidR="005E774C" w:rsidRPr="00C41E2F" w14:paraId="20166FC3" w14:textId="77777777" w:rsidTr="008E44DB">
                            <w:tc>
                              <w:tcPr>
                                <w:tcW w:w="1418" w:type="dxa"/>
                                <w:tcBorders>
                                  <w:bottom w:val="single" w:sz="4" w:space="0" w:color="auto"/>
                                </w:tcBorders>
                                <w:shd w:val="clear" w:color="auto" w:fill="FFC000"/>
                                <w:vAlign w:val="center"/>
                              </w:tcPr>
                              <w:p w14:paraId="19B1F71F" w14:textId="77777777" w:rsidR="005E774C" w:rsidRPr="00C41E2F" w:rsidRDefault="005E774C" w:rsidP="005E774C">
                                <w:pPr>
                                  <w:pStyle w:val="Piedepgina"/>
                                  <w:jc w:val="center"/>
                                  <w:rPr>
                                    <w:rFonts w:cs="Arial"/>
                                    <w:sz w:val="18"/>
                                    <w:szCs w:val="18"/>
                                    <w:lang w:val="es-MX"/>
                                  </w:rPr>
                                </w:pPr>
                                <w:r>
                                  <w:rPr>
                                    <w:rFonts w:cs="Arial"/>
                                    <w:sz w:val="18"/>
                                    <w:szCs w:val="18"/>
                                    <w:lang w:val="es-MX"/>
                                  </w:rPr>
                                  <w:t>Fecha:</w:t>
                                </w:r>
                              </w:p>
                            </w:tc>
                            <w:tc>
                              <w:tcPr>
                                <w:tcW w:w="2410" w:type="dxa"/>
                                <w:tcBorders>
                                  <w:bottom w:val="single" w:sz="4" w:space="0" w:color="auto"/>
                                </w:tcBorders>
                                <w:vAlign w:val="center"/>
                              </w:tcPr>
                              <w:p w14:paraId="5B6224BF" w14:textId="6AE614B2" w:rsidR="005E774C" w:rsidRPr="00C41E2F" w:rsidRDefault="005E774C" w:rsidP="005E774C">
                                <w:pPr>
                                  <w:pStyle w:val="Piedepgina"/>
                                  <w:jc w:val="center"/>
                                  <w:rPr>
                                    <w:rFonts w:cs="Arial"/>
                                    <w:sz w:val="18"/>
                                    <w:szCs w:val="18"/>
                                    <w:lang w:val="es-MX"/>
                                  </w:rPr>
                                </w:pPr>
                                <w:r>
                                  <w:rPr>
                                    <w:rFonts w:cs="Arial"/>
                                    <w:sz w:val="18"/>
                                    <w:szCs w:val="18"/>
                                    <w:lang w:val="es-MX"/>
                                  </w:rPr>
                                  <w:t>XX-XX-XXXX</w:t>
                                </w:r>
                              </w:p>
                            </w:tc>
                            <w:tc>
                              <w:tcPr>
                                <w:tcW w:w="1984" w:type="dxa"/>
                                <w:tcBorders>
                                  <w:bottom w:val="single" w:sz="4" w:space="0" w:color="auto"/>
                                </w:tcBorders>
                                <w:vAlign w:val="center"/>
                              </w:tcPr>
                              <w:p w14:paraId="5F288DF9" w14:textId="25616CD8" w:rsidR="005E774C" w:rsidRPr="00C41E2F" w:rsidRDefault="005E774C" w:rsidP="005E774C">
                                <w:pPr>
                                  <w:pStyle w:val="Piedepgina"/>
                                  <w:jc w:val="center"/>
                                  <w:rPr>
                                    <w:rFonts w:cs="Arial"/>
                                    <w:sz w:val="18"/>
                                    <w:szCs w:val="18"/>
                                    <w:lang w:val="es-MX"/>
                                  </w:rPr>
                                </w:pPr>
                                <w:r>
                                  <w:rPr>
                                    <w:rFonts w:cs="Arial"/>
                                    <w:sz w:val="18"/>
                                    <w:szCs w:val="18"/>
                                    <w:lang w:val="es-MX"/>
                                  </w:rPr>
                                  <w:t>XX-XX-XXXX</w:t>
                                </w:r>
                              </w:p>
                            </w:tc>
                            <w:tc>
                              <w:tcPr>
                                <w:tcW w:w="2127" w:type="dxa"/>
                                <w:tcBorders>
                                  <w:bottom w:val="single" w:sz="4" w:space="0" w:color="auto"/>
                                </w:tcBorders>
                                <w:vAlign w:val="center"/>
                              </w:tcPr>
                              <w:p w14:paraId="31DB7A73" w14:textId="25995FDB" w:rsidR="005E774C" w:rsidRPr="00C41E2F" w:rsidRDefault="005E774C" w:rsidP="005E774C">
                                <w:pPr>
                                  <w:pStyle w:val="Piedepgina"/>
                                  <w:jc w:val="center"/>
                                  <w:rPr>
                                    <w:rFonts w:cs="Arial"/>
                                    <w:sz w:val="18"/>
                                    <w:szCs w:val="18"/>
                                    <w:lang w:val="es-MX"/>
                                  </w:rPr>
                                </w:pPr>
                                <w:r>
                                  <w:rPr>
                                    <w:rFonts w:cs="Arial"/>
                                    <w:sz w:val="18"/>
                                    <w:szCs w:val="18"/>
                                    <w:lang w:val="es-MX"/>
                                  </w:rPr>
                                  <w:t>XX-XX-XXXX</w:t>
                                </w:r>
                              </w:p>
                            </w:tc>
                            <w:tc>
                              <w:tcPr>
                                <w:tcW w:w="1984" w:type="dxa"/>
                                <w:tcBorders>
                                  <w:bottom w:val="single" w:sz="4" w:space="0" w:color="auto"/>
                                </w:tcBorders>
                                <w:vAlign w:val="center"/>
                              </w:tcPr>
                              <w:p w14:paraId="4BF56452" w14:textId="07FF0FAE" w:rsidR="005E774C" w:rsidRPr="00C41E2F" w:rsidRDefault="005E774C" w:rsidP="005E774C">
                                <w:pPr>
                                  <w:pStyle w:val="Piedepgina"/>
                                  <w:jc w:val="center"/>
                                  <w:rPr>
                                    <w:rFonts w:cs="Arial"/>
                                    <w:sz w:val="18"/>
                                    <w:szCs w:val="18"/>
                                    <w:lang w:val="es-MX"/>
                                  </w:rPr>
                                </w:pPr>
                                <w:r>
                                  <w:rPr>
                                    <w:rFonts w:cs="Arial"/>
                                    <w:sz w:val="18"/>
                                    <w:szCs w:val="18"/>
                                    <w:lang w:val="es-MX"/>
                                  </w:rPr>
                                  <w:t>XX-XX-XXXX</w:t>
                                </w:r>
                              </w:p>
                            </w:tc>
                          </w:tr>
                          <w:tr w:rsidR="00350D91" w:rsidRPr="00C41E2F" w14:paraId="0659B6C1" w14:textId="77777777" w:rsidTr="008E44DB">
                            <w:tc>
                              <w:tcPr>
                                <w:tcW w:w="1418" w:type="dxa"/>
                                <w:tcBorders>
                                  <w:right w:val="single" w:sz="4" w:space="0" w:color="auto"/>
                                </w:tcBorders>
                                <w:shd w:val="clear" w:color="auto" w:fill="FFC000"/>
                                <w:vAlign w:val="center"/>
                              </w:tcPr>
                              <w:p w14:paraId="17CA5ABE" w14:textId="77777777" w:rsidR="00350D91" w:rsidRDefault="00350D91" w:rsidP="00350D91">
                                <w:pPr>
                                  <w:pStyle w:val="Piedepgina"/>
                                  <w:jc w:val="center"/>
                                  <w:rPr>
                                    <w:rFonts w:cs="Arial"/>
                                    <w:sz w:val="18"/>
                                    <w:szCs w:val="18"/>
                                    <w:lang w:val="es-MX"/>
                                  </w:rPr>
                                </w:pPr>
                                <w:r>
                                  <w:rPr>
                                    <w:rFonts w:cs="Arial"/>
                                    <w:sz w:val="18"/>
                                    <w:szCs w:val="18"/>
                                    <w:lang w:val="es-MX"/>
                                  </w:rPr>
                                  <w:t>Firma Aprobación</w:t>
                                </w:r>
                              </w:p>
                            </w:tc>
                            <w:tc>
                              <w:tcPr>
                                <w:tcW w:w="2410" w:type="dxa"/>
                                <w:tcBorders>
                                  <w:top w:val="single" w:sz="4" w:space="0" w:color="auto"/>
                                  <w:left w:val="single" w:sz="4" w:space="0" w:color="auto"/>
                                  <w:bottom w:val="nil"/>
                                  <w:right w:val="nil"/>
                                </w:tcBorders>
                                <w:vAlign w:val="center"/>
                              </w:tcPr>
                              <w:p w14:paraId="4907E8C4" w14:textId="77777777" w:rsidR="00350D91" w:rsidRDefault="00350D91" w:rsidP="00350D91">
                                <w:pPr>
                                  <w:pStyle w:val="Piedepgina"/>
                                  <w:jc w:val="center"/>
                                  <w:rPr>
                                    <w:rFonts w:cs="Arial"/>
                                    <w:sz w:val="18"/>
                                    <w:szCs w:val="18"/>
                                    <w:lang w:val="es-MX"/>
                                  </w:rPr>
                                </w:pPr>
                              </w:p>
                            </w:tc>
                            <w:tc>
                              <w:tcPr>
                                <w:tcW w:w="1984" w:type="dxa"/>
                                <w:tcBorders>
                                  <w:top w:val="single" w:sz="4" w:space="0" w:color="auto"/>
                                  <w:left w:val="nil"/>
                                  <w:bottom w:val="nil"/>
                                  <w:right w:val="single" w:sz="4" w:space="0" w:color="auto"/>
                                </w:tcBorders>
                                <w:vAlign w:val="center"/>
                              </w:tcPr>
                              <w:p w14:paraId="4F797474" w14:textId="77777777" w:rsidR="00350D91" w:rsidRDefault="00350D91" w:rsidP="00350D91">
                                <w:pPr>
                                  <w:pStyle w:val="Piedepgina"/>
                                  <w:jc w:val="center"/>
                                  <w:rPr>
                                    <w:rFonts w:cs="Arial"/>
                                    <w:sz w:val="18"/>
                                    <w:szCs w:val="18"/>
                                    <w:lang w:val="es-MX"/>
                                  </w:rPr>
                                </w:pPr>
                              </w:p>
                            </w:tc>
                            <w:tc>
                              <w:tcPr>
                                <w:tcW w:w="2127" w:type="dxa"/>
                                <w:tcBorders>
                                  <w:left w:val="single" w:sz="4" w:space="0" w:color="auto"/>
                                  <w:right w:val="single" w:sz="4" w:space="0" w:color="auto"/>
                                </w:tcBorders>
                                <w:vAlign w:val="center"/>
                              </w:tcPr>
                              <w:p w14:paraId="01756A66" w14:textId="77777777" w:rsidR="00350D91" w:rsidRDefault="00350D91" w:rsidP="00350D91">
                                <w:pPr>
                                  <w:pStyle w:val="Piedepgina"/>
                                  <w:jc w:val="center"/>
                                  <w:rPr>
                                    <w:rFonts w:cs="Arial"/>
                                    <w:sz w:val="18"/>
                                    <w:szCs w:val="18"/>
                                    <w:lang w:val="es-MX"/>
                                  </w:rPr>
                                </w:pPr>
                              </w:p>
                            </w:tc>
                            <w:tc>
                              <w:tcPr>
                                <w:tcW w:w="1984" w:type="dxa"/>
                                <w:tcBorders>
                                  <w:top w:val="single" w:sz="4" w:space="0" w:color="auto"/>
                                  <w:left w:val="single" w:sz="4" w:space="0" w:color="auto"/>
                                  <w:bottom w:val="nil"/>
                                  <w:right w:val="nil"/>
                                </w:tcBorders>
                                <w:vAlign w:val="center"/>
                              </w:tcPr>
                              <w:p w14:paraId="107F7FE2" w14:textId="77777777" w:rsidR="00350D91" w:rsidRDefault="00350D91" w:rsidP="00350D91">
                                <w:pPr>
                                  <w:pStyle w:val="Piedepgina"/>
                                  <w:jc w:val="center"/>
                                  <w:rPr>
                                    <w:rFonts w:cs="Arial"/>
                                    <w:sz w:val="18"/>
                                    <w:szCs w:val="18"/>
                                    <w:lang w:val="es-MX"/>
                                  </w:rPr>
                                </w:pPr>
                              </w:p>
                            </w:tc>
                          </w:tr>
                        </w:tbl>
                        <w:p w14:paraId="3AC4CB30" w14:textId="77777777" w:rsidR="00D57091" w:rsidRPr="00B87389" w:rsidRDefault="00D57091" w:rsidP="00D57091">
                          <w:pPr>
                            <w:jc w:val="center"/>
                            <w:rPr>
                              <w:smallCaps/>
                              <w:color w:val="0E2841" w:themeColor="text2"/>
                              <w:sz w:val="28"/>
                              <w:szCs w:val="28"/>
                              <w:lang w:val="es-MX"/>
                            </w:rPr>
                          </w:pPr>
                        </w:p>
                      </w:txbxContent>
                    </v:textbox>
                    <w10:wrap type="square" anchorx="margin"/>
                  </v:shape>
                </w:pict>
              </mc:Fallback>
            </mc:AlternateContent>
          </w:r>
          <w:r w:rsidR="00AC6841" w:rsidRPr="009053FC">
            <w:rPr>
              <w:noProof/>
            </w:rPr>
            <mc:AlternateContent>
              <mc:Choice Requires="wpg">
                <w:drawing>
                  <wp:anchor distT="0" distB="0" distL="114300" distR="114300" simplePos="0" relativeHeight="251658241" behindDoc="0" locked="0" layoutInCell="1" allowOverlap="1" wp14:anchorId="05A7DE50" wp14:editId="5F21B1D3">
                    <wp:simplePos x="0" y="0"/>
                    <mc:AlternateContent>
                      <mc:Choice Requires="wp14">
                        <wp:positionH relativeFrom="page">
                          <wp14:pctPosHOffset>4500</wp14:pctPosHOffset>
                        </wp:positionH>
                      </mc:Choice>
                      <mc:Fallback>
                        <wp:positionH relativeFrom="page">
                          <wp:posOffset>349250</wp:posOffset>
                        </wp:positionH>
                      </mc:Fallback>
                    </mc:AlternateContent>
                    <wp:positionV relativeFrom="page">
                      <wp:align>center</wp:align>
                    </wp:positionV>
                    <wp:extent cx="228600" cy="9144000"/>
                    <wp:effectExtent l="0" t="0" r="3175" b="635"/>
                    <wp:wrapNone/>
                    <wp:docPr id="114" name="Grupo 115"/>
                    <wp:cNvGraphicFramePr/>
                    <a:graphic xmlns:a="http://schemas.openxmlformats.org/drawingml/2006/main">
                      <a:graphicData uri="http://schemas.microsoft.com/office/word/2010/wordprocessingGroup">
                        <wpg:wgp>
                          <wpg:cNvGrpSpPr/>
                          <wpg:grpSpPr>
                            <a:xfrm>
                              <a:off x="0" y="0"/>
                              <a:ext cx="228600" cy="9144000"/>
                              <a:chOff x="0" y="0"/>
                              <a:chExt cx="228600" cy="9144000"/>
                            </a:xfrm>
                          </wpg:grpSpPr>
                          <wps:wsp>
                            <wps:cNvPr id="115" name="Rectángulo 115"/>
                            <wps:cNvSpPr/>
                            <wps:spPr>
                              <a:xfrm>
                                <a:off x="0" y="0"/>
                                <a:ext cx="228600" cy="8782050"/>
                              </a:xfrm>
                              <a:prstGeom prst="rect">
                                <a:avLst/>
                              </a:prstGeom>
                              <a:solidFill>
                                <a:srgbClr val="FFC0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6" name="Rectángulo 116"/>
                            <wps:cNvSpPr>
                              <a:spLocks noChangeAspect="1"/>
                            </wps:cNvSpPr>
                            <wps:spPr>
                              <a:xfrm>
                                <a:off x="0" y="8915400"/>
                                <a:ext cx="228600" cy="228600"/>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page">
                      <wp14:pctWidth>2900</wp14:pctWidth>
                    </wp14:sizeRelH>
                    <wp14:sizeRelV relativeFrom="page">
                      <wp14:pctHeight>90900</wp14:pctHeight>
                    </wp14:sizeRelV>
                  </wp:anchor>
                </w:drawing>
              </mc:Choice>
              <mc:Fallback xmlns:arto="http://schemas.microsoft.com/office/word/2006/arto">
                <w:pict>
                  <v:group w14:anchorId="0FE33D96" id="Grupo 115" o:spid="_x0000_s1026" style="position:absolute;margin-left:0;margin-top:0;width:18pt;height:10in;z-index:251658241;mso-width-percent:29;mso-height-percent:909;mso-left-percent:45;mso-position-horizontal-relative:page;mso-position-vertical:center;mso-position-vertical-relative:page;mso-width-percent:29;mso-height-percent:909;mso-left-percent:45" coordsize="2286,914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">
                    <v:rect id="Rectángulo 115" o:spid="_x0000_s1027" style="position:absolute;width:2286;height:878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" fillcolor="#ffc000" stroked="f" strokeweight="1pt"/>
                    <v:rect id="Rectángulo 116" o:spid="_x0000_s1028" style="position:absolute;top:89154;width:2286;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" fillcolor="#0e2841 [3215]" stroked="f" strokeweight="1pt">
                      <o:lock v:ext="edit" aspectratio="t"/>
                    </v:rect>
                    <w10:wrap anchorx="page" anchory="page"/>
                  </v:group>
                </w:pict>
              </mc:Fallback>
            </mc:AlternateContent>
          </w:r>
          <w:r w:rsidR="00AC6841" w:rsidRPr="009053FC">
            <w:br w:type="page"/>
          </w:r>
        </w:p>
        <w:p w14:paraId="4EAC4BC3" w14:textId="5B0EBFAF" w:rsidR="0031713B" w:rsidRPr="0031713B" w:rsidRDefault="0031713B" w:rsidP="0031713B">
          <w:pPr>
            <w:pStyle w:val="TableParagraph"/>
            <w:jc w:val="both"/>
            <w:rPr>
              <w:rFonts w:ascii="Arial" w:hAnsi="Arial" w:cs="Arial"/>
              <w:b/>
              <w:bCs/>
              <w:smallCaps/>
              <w:color w:val="153D63" w:themeColor="text2" w:themeTint="E6"/>
              <w:sz w:val="32"/>
              <w:szCs w:val="32"/>
            </w:rPr>
          </w:pPr>
          <w:r w:rsidRPr="007579EE">
            <w:rPr>
              <w:rFonts w:ascii="Arial" w:hAnsi="Arial" w:cs="Arial"/>
              <w:b/>
              <w:bCs/>
              <w:smallCaps/>
              <w:color w:val="153D63" w:themeColor="text2" w:themeTint="E6"/>
              <w:sz w:val="32"/>
              <w:szCs w:val="32"/>
            </w:rPr>
            <w:lastRenderedPageBreak/>
            <w:t>Objetivo</w:t>
          </w:r>
        </w:p>
      </w:sdtContent>
    </w:sdt>
    <w:p w14:paraId="38683A8E" w14:textId="77777777" w:rsidR="007579EE" w:rsidRDefault="007579EE" w:rsidP="007579EE">
      <w:pPr>
        <w:pStyle w:val="Sinespaciado"/>
      </w:pPr>
    </w:p>
    <w:p w14:paraId="3B3E3CC7" w14:textId="51947E83" w:rsidR="00BC1AF3" w:rsidRDefault="005247EC" w:rsidP="00BC1AF3">
      <w:pPr>
        <w:spacing w:after="120"/>
        <w:jc w:val="both"/>
      </w:pPr>
      <w:bookmarkStart w:id="0" w:name="_Toc221539816"/>
      <w:r w:rsidRPr="005247EC">
        <w:rPr>
          <w:rFonts w:ascii="Arial" w:eastAsia="Arial" w:hAnsi="Arial"/>
          <w:color w:val="000000"/>
          <w:sz w:val="22"/>
        </w:rPr>
        <w:t>Establecer la ruta institucional, operativa, técnica, documental y de control para recibir, validar, clasificar, publicar, actualizar, crear, modificar, despublicar o retirar contenidos del portal web institucional del Ministerio de Minas y Energía, garantizando la calidad, oportunidad, trazabilidad, accesibilidad web, transparencia activa, seguridad digital, gobierno digital y cumplimiento de los lineamientos de identidad visual y gestión de información pública aplicables.</w:t>
      </w:r>
    </w:p>
    <w:p w14:paraId="3F720DC5" w14:textId="6AA5325D" w:rsidR="00004C0D" w:rsidRPr="007579EE" w:rsidRDefault="00004C0D" w:rsidP="007579EE">
      <w:pPr>
        <w:spacing w:line="240" w:lineRule="auto"/>
        <w:jc w:val="both"/>
        <w:rPr>
          <w:rFonts w:ascii="Arial" w:hAnsi="Arial" w:cs="Arial"/>
          <w:b/>
          <w:bCs/>
          <w:smallCaps/>
          <w:color w:val="153D63" w:themeColor="text2" w:themeTint="E6"/>
          <w:sz w:val="32"/>
          <w:szCs w:val="32"/>
        </w:rPr>
      </w:pPr>
      <w:r w:rsidRPr="007579EE">
        <w:rPr>
          <w:rFonts w:ascii="Arial" w:hAnsi="Arial" w:cs="Arial"/>
          <w:b/>
          <w:bCs/>
          <w:smallCaps/>
          <w:color w:val="153D63" w:themeColor="text2" w:themeTint="E6"/>
          <w:sz w:val="32"/>
          <w:szCs w:val="32"/>
        </w:rPr>
        <w:t>Alcance</w:t>
      </w:r>
    </w:p>
    <w:p w14:paraId="3FE44A7E" w14:textId="77777777" w:rsidR="005247EC" w:rsidRPr="005247EC" w:rsidRDefault="005247EC" w:rsidP="005247EC">
      <w:pPr>
        <w:spacing w:after="120"/>
        <w:jc w:val="both"/>
        <w:rPr>
          <w:rFonts w:ascii="Arial" w:eastAsia="Arial" w:hAnsi="Arial"/>
          <w:color w:val="000000"/>
          <w:sz w:val="22"/>
        </w:rPr>
      </w:pPr>
      <w:r w:rsidRPr="005247EC">
        <w:rPr>
          <w:rFonts w:ascii="Arial" w:eastAsia="Arial" w:hAnsi="Arial"/>
          <w:color w:val="000000"/>
          <w:sz w:val="22"/>
        </w:rPr>
        <w:t>Este procedimiento aplica a todas las dependencias, direcciones, grupos internos de trabajo y oficinas del Ministerio de Minas y Energía que requieran publicar, actualizar, crear, modificar, despublicar o retirar contenidos del portal web institucional, así como al Grupo de Comunicaciones y Prensa, administradores de contenido, administradores funcionales y equipos técnicos que intervengan en la gestión del portal.</w:t>
      </w:r>
    </w:p>
    <w:p w14:paraId="340A8EC7" w14:textId="77777777" w:rsidR="005247EC" w:rsidRPr="005247EC" w:rsidRDefault="005247EC" w:rsidP="005247EC">
      <w:pPr>
        <w:spacing w:after="120"/>
        <w:jc w:val="both"/>
        <w:rPr>
          <w:rFonts w:ascii="Arial" w:eastAsia="Arial" w:hAnsi="Arial"/>
          <w:color w:val="000000"/>
          <w:sz w:val="22"/>
        </w:rPr>
      </w:pPr>
      <w:r w:rsidRPr="005247EC">
        <w:rPr>
          <w:rFonts w:ascii="Arial" w:eastAsia="Arial" w:hAnsi="Arial"/>
          <w:color w:val="000000"/>
          <w:sz w:val="22"/>
        </w:rPr>
        <w:t xml:space="preserve">Comprende desde la recepción de la solicitud formal a través del canal institucional definido, hasta la verificación de publicación o </w:t>
      </w:r>
      <w:proofErr w:type="spellStart"/>
      <w:r w:rsidRPr="005247EC">
        <w:rPr>
          <w:rFonts w:ascii="Arial" w:eastAsia="Arial" w:hAnsi="Arial"/>
          <w:color w:val="000000"/>
          <w:sz w:val="22"/>
        </w:rPr>
        <w:t>despublicación</w:t>
      </w:r>
      <w:proofErr w:type="spellEnd"/>
      <w:r w:rsidRPr="005247EC">
        <w:rPr>
          <w:rFonts w:ascii="Arial" w:eastAsia="Arial" w:hAnsi="Arial"/>
          <w:color w:val="000000"/>
          <w:sz w:val="22"/>
        </w:rPr>
        <w:t>, generación de evidencia, notificación al solicitante, actualización del esquema de publicación de información y seguimiento a alertas de actualización de contenidos.</w:t>
      </w:r>
    </w:p>
    <w:p w14:paraId="64E5324B" w14:textId="14143B51" w:rsidR="003423F3" w:rsidRDefault="005247EC" w:rsidP="005247EC">
      <w:pPr>
        <w:spacing w:after="120"/>
        <w:jc w:val="both"/>
      </w:pPr>
      <w:r w:rsidRPr="005247EC">
        <w:rPr>
          <w:rFonts w:ascii="Arial" w:eastAsia="Arial" w:hAnsi="Arial"/>
          <w:color w:val="000000"/>
          <w:sz w:val="22"/>
        </w:rPr>
        <w:t>El procedimiento incluye tres subprocesos: publicación, actualización, modificación y retiro de contenidos; creación de nuevos espacios o secciones web; y seguimiento al esquema de publicación y reporte de alertas por desactualización de contenidos</w:t>
      </w:r>
      <w:r w:rsidR="003423F3">
        <w:rPr>
          <w:rFonts w:ascii="Arial" w:eastAsia="Arial" w:hAnsi="Arial"/>
          <w:color w:val="000000"/>
          <w:sz w:val="22"/>
        </w:rPr>
        <w:t>.</w:t>
      </w:r>
    </w:p>
    <w:p w14:paraId="76720EBA" w14:textId="5C34E930" w:rsidR="00881CA5" w:rsidRPr="0001061F" w:rsidRDefault="00881CA5" w:rsidP="007579EE">
      <w:pPr>
        <w:spacing w:line="240" w:lineRule="auto"/>
        <w:jc w:val="both"/>
        <w:rPr>
          <w:rFonts w:ascii="Arial" w:eastAsiaTheme="majorEastAsia" w:hAnsi="Arial" w:cs="Arial"/>
          <w:b/>
          <w:bCs/>
          <w:smallCaps/>
          <w:color w:val="0F4761" w:themeColor="accent1" w:themeShade="BF"/>
          <w:sz w:val="32"/>
          <w:szCs w:val="32"/>
        </w:rPr>
      </w:pPr>
      <w:r w:rsidRPr="0001061F">
        <w:rPr>
          <w:rFonts w:ascii="Arial" w:eastAsiaTheme="majorEastAsia" w:hAnsi="Arial" w:cs="Arial"/>
          <w:b/>
          <w:bCs/>
          <w:smallCaps/>
          <w:color w:val="0F4761" w:themeColor="accent1" w:themeShade="BF"/>
          <w:sz w:val="32"/>
          <w:szCs w:val="32"/>
        </w:rPr>
        <w:t>Definiciones clave</w:t>
      </w:r>
      <w:r w:rsidRPr="003B6676">
        <w:rPr>
          <w:rFonts w:ascii="Arial" w:eastAsiaTheme="majorEastAsia" w:hAnsi="Arial" w:cs="Arial"/>
          <w:b/>
          <w:bCs/>
          <w:smallCaps/>
          <w:color w:val="D9D9D9" w:themeColor="background1" w:themeShade="D9"/>
          <w:sz w:val="32"/>
          <w:szCs w:val="32"/>
        </w:rPr>
        <w:t xml:space="preserve"> </w:t>
      </w:r>
    </w:p>
    <w:bookmarkEnd w:id="0"/>
    <w:p w14:paraId="7757B1DA" w14:textId="77777777" w:rsidR="005247EC" w:rsidRPr="00DE2F45" w:rsidRDefault="005247EC" w:rsidP="005247EC">
      <w:pPr>
        <w:spacing w:after="80" w:line="240" w:lineRule="auto"/>
        <w:jc w:val="both"/>
      </w:pPr>
      <w:r w:rsidRPr="00DE2F45">
        <w:rPr>
          <w:rFonts w:ascii="Arial" w:eastAsia="Arial" w:hAnsi="Arial"/>
          <w:b/>
          <w:color w:val="000000"/>
          <w:sz w:val="22"/>
        </w:rPr>
        <w:t xml:space="preserve">Accesibilidad web: </w:t>
      </w:r>
      <w:r w:rsidRPr="00DE2F45">
        <w:rPr>
          <w:rFonts w:ascii="Arial" w:eastAsia="Arial" w:hAnsi="Arial"/>
          <w:color w:val="000000"/>
          <w:sz w:val="22"/>
        </w:rPr>
        <w:t>Conjunto de principios, estándares y requisitos técnicos que permiten que los contenidos y servicios disponibles en el portal web institucional puedan ser percibidos, operados, comprendidos y usados por todas las personas, incluidas personas con discapacidad o limitaciones temporales.</w:t>
      </w:r>
    </w:p>
    <w:p w14:paraId="7A4EDD32" w14:textId="77777777" w:rsidR="005247EC" w:rsidRPr="00DE2F45" w:rsidRDefault="005247EC" w:rsidP="005247EC">
      <w:pPr>
        <w:spacing w:after="80" w:line="240" w:lineRule="auto"/>
        <w:jc w:val="both"/>
      </w:pPr>
      <w:r w:rsidRPr="00DE2F45">
        <w:rPr>
          <w:rFonts w:ascii="Arial" w:eastAsia="Arial" w:hAnsi="Arial"/>
          <w:b/>
          <w:color w:val="000000"/>
          <w:sz w:val="22"/>
        </w:rPr>
        <w:t xml:space="preserve">Administrador de contenido o </w:t>
      </w:r>
      <w:proofErr w:type="spellStart"/>
      <w:r w:rsidRPr="00DE2F45">
        <w:rPr>
          <w:rFonts w:ascii="Arial" w:eastAsia="Arial" w:hAnsi="Arial"/>
          <w:b/>
          <w:color w:val="000000"/>
          <w:sz w:val="22"/>
        </w:rPr>
        <w:t>Webmaster</w:t>
      </w:r>
      <w:proofErr w:type="spellEnd"/>
      <w:r w:rsidRPr="00DE2F45">
        <w:rPr>
          <w:rFonts w:ascii="Arial" w:eastAsia="Arial" w:hAnsi="Arial"/>
          <w:b/>
          <w:color w:val="000000"/>
          <w:sz w:val="22"/>
        </w:rPr>
        <w:t xml:space="preserve">: </w:t>
      </w:r>
      <w:r w:rsidRPr="00DE2F45">
        <w:rPr>
          <w:rFonts w:ascii="Arial" w:eastAsia="Arial" w:hAnsi="Arial"/>
          <w:color w:val="000000"/>
          <w:sz w:val="22"/>
        </w:rPr>
        <w:t xml:space="preserve">Servidor público o contratista responsable de administrar funcionalmente el portal web institucional, ejecutando actividades de publicación, actualización, modificación, creación, </w:t>
      </w:r>
      <w:proofErr w:type="spellStart"/>
      <w:r w:rsidRPr="00DE2F45">
        <w:rPr>
          <w:rFonts w:ascii="Arial" w:eastAsia="Arial" w:hAnsi="Arial"/>
          <w:color w:val="000000"/>
          <w:sz w:val="22"/>
        </w:rPr>
        <w:t>despublicación</w:t>
      </w:r>
      <w:proofErr w:type="spellEnd"/>
      <w:r w:rsidRPr="00DE2F45">
        <w:rPr>
          <w:rFonts w:ascii="Arial" w:eastAsia="Arial" w:hAnsi="Arial"/>
          <w:color w:val="000000"/>
          <w:sz w:val="22"/>
        </w:rPr>
        <w:t xml:space="preserve"> o retiro lógico de contenidos conforme a solicitudes autorizadas y lineamientos institucionales.</w:t>
      </w:r>
    </w:p>
    <w:p w14:paraId="3E88C1AC" w14:textId="77777777" w:rsidR="005247EC" w:rsidRPr="00DE2F45" w:rsidRDefault="005247EC" w:rsidP="005247EC">
      <w:pPr>
        <w:spacing w:after="80" w:line="240" w:lineRule="auto"/>
        <w:jc w:val="both"/>
      </w:pPr>
      <w:r w:rsidRPr="00DE2F45">
        <w:rPr>
          <w:rFonts w:ascii="Arial" w:eastAsia="Arial" w:hAnsi="Arial"/>
          <w:b/>
          <w:color w:val="000000"/>
          <w:sz w:val="22"/>
        </w:rPr>
        <w:t xml:space="preserve">Administrador funcional: </w:t>
      </w:r>
      <w:r w:rsidRPr="00DE2F45">
        <w:rPr>
          <w:rFonts w:ascii="Arial" w:eastAsia="Arial" w:hAnsi="Arial"/>
          <w:color w:val="000000"/>
          <w:sz w:val="22"/>
        </w:rPr>
        <w:t>Servidor público o contratista designado por la dependencia responsable de la información, encargado de validar pertinencia, calidad, integridad, veracidad, oportunidad y actualización del contenido antes de solicitar su publicación.</w:t>
      </w:r>
    </w:p>
    <w:p w14:paraId="1F7ABCBA" w14:textId="77777777" w:rsidR="005247EC" w:rsidRPr="00DE2F45" w:rsidRDefault="005247EC" w:rsidP="005247EC">
      <w:pPr>
        <w:spacing w:after="80" w:line="240" w:lineRule="auto"/>
        <w:jc w:val="both"/>
      </w:pPr>
      <w:r w:rsidRPr="00DE2F45">
        <w:rPr>
          <w:rFonts w:ascii="Arial" w:eastAsia="Arial" w:hAnsi="Arial"/>
          <w:b/>
          <w:color w:val="000000"/>
          <w:sz w:val="22"/>
        </w:rPr>
        <w:t xml:space="preserve">Administrador técnico: </w:t>
      </w:r>
      <w:r w:rsidRPr="00DE2F45">
        <w:rPr>
          <w:rFonts w:ascii="Arial" w:eastAsia="Arial" w:hAnsi="Arial"/>
          <w:color w:val="000000"/>
          <w:sz w:val="22"/>
        </w:rPr>
        <w:t>Servidor público o contratista responsable de la administración de la infraestructura tecnológica que soporta el portal web institucional, garantizando disponibilidad, continuidad, seguridad, respaldo, recuperación y correcto funcionamiento.</w:t>
      </w:r>
    </w:p>
    <w:p w14:paraId="42A6EBDC" w14:textId="77777777" w:rsidR="005247EC" w:rsidRPr="00DE2F45" w:rsidRDefault="005247EC" w:rsidP="005247EC">
      <w:pPr>
        <w:spacing w:after="80" w:line="240" w:lineRule="auto"/>
        <w:jc w:val="both"/>
      </w:pPr>
      <w:r w:rsidRPr="00DE2F45">
        <w:rPr>
          <w:rFonts w:ascii="Arial" w:eastAsia="Arial" w:hAnsi="Arial"/>
          <w:b/>
          <w:color w:val="000000"/>
          <w:sz w:val="22"/>
        </w:rPr>
        <w:t xml:space="preserve">Base de datos del portal web: </w:t>
      </w:r>
      <w:r w:rsidRPr="00DE2F45">
        <w:rPr>
          <w:rFonts w:ascii="Arial" w:eastAsia="Arial" w:hAnsi="Arial"/>
          <w:color w:val="000000"/>
          <w:sz w:val="22"/>
        </w:rPr>
        <w:t>Repositorio digital que almacena contenidos, registros, configuraciones y metadatos asociados al portal web, permitiendo conservación de información, trazabilidad de modificaciones y recuperación histórica de registros.</w:t>
      </w:r>
    </w:p>
    <w:p w14:paraId="18B32AEB" w14:textId="77777777" w:rsidR="005247EC" w:rsidRPr="00DE2F45" w:rsidRDefault="005247EC" w:rsidP="005247EC">
      <w:pPr>
        <w:spacing w:after="80" w:line="240" w:lineRule="auto"/>
        <w:jc w:val="both"/>
      </w:pPr>
      <w:r w:rsidRPr="00DE2F45">
        <w:rPr>
          <w:rFonts w:ascii="Arial" w:eastAsia="Arial" w:hAnsi="Arial"/>
          <w:b/>
          <w:color w:val="000000"/>
          <w:sz w:val="22"/>
        </w:rPr>
        <w:lastRenderedPageBreak/>
        <w:t xml:space="preserve">Contenido institucional: </w:t>
      </w:r>
      <w:r w:rsidRPr="00DE2F45">
        <w:rPr>
          <w:rFonts w:ascii="Arial" w:eastAsia="Arial" w:hAnsi="Arial"/>
          <w:color w:val="000000"/>
          <w:sz w:val="22"/>
        </w:rPr>
        <w:t>Información, documentos, bases de datos, imágenes, piezas gráficas, material audiovisual o recursos digitales generados o administrados por el Ministerio, cuya publicación responde a criterios de legalidad, transparencia, oportunidad, calidad, accesibilidad y lineamientos institucionales.</w:t>
      </w:r>
    </w:p>
    <w:p w14:paraId="2C82449A" w14:textId="77777777" w:rsidR="005247EC" w:rsidRPr="00DE2F45" w:rsidRDefault="005247EC" w:rsidP="005247EC">
      <w:pPr>
        <w:spacing w:after="80" w:line="240" w:lineRule="auto"/>
        <w:jc w:val="both"/>
      </w:pPr>
      <w:proofErr w:type="spellStart"/>
      <w:r w:rsidRPr="00DE2F45">
        <w:rPr>
          <w:rFonts w:ascii="Arial" w:eastAsia="Arial" w:hAnsi="Arial"/>
          <w:b/>
          <w:color w:val="000000"/>
          <w:sz w:val="22"/>
        </w:rPr>
        <w:t>Despublicación</w:t>
      </w:r>
      <w:proofErr w:type="spellEnd"/>
      <w:r w:rsidRPr="00DE2F45">
        <w:rPr>
          <w:rFonts w:ascii="Arial" w:eastAsia="Arial" w:hAnsi="Arial"/>
          <w:b/>
          <w:color w:val="000000"/>
          <w:sz w:val="22"/>
        </w:rPr>
        <w:t xml:space="preserve">: </w:t>
      </w:r>
      <w:r w:rsidRPr="00DE2F45">
        <w:rPr>
          <w:rFonts w:ascii="Arial" w:eastAsia="Arial" w:hAnsi="Arial"/>
          <w:color w:val="000000"/>
          <w:sz w:val="22"/>
        </w:rPr>
        <w:t>Acción mediante la cual se retira un contenido de la vista pública del portal web sin eliminar necesariamente su trazabilidad o registro histórico en los repositorios institucionales.</w:t>
      </w:r>
    </w:p>
    <w:p w14:paraId="1C8E8983" w14:textId="77777777" w:rsidR="005247EC" w:rsidRPr="00DE2F45" w:rsidRDefault="005247EC" w:rsidP="005247EC">
      <w:pPr>
        <w:spacing w:after="80" w:line="240" w:lineRule="auto"/>
        <w:jc w:val="both"/>
      </w:pPr>
      <w:r w:rsidRPr="00DE2F45">
        <w:rPr>
          <w:rFonts w:ascii="Arial" w:eastAsia="Arial" w:hAnsi="Arial"/>
          <w:b/>
          <w:color w:val="000000"/>
          <w:sz w:val="22"/>
        </w:rPr>
        <w:t xml:space="preserve">Esquema de publicación de información: </w:t>
      </w:r>
      <w:r w:rsidRPr="00DE2F45">
        <w:rPr>
          <w:rFonts w:ascii="Arial" w:eastAsia="Arial" w:hAnsi="Arial"/>
          <w:color w:val="000000"/>
          <w:sz w:val="22"/>
        </w:rPr>
        <w:t>Instrumento de gestión de información pública mediante el cual se definen contenidos objeto de publicación, responsables, medios, formatos, periodicidad de actualización y mecanismos de acceso.</w:t>
      </w:r>
    </w:p>
    <w:p w14:paraId="233E1798" w14:textId="77777777" w:rsidR="005247EC" w:rsidRPr="00DE2F45" w:rsidRDefault="005247EC" w:rsidP="005247EC">
      <w:pPr>
        <w:spacing w:after="80" w:line="240" w:lineRule="auto"/>
        <w:jc w:val="both"/>
      </w:pPr>
      <w:r w:rsidRPr="00DE2F45">
        <w:rPr>
          <w:rFonts w:ascii="Arial" w:eastAsia="Arial" w:hAnsi="Arial"/>
          <w:b/>
          <w:color w:val="000000"/>
          <w:sz w:val="22"/>
        </w:rPr>
        <w:t xml:space="preserve">Evidencia de publicación: </w:t>
      </w:r>
      <w:r w:rsidRPr="00DE2F45">
        <w:rPr>
          <w:rFonts w:ascii="Arial" w:eastAsia="Arial" w:hAnsi="Arial"/>
          <w:color w:val="000000"/>
          <w:sz w:val="22"/>
        </w:rPr>
        <w:t xml:space="preserve">Registro documental o digital que demuestra la ejecución de una solicitud de publicación, actualización, creación, modificación, </w:t>
      </w:r>
      <w:proofErr w:type="spellStart"/>
      <w:r w:rsidRPr="00DE2F45">
        <w:rPr>
          <w:rFonts w:ascii="Arial" w:eastAsia="Arial" w:hAnsi="Arial"/>
          <w:color w:val="000000"/>
          <w:sz w:val="22"/>
        </w:rPr>
        <w:t>despublicación</w:t>
      </w:r>
      <w:proofErr w:type="spellEnd"/>
      <w:r w:rsidRPr="00DE2F45">
        <w:rPr>
          <w:rFonts w:ascii="Arial" w:eastAsia="Arial" w:hAnsi="Arial"/>
          <w:color w:val="000000"/>
          <w:sz w:val="22"/>
        </w:rPr>
        <w:t xml:space="preserve"> o retiro de contenido en el portal web institucional.</w:t>
      </w:r>
    </w:p>
    <w:p w14:paraId="201BF41E" w14:textId="77777777" w:rsidR="005247EC" w:rsidRPr="00DE2F45" w:rsidRDefault="005247EC" w:rsidP="005247EC">
      <w:pPr>
        <w:spacing w:after="80" w:line="240" w:lineRule="auto"/>
        <w:jc w:val="both"/>
      </w:pPr>
      <w:r w:rsidRPr="00DE2F45">
        <w:rPr>
          <w:rFonts w:ascii="Arial" w:eastAsia="Arial" w:hAnsi="Arial"/>
          <w:b/>
          <w:color w:val="000000"/>
          <w:sz w:val="22"/>
        </w:rPr>
        <w:t xml:space="preserve">Módulo: </w:t>
      </w:r>
      <w:r w:rsidRPr="00DE2F45">
        <w:rPr>
          <w:rFonts w:ascii="Arial" w:eastAsia="Arial" w:hAnsi="Arial"/>
          <w:color w:val="000000"/>
          <w:sz w:val="22"/>
        </w:rPr>
        <w:t>Componente del portal web que permite administrar o publicar información específica, tales como noticias, normatividad, eventos, encuestas, documentos o contenidos relacionados.</w:t>
      </w:r>
    </w:p>
    <w:p w14:paraId="6B70EAD4" w14:textId="77777777" w:rsidR="005247EC" w:rsidRPr="00DE2F45" w:rsidRDefault="005247EC" w:rsidP="005247EC">
      <w:pPr>
        <w:spacing w:after="80" w:line="240" w:lineRule="auto"/>
        <w:jc w:val="both"/>
      </w:pPr>
      <w:r w:rsidRPr="00DE2F45">
        <w:rPr>
          <w:rFonts w:ascii="Arial" w:eastAsia="Arial" w:hAnsi="Arial"/>
          <w:b/>
          <w:color w:val="000000"/>
          <w:sz w:val="22"/>
        </w:rPr>
        <w:t xml:space="preserve">Portal web institucional: </w:t>
      </w:r>
      <w:r w:rsidRPr="00DE2F45">
        <w:rPr>
          <w:rFonts w:ascii="Arial" w:eastAsia="Arial" w:hAnsi="Arial"/>
          <w:color w:val="000000"/>
          <w:sz w:val="22"/>
        </w:rPr>
        <w:t>Sitio web oficial del Ministerio de Minas y Energía que sirve como canal de acceso público a información institucional, trámites, servicios, documentos, noticias, contenidos de transparencia activa y recursos digitales.</w:t>
      </w:r>
    </w:p>
    <w:p w14:paraId="65EDAF3D" w14:textId="77777777" w:rsidR="005247EC" w:rsidRPr="00DE2F45" w:rsidRDefault="005247EC" w:rsidP="005247EC">
      <w:pPr>
        <w:spacing w:after="80" w:line="240" w:lineRule="auto"/>
        <w:jc w:val="both"/>
      </w:pPr>
      <w:r w:rsidRPr="00DE2F45">
        <w:rPr>
          <w:rFonts w:ascii="Arial" w:eastAsia="Arial" w:hAnsi="Arial"/>
          <w:b/>
          <w:color w:val="000000"/>
          <w:sz w:val="22"/>
        </w:rPr>
        <w:t xml:space="preserve">Sección: </w:t>
      </w:r>
      <w:r w:rsidRPr="00DE2F45">
        <w:rPr>
          <w:rFonts w:ascii="Arial" w:eastAsia="Arial" w:hAnsi="Arial"/>
          <w:color w:val="000000"/>
          <w:sz w:val="22"/>
        </w:rPr>
        <w:t>Apartado o espacio del portal web asociado a una estructura temática o funcional en la cual se publican contenidos administrados por la entidad.</w:t>
      </w:r>
    </w:p>
    <w:p w14:paraId="6A68AA79" w14:textId="77777777" w:rsidR="005247EC" w:rsidRPr="00DE2F45" w:rsidRDefault="005247EC" w:rsidP="005247EC">
      <w:pPr>
        <w:spacing w:after="80" w:line="240" w:lineRule="auto"/>
        <w:jc w:val="both"/>
      </w:pPr>
      <w:r w:rsidRPr="00DE2F45">
        <w:rPr>
          <w:rFonts w:ascii="Arial" w:eastAsia="Arial" w:hAnsi="Arial"/>
          <w:b/>
          <w:color w:val="000000"/>
          <w:sz w:val="22"/>
        </w:rPr>
        <w:t xml:space="preserve">Solicitud de publicación: </w:t>
      </w:r>
      <w:r w:rsidRPr="00DE2F45">
        <w:rPr>
          <w:rFonts w:ascii="Arial" w:eastAsia="Arial" w:hAnsi="Arial"/>
          <w:color w:val="000000"/>
          <w:sz w:val="22"/>
        </w:rPr>
        <w:t>Requerimiento formal presentado por una dependencia para crear, modificar, actualizar, publicar, retirar o despublicar contenidos del portal web institucional, acompañado de la información, soportes y autorizaciones necesarias.</w:t>
      </w:r>
    </w:p>
    <w:p w14:paraId="27595AB8" w14:textId="4C60D2B3" w:rsidR="004922F8" w:rsidRDefault="005247EC" w:rsidP="005247EC">
      <w:pPr>
        <w:spacing w:after="0" w:line="240" w:lineRule="auto"/>
        <w:jc w:val="both"/>
        <w:rPr>
          <w:rFonts w:ascii="Arial" w:eastAsia="Arial" w:hAnsi="Arial"/>
          <w:color w:val="000000"/>
          <w:sz w:val="22"/>
        </w:rPr>
      </w:pPr>
      <w:r w:rsidRPr="00DE2F45">
        <w:rPr>
          <w:rFonts w:ascii="Arial" w:eastAsia="Arial" w:hAnsi="Arial"/>
          <w:b/>
          <w:color w:val="000000"/>
          <w:sz w:val="22"/>
        </w:rPr>
        <w:t xml:space="preserve">Transparencia activa: </w:t>
      </w:r>
      <w:r w:rsidRPr="00DE2F45">
        <w:rPr>
          <w:rFonts w:ascii="Arial" w:eastAsia="Arial" w:hAnsi="Arial"/>
          <w:color w:val="000000"/>
          <w:sz w:val="22"/>
        </w:rPr>
        <w:t>Deber de publicar y mantener actualizada información pública mínima obligatoria y aquella que facilite control social, acceso a información y rendición de cuentas, sin necesidad de solicitud ciudadana.</w:t>
      </w:r>
    </w:p>
    <w:p w14:paraId="053F42CC" w14:textId="77777777" w:rsidR="005247EC" w:rsidRPr="004922F8" w:rsidRDefault="005247EC" w:rsidP="005247EC">
      <w:pPr>
        <w:spacing w:after="0" w:line="240" w:lineRule="auto"/>
        <w:jc w:val="both"/>
        <w:rPr>
          <w:rFonts w:ascii="Arial" w:hAnsi="Arial" w:cs="Arial"/>
          <w:i/>
          <w:iCs/>
          <w:sz w:val="10"/>
          <w:szCs w:val="10"/>
        </w:rPr>
      </w:pPr>
    </w:p>
    <w:p w14:paraId="7F9097CD" w14:textId="3EBE5896" w:rsidR="00881CA5" w:rsidRPr="00BE525F" w:rsidRDefault="00BE525F" w:rsidP="007579EE">
      <w:pPr>
        <w:spacing w:line="240" w:lineRule="auto"/>
        <w:jc w:val="both"/>
        <w:rPr>
          <w:rFonts w:ascii="Arial" w:hAnsi="Arial" w:cs="Arial"/>
          <w:i/>
          <w:iCs/>
          <w:sz w:val="20"/>
          <w:szCs w:val="20"/>
        </w:rPr>
      </w:pPr>
      <w:r w:rsidRPr="00BE525F">
        <w:rPr>
          <w:rFonts w:ascii="Arial" w:hAnsi="Arial" w:cs="Arial"/>
          <w:i/>
          <w:iCs/>
          <w:sz w:val="20"/>
          <w:szCs w:val="20"/>
        </w:rPr>
        <w:t>Nota: Las demás definiciones aplicables al Sistema Integrado de Gestión se encontrarán consolidadas en el documento “Glosario del Sistema Integrado de Gestión del Ministerio de Minas y Energía”, el cual contendrá de manera integral los términos y conceptos institucionales. Una vez este documento sea adoptado, se constituirá como referencia oficial para la consulta de definiciones.</w:t>
      </w:r>
    </w:p>
    <w:p w14:paraId="2BBBC07D" w14:textId="6E132E2B" w:rsidR="00BC1AF3" w:rsidRPr="0001061F" w:rsidRDefault="00BC1AF3" w:rsidP="00BC1AF3">
      <w:pPr>
        <w:spacing w:before="240" w:line="240" w:lineRule="auto"/>
        <w:jc w:val="both"/>
        <w:rPr>
          <w:rFonts w:ascii="Arial" w:eastAsiaTheme="majorEastAsia" w:hAnsi="Arial" w:cs="Arial"/>
          <w:b/>
          <w:bCs/>
          <w:smallCaps/>
          <w:color w:val="0F4761" w:themeColor="accent1" w:themeShade="BF"/>
          <w:sz w:val="32"/>
          <w:szCs w:val="32"/>
        </w:rPr>
      </w:pPr>
      <w:r w:rsidRPr="00BC1AF3">
        <w:rPr>
          <w:rFonts w:ascii="Arial" w:eastAsiaTheme="majorEastAsia" w:hAnsi="Arial" w:cs="Arial"/>
          <w:b/>
          <w:bCs/>
          <w:smallCaps/>
          <w:color w:val="0F4761" w:themeColor="accent1" w:themeShade="BF"/>
          <w:sz w:val="32"/>
          <w:szCs w:val="32"/>
        </w:rPr>
        <w:t>Abreviaturas Y Siglas</w:t>
      </w:r>
    </w:p>
    <w:p w14:paraId="0F878A9C" w14:textId="77777777" w:rsidR="005247EC" w:rsidRPr="00DE2F45" w:rsidRDefault="005247EC" w:rsidP="005247EC">
      <w:pPr>
        <w:spacing w:after="80" w:line="240" w:lineRule="auto"/>
        <w:jc w:val="both"/>
      </w:pPr>
      <w:r w:rsidRPr="00DE2F45">
        <w:rPr>
          <w:rFonts w:ascii="Arial" w:eastAsia="Arial" w:hAnsi="Arial"/>
          <w:b/>
          <w:color w:val="000000"/>
          <w:sz w:val="22"/>
        </w:rPr>
        <w:t xml:space="preserve">ARGO: </w:t>
      </w:r>
      <w:r w:rsidRPr="00DE2F45">
        <w:rPr>
          <w:rFonts w:ascii="Arial" w:eastAsia="Arial" w:hAnsi="Arial"/>
          <w:color w:val="000000"/>
          <w:sz w:val="22"/>
        </w:rPr>
        <w:t>Sistema de gestión documental utilizado para radicación, trámite y seguimiento de comunicaciones oficiales.</w:t>
      </w:r>
    </w:p>
    <w:p w14:paraId="5DDD2CC8" w14:textId="77777777" w:rsidR="005247EC" w:rsidRPr="00DE2F45" w:rsidRDefault="005247EC" w:rsidP="005247EC">
      <w:pPr>
        <w:spacing w:after="80" w:line="240" w:lineRule="auto"/>
        <w:jc w:val="both"/>
      </w:pPr>
      <w:r w:rsidRPr="00DE2F45">
        <w:rPr>
          <w:rFonts w:ascii="Arial" w:eastAsia="Arial" w:hAnsi="Arial"/>
          <w:b/>
          <w:color w:val="000000"/>
          <w:sz w:val="22"/>
        </w:rPr>
        <w:t xml:space="preserve">BPMN: </w:t>
      </w:r>
      <w:r w:rsidRPr="00DE2F45">
        <w:rPr>
          <w:rFonts w:ascii="Arial" w:eastAsia="Arial" w:hAnsi="Arial"/>
          <w:color w:val="000000"/>
          <w:sz w:val="22"/>
        </w:rPr>
        <w:t xml:space="preserve">Business Process Model and </w:t>
      </w:r>
      <w:proofErr w:type="spellStart"/>
      <w:r w:rsidRPr="00DE2F45">
        <w:rPr>
          <w:rFonts w:ascii="Arial" w:eastAsia="Arial" w:hAnsi="Arial"/>
          <w:color w:val="000000"/>
          <w:sz w:val="22"/>
        </w:rPr>
        <w:t>Notation</w:t>
      </w:r>
      <w:proofErr w:type="spellEnd"/>
      <w:r w:rsidRPr="00DE2F45">
        <w:rPr>
          <w:rFonts w:ascii="Arial" w:eastAsia="Arial" w:hAnsi="Arial"/>
          <w:color w:val="000000"/>
          <w:sz w:val="22"/>
        </w:rPr>
        <w:t>; notación para el modelado de procesos.</w:t>
      </w:r>
    </w:p>
    <w:p w14:paraId="090BD1A5" w14:textId="77777777" w:rsidR="005247EC" w:rsidRPr="00DE2F45" w:rsidRDefault="005247EC" w:rsidP="005247EC">
      <w:pPr>
        <w:spacing w:after="80" w:line="240" w:lineRule="auto"/>
        <w:jc w:val="both"/>
      </w:pPr>
      <w:r w:rsidRPr="00DE2F45">
        <w:rPr>
          <w:rFonts w:ascii="Arial" w:eastAsia="Arial" w:hAnsi="Arial"/>
          <w:b/>
          <w:color w:val="000000"/>
          <w:sz w:val="22"/>
        </w:rPr>
        <w:t xml:space="preserve">CMS: </w:t>
      </w:r>
      <w:r w:rsidRPr="00DE2F45">
        <w:rPr>
          <w:rFonts w:ascii="Arial" w:eastAsia="Arial" w:hAnsi="Arial"/>
          <w:color w:val="000000"/>
          <w:sz w:val="22"/>
        </w:rPr>
        <w:t xml:space="preserve">Content Management </w:t>
      </w:r>
      <w:proofErr w:type="spellStart"/>
      <w:r w:rsidRPr="00DE2F45">
        <w:rPr>
          <w:rFonts w:ascii="Arial" w:eastAsia="Arial" w:hAnsi="Arial"/>
          <w:color w:val="000000"/>
          <w:sz w:val="22"/>
        </w:rPr>
        <w:t>System</w:t>
      </w:r>
      <w:proofErr w:type="spellEnd"/>
      <w:r w:rsidRPr="00DE2F45">
        <w:rPr>
          <w:rFonts w:ascii="Arial" w:eastAsia="Arial" w:hAnsi="Arial"/>
          <w:color w:val="000000"/>
          <w:sz w:val="22"/>
        </w:rPr>
        <w:t>; sistema de gestión de contenidos.</w:t>
      </w:r>
    </w:p>
    <w:p w14:paraId="25766A61" w14:textId="77777777" w:rsidR="005247EC" w:rsidRPr="00DE2F45" w:rsidRDefault="005247EC" w:rsidP="005247EC">
      <w:pPr>
        <w:spacing w:after="80" w:line="240" w:lineRule="auto"/>
        <w:jc w:val="both"/>
      </w:pPr>
      <w:r w:rsidRPr="00DE2F45">
        <w:rPr>
          <w:rFonts w:ascii="Arial" w:eastAsia="Arial" w:hAnsi="Arial"/>
          <w:b/>
          <w:color w:val="000000"/>
          <w:sz w:val="22"/>
        </w:rPr>
        <w:t xml:space="preserve">GOV.CO: </w:t>
      </w:r>
      <w:r w:rsidRPr="00DE2F45">
        <w:rPr>
          <w:rFonts w:ascii="Arial" w:eastAsia="Arial" w:hAnsi="Arial"/>
          <w:color w:val="000000"/>
          <w:sz w:val="22"/>
        </w:rPr>
        <w:t>Portal único del Estado colombiano.</w:t>
      </w:r>
    </w:p>
    <w:p w14:paraId="4ADBD0FF" w14:textId="77777777" w:rsidR="005247EC" w:rsidRPr="00DE2F45" w:rsidRDefault="005247EC" w:rsidP="005247EC">
      <w:pPr>
        <w:spacing w:after="80" w:line="240" w:lineRule="auto"/>
        <w:jc w:val="both"/>
      </w:pPr>
      <w:r w:rsidRPr="00DE2F45">
        <w:rPr>
          <w:rFonts w:ascii="Arial" w:eastAsia="Arial" w:hAnsi="Arial"/>
          <w:b/>
          <w:color w:val="000000"/>
          <w:sz w:val="22"/>
        </w:rPr>
        <w:t xml:space="preserve">HTML: </w:t>
      </w:r>
      <w:proofErr w:type="spellStart"/>
      <w:r w:rsidRPr="00DE2F45">
        <w:rPr>
          <w:rFonts w:ascii="Arial" w:eastAsia="Arial" w:hAnsi="Arial"/>
          <w:color w:val="000000"/>
          <w:sz w:val="22"/>
        </w:rPr>
        <w:t>HyperText</w:t>
      </w:r>
      <w:proofErr w:type="spellEnd"/>
      <w:r w:rsidRPr="00DE2F45">
        <w:rPr>
          <w:rFonts w:ascii="Arial" w:eastAsia="Arial" w:hAnsi="Arial"/>
          <w:color w:val="000000"/>
          <w:sz w:val="22"/>
        </w:rPr>
        <w:t xml:space="preserve"> </w:t>
      </w:r>
      <w:proofErr w:type="spellStart"/>
      <w:r w:rsidRPr="00DE2F45">
        <w:rPr>
          <w:rFonts w:ascii="Arial" w:eastAsia="Arial" w:hAnsi="Arial"/>
          <w:color w:val="000000"/>
          <w:sz w:val="22"/>
        </w:rPr>
        <w:t>Markup</w:t>
      </w:r>
      <w:proofErr w:type="spellEnd"/>
      <w:r w:rsidRPr="00DE2F45">
        <w:rPr>
          <w:rFonts w:ascii="Arial" w:eastAsia="Arial" w:hAnsi="Arial"/>
          <w:color w:val="000000"/>
          <w:sz w:val="22"/>
        </w:rPr>
        <w:t xml:space="preserve"> </w:t>
      </w:r>
      <w:proofErr w:type="spellStart"/>
      <w:r w:rsidRPr="00DE2F45">
        <w:rPr>
          <w:rFonts w:ascii="Arial" w:eastAsia="Arial" w:hAnsi="Arial"/>
          <w:color w:val="000000"/>
          <w:sz w:val="22"/>
        </w:rPr>
        <w:t>Language</w:t>
      </w:r>
      <w:proofErr w:type="spellEnd"/>
      <w:r w:rsidRPr="00DE2F45">
        <w:rPr>
          <w:rFonts w:ascii="Arial" w:eastAsia="Arial" w:hAnsi="Arial"/>
          <w:color w:val="000000"/>
          <w:sz w:val="22"/>
        </w:rPr>
        <w:t>; lenguaje de marcado para páginas web.</w:t>
      </w:r>
    </w:p>
    <w:p w14:paraId="6DEDA498" w14:textId="77777777" w:rsidR="005247EC" w:rsidRPr="00DE2F45" w:rsidRDefault="005247EC" w:rsidP="005247EC">
      <w:pPr>
        <w:spacing w:after="80" w:line="240" w:lineRule="auto"/>
        <w:jc w:val="both"/>
      </w:pPr>
      <w:r w:rsidRPr="00DE2F45">
        <w:rPr>
          <w:rFonts w:ascii="Arial" w:eastAsia="Arial" w:hAnsi="Arial"/>
          <w:b/>
          <w:color w:val="000000"/>
          <w:sz w:val="22"/>
        </w:rPr>
        <w:t xml:space="preserve">ITA: </w:t>
      </w:r>
      <w:r w:rsidRPr="00DE2F45">
        <w:rPr>
          <w:rFonts w:ascii="Arial" w:eastAsia="Arial" w:hAnsi="Arial"/>
          <w:color w:val="000000"/>
          <w:sz w:val="22"/>
        </w:rPr>
        <w:t>Índice de Transparencia y Acceso a la Información Pública.</w:t>
      </w:r>
    </w:p>
    <w:p w14:paraId="50D052E1" w14:textId="77777777" w:rsidR="005247EC" w:rsidRPr="00DE2F45" w:rsidRDefault="005247EC" w:rsidP="005247EC">
      <w:pPr>
        <w:spacing w:after="80" w:line="240" w:lineRule="auto"/>
        <w:jc w:val="both"/>
      </w:pPr>
      <w:r w:rsidRPr="00DE2F45">
        <w:rPr>
          <w:rFonts w:ascii="Arial" w:eastAsia="Arial" w:hAnsi="Arial"/>
          <w:b/>
          <w:color w:val="000000"/>
          <w:sz w:val="22"/>
        </w:rPr>
        <w:t xml:space="preserve">MME: </w:t>
      </w:r>
      <w:r w:rsidRPr="00DE2F45">
        <w:rPr>
          <w:rFonts w:ascii="Arial" w:eastAsia="Arial" w:hAnsi="Arial"/>
          <w:color w:val="000000"/>
          <w:sz w:val="22"/>
        </w:rPr>
        <w:t>Ministerio de Minas y Energía.</w:t>
      </w:r>
    </w:p>
    <w:p w14:paraId="63085EB9" w14:textId="77777777" w:rsidR="005247EC" w:rsidRPr="00DE2F45" w:rsidRDefault="005247EC" w:rsidP="005247EC">
      <w:pPr>
        <w:spacing w:after="80" w:line="240" w:lineRule="auto"/>
        <w:jc w:val="both"/>
      </w:pPr>
      <w:r w:rsidRPr="00DE2F45">
        <w:rPr>
          <w:rFonts w:ascii="Arial" w:eastAsia="Arial" w:hAnsi="Arial"/>
          <w:b/>
          <w:color w:val="000000"/>
          <w:sz w:val="22"/>
        </w:rPr>
        <w:t xml:space="preserve">SIG: </w:t>
      </w:r>
      <w:r w:rsidRPr="00DE2F45">
        <w:rPr>
          <w:rFonts w:ascii="Arial" w:eastAsia="Arial" w:hAnsi="Arial"/>
          <w:color w:val="000000"/>
          <w:sz w:val="22"/>
        </w:rPr>
        <w:t>Sistema Integrado de Gestión.</w:t>
      </w:r>
    </w:p>
    <w:p w14:paraId="5326C901" w14:textId="29F8BD36" w:rsidR="005247EC" w:rsidRPr="00DE2F45" w:rsidRDefault="005247EC" w:rsidP="005247EC">
      <w:pPr>
        <w:spacing w:after="80" w:line="240" w:lineRule="auto"/>
        <w:jc w:val="both"/>
      </w:pPr>
      <w:proofErr w:type="spellStart"/>
      <w:r w:rsidRPr="00DE2F45">
        <w:rPr>
          <w:rFonts w:ascii="Arial" w:eastAsia="Arial" w:hAnsi="Arial"/>
          <w:b/>
          <w:color w:val="000000"/>
          <w:sz w:val="22"/>
        </w:rPr>
        <w:t>TIC</w:t>
      </w:r>
      <w:r>
        <w:rPr>
          <w:rFonts w:ascii="Arial" w:eastAsia="Arial" w:hAnsi="Arial"/>
          <w:b/>
          <w:color w:val="000000"/>
          <w:sz w:val="22"/>
        </w:rPr>
        <w:t>s</w:t>
      </w:r>
      <w:proofErr w:type="spellEnd"/>
      <w:r w:rsidRPr="00DE2F45">
        <w:rPr>
          <w:rFonts w:ascii="Arial" w:eastAsia="Arial" w:hAnsi="Arial"/>
          <w:b/>
          <w:color w:val="000000"/>
          <w:sz w:val="22"/>
        </w:rPr>
        <w:t xml:space="preserve">: </w:t>
      </w:r>
      <w:r w:rsidRPr="00DE2F45">
        <w:rPr>
          <w:rFonts w:ascii="Arial" w:eastAsia="Arial" w:hAnsi="Arial"/>
          <w:color w:val="000000"/>
          <w:sz w:val="22"/>
        </w:rPr>
        <w:t>Tecnologías de la Información y las Comunicaciones.</w:t>
      </w:r>
    </w:p>
    <w:p w14:paraId="11FA177D" w14:textId="77777777" w:rsidR="005247EC" w:rsidRPr="00DE2F45" w:rsidRDefault="005247EC" w:rsidP="005247EC">
      <w:pPr>
        <w:spacing w:after="80" w:line="240" w:lineRule="auto"/>
        <w:jc w:val="both"/>
      </w:pPr>
      <w:r w:rsidRPr="00DE2F45">
        <w:rPr>
          <w:rFonts w:ascii="Arial" w:eastAsia="Arial" w:hAnsi="Arial"/>
          <w:b/>
          <w:color w:val="000000"/>
          <w:sz w:val="22"/>
        </w:rPr>
        <w:t xml:space="preserve">URL: </w:t>
      </w:r>
      <w:proofErr w:type="spellStart"/>
      <w:r w:rsidRPr="00DE2F45">
        <w:rPr>
          <w:rFonts w:ascii="Arial" w:eastAsia="Arial" w:hAnsi="Arial"/>
          <w:color w:val="000000"/>
          <w:sz w:val="22"/>
        </w:rPr>
        <w:t>Uniform</w:t>
      </w:r>
      <w:proofErr w:type="spellEnd"/>
      <w:r w:rsidRPr="00DE2F45">
        <w:rPr>
          <w:rFonts w:ascii="Arial" w:eastAsia="Arial" w:hAnsi="Arial"/>
          <w:color w:val="000000"/>
          <w:sz w:val="22"/>
        </w:rPr>
        <w:t xml:space="preserve"> </w:t>
      </w:r>
      <w:proofErr w:type="spellStart"/>
      <w:r w:rsidRPr="00DE2F45">
        <w:rPr>
          <w:rFonts w:ascii="Arial" w:eastAsia="Arial" w:hAnsi="Arial"/>
          <w:color w:val="000000"/>
          <w:sz w:val="22"/>
        </w:rPr>
        <w:t>Resource</w:t>
      </w:r>
      <w:proofErr w:type="spellEnd"/>
      <w:r w:rsidRPr="00DE2F45">
        <w:rPr>
          <w:rFonts w:ascii="Arial" w:eastAsia="Arial" w:hAnsi="Arial"/>
          <w:color w:val="000000"/>
          <w:sz w:val="22"/>
        </w:rPr>
        <w:t xml:space="preserve"> </w:t>
      </w:r>
      <w:proofErr w:type="spellStart"/>
      <w:r w:rsidRPr="00DE2F45">
        <w:rPr>
          <w:rFonts w:ascii="Arial" w:eastAsia="Arial" w:hAnsi="Arial"/>
          <w:color w:val="000000"/>
          <w:sz w:val="22"/>
        </w:rPr>
        <w:t>Locator</w:t>
      </w:r>
      <w:proofErr w:type="spellEnd"/>
      <w:r w:rsidRPr="00DE2F45">
        <w:rPr>
          <w:rFonts w:ascii="Arial" w:eastAsia="Arial" w:hAnsi="Arial"/>
          <w:color w:val="000000"/>
          <w:sz w:val="22"/>
        </w:rPr>
        <w:t>; localizador uniforme de recursos.</w:t>
      </w:r>
    </w:p>
    <w:p w14:paraId="33F6610F" w14:textId="1CBDD483" w:rsidR="00BC1AF3" w:rsidRPr="0001061F" w:rsidRDefault="00BA607F" w:rsidP="00BC1AF3">
      <w:pPr>
        <w:spacing w:before="240" w:after="0" w:line="240" w:lineRule="auto"/>
        <w:jc w:val="both"/>
        <w:rPr>
          <w:rFonts w:ascii="Arial" w:eastAsiaTheme="majorEastAsia" w:hAnsi="Arial" w:cs="Arial"/>
          <w:b/>
          <w:bCs/>
          <w:smallCaps/>
          <w:color w:val="0F4761" w:themeColor="accent1" w:themeShade="BF"/>
          <w:sz w:val="32"/>
          <w:szCs w:val="32"/>
        </w:rPr>
      </w:pPr>
      <w:r w:rsidRPr="00BA607F">
        <w:rPr>
          <w:rFonts w:ascii="Arial" w:eastAsiaTheme="majorEastAsia" w:hAnsi="Arial" w:cs="Arial"/>
          <w:b/>
          <w:bCs/>
          <w:smallCaps/>
          <w:color w:val="0F4761" w:themeColor="accent1" w:themeShade="BF"/>
          <w:sz w:val="32"/>
          <w:szCs w:val="32"/>
        </w:rPr>
        <w:lastRenderedPageBreak/>
        <w:t>Normativa Aplicable</w:t>
      </w:r>
    </w:p>
    <w:p w14:paraId="53C66E8D" w14:textId="1264A2D4" w:rsidR="003423F3" w:rsidRDefault="005247EC" w:rsidP="00BA607F">
      <w:pPr>
        <w:spacing w:before="240" w:after="120" w:line="240" w:lineRule="auto"/>
        <w:jc w:val="both"/>
      </w:pPr>
      <w:r w:rsidRPr="005247EC">
        <w:rPr>
          <w:rFonts w:ascii="Arial" w:eastAsia="Arial" w:hAnsi="Arial"/>
          <w:color w:val="000000"/>
          <w:sz w:val="22"/>
        </w:rPr>
        <w:t>El presente procedimiento se fundamenta en la normativa y lineamientos aplicables a transparencia activa, acceso a la información pública, accesibilidad web, gobierno digital, seguridad digital, datos abiertos, protección de datos personales, administración de sedes electrónicas y gestión institucional de contenidos digitales</w:t>
      </w:r>
      <w:r w:rsidR="003423F3">
        <w:rPr>
          <w:rFonts w:ascii="Arial" w:eastAsia="Arial" w:hAnsi="Arial"/>
          <w:color w:val="000000"/>
          <w:sz w:val="22"/>
        </w:rPr>
        <w:t>:</w:t>
      </w:r>
    </w:p>
    <w:p w14:paraId="69A9C637" w14:textId="77777777" w:rsidR="005247EC" w:rsidRPr="005247EC" w:rsidRDefault="005247EC" w:rsidP="005247EC">
      <w:pPr>
        <w:pStyle w:val="Prrafodelista"/>
        <w:numPr>
          <w:ilvl w:val="0"/>
          <w:numId w:val="4"/>
        </w:numPr>
        <w:spacing w:after="60" w:line="240" w:lineRule="auto"/>
        <w:jc w:val="both"/>
        <w:rPr>
          <w:rFonts w:ascii="Arial" w:eastAsia="Arial" w:hAnsi="Arial"/>
          <w:color w:val="000000"/>
          <w:sz w:val="22"/>
        </w:rPr>
      </w:pPr>
      <w:r w:rsidRPr="005247EC">
        <w:rPr>
          <w:rFonts w:ascii="Arial" w:eastAsia="Arial" w:hAnsi="Arial"/>
          <w:color w:val="000000"/>
          <w:sz w:val="22"/>
        </w:rPr>
        <w:t>Ley 1712 de 2014, Ley de Transparencia y del Derecho de Acceso a la Información Pública Nacional.</w:t>
      </w:r>
    </w:p>
    <w:p w14:paraId="31262D02" w14:textId="4558F12F" w:rsidR="005247EC" w:rsidRPr="005247EC" w:rsidRDefault="005247EC" w:rsidP="005247EC">
      <w:pPr>
        <w:pStyle w:val="Prrafodelista"/>
        <w:numPr>
          <w:ilvl w:val="0"/>
          <w:numId w:val="4"/>
        </w:numPr>
        <w:spacing w:after="60" w:line="240" w:lineRule="auto"/>
        <w:jc w:val="both"/>
        <w:rPr>
          <w:rFonts w:ascii="Arial" w:eastAsia="Arial" w:hAnsi="Arial"/>
          <w:color w:val="000000"/>
          <w:sz w:val="22"/>
        </w:rPr>
      </w:pPr>
      <w:r w:rsidRPr="005247EC">
        <w:rPr>
          <w:rFonts w:ascii="Arial" w:eastAsia="Arial" w:hAnsi="Arial"/>
          <w:color w:val="000000"/>
          <w:sz w:val="22"/>
        </w:rPr>
        <w:t>Ley 1581 de 2012, relacionada con protección de datos personales.</w:t>
      </w:r>
    </w:p>
    <w:p w14:paraId="20997753" w14:textId="523781D7" w:rsidR="005247EC" w:rsidRPr="005247EC" w:rsidRDefault="005247EC" w:rsidP="005247EC">
      <w:pPr>
        <w:pStyle w:val="Prrafodelista"/>
        <w:numPr>
          <w:ilvl w:val="0"/>
          <w:numId w:val="4"/>
        </w:numPr>
        <w:spacing w:after="60" w:line="240" w:lineRule="auto"/>
        <w:jc w:val="both"/>
        <w:rPr>
          <w:rFonts w:ascii="Arial" w:eastAsia="Arial" w:hAnsi="Arial"/>
          <w:color w:val="000000"/>
          <w:sz w:val="22"/>
        </w:rPr>
      </w:pPr>
      <w:r w:rsidRPr="005247EC">
        <w:rPr>
          <w:rFonts w:ascii="Arial" w:eastAsia="Arial" w:hAnsi="Arial"/>
          <w:color w:val="000000"/>
          <w:sz w:val="22"/>
        </w:rPr>
        <w:t>Decreto 1078 de 2015, Decreto Único Reglamentario del Sector TIC.</w:t>
      </w:r>
    </w:p>
    <w:p w14:paraId="3A837D93" w14:textId="74BED940" w:rsidR="005247EC" w:rsidRPr="005247EC" w:rsidRDefault="005247EC" w:rsidP="005247EC">
      <w:pPr>
        <w:pStyle w:val="Prrafodelista"/>
        <w:numPr>
          <w:ilvl w:val="0"/>
          <w:numId w:val="4"/>
        </w:numPr>
        <w:spacing w:after="60" w:line="240" w:lineRule="auto"/>
        <w:jc w:val="both"/>
        <w:rPr>
          <w:rFonts w:ascii="Arial" w:eastAsia="Arial" w:hAnsi="Arial"/>
          <w:color w:val="000000"/>
          <w:sz w:val="22"/>
        </w:rPr>
      </w:pPr>
      <w:r w:rsidRPr="005247EC">
        <w:rPr>
          <w:rFonts w:ascii="Arial" w:eastAsia="Arial" w:hAnsi="Arial"/>
          <w:color w:val="000000"/>
          <w:sz w:val="22"/>
        </w:rPr>
        <w:t>Decreto 1008 de 2018, por el cual se establecen lineamientos de la Política de Gobierno Digital.</w:t>
      </w:r>
    </w:p>
    <w:p w14:paraId="617542BF" w14:textId="41FBA4C9" w:rsidR="005247EC" w:rsidRPr="005247EC" w:rsidRDefault="005247EC" w:rsidP="005247EC">
      <w:pPr>
        <w:pStyle w:val="Prrafodelista"/>
        <w:numPr>
          <w:ilvl w:val="0"/>
          <w:numId w:val="4"/>
        </w:numPr>
        <w:spacing w:after="60" w:line="240" w:lineRule="auto"/>
        <w:jc w:val="both"/>
        <w:rPr>
          <w:rFonts w:ascii="Arial" w:eastAsia="Arial" w:hAnsi="Arial"/>
          <w:color w:val="000000"/>
          <w:sz w:val="22"/>
        </w:rPr>
      </w:pPr>
      <w:r w:rsidRPr="005247EC">
        <w:rPr>
          <w:rFonts w:ascii="Arial" w:eastAsia="Arial" w:hAnsi="Arial"/>
          <w:color w:val="000000"/>
          <w:sz w:val="22"/>
        </w:rPr>
        <w:t>Resolución 1519 de 2020 del Ministerio TIC, sobre estándares y directrices de publicación de información, accesibilidad web, seguridad digital y datos abiertos.</w:t>
      </w:r>
    </w:p>
    <w:p w14:paraId="6A8E8B20" w14:textId="4B395D00" w:rsidR="005247EC" w:rsidRPr="005247EC" w:rsidRDefault="005247EC" w:rsidP="005247EC">
      <w:pPr>
        <w:pStyle w:val="Prrafodelista"/>
        <w:numPr>
          <w:ilvl w:val="0"/>
          <w:numId w:val="4"/>
        </w:numPr>
        <w:spacing w:after="60" w:line="240" w:lineRule="auto"/>
        <w:jc w:val="both"/>
        <w:rPr>
          <w:rFonts w:ascii="Arial" w:eastAsia="Arial" w:hAnsi="Arial"/>
          <w:color w:val="000000"/>
          <w:sz w:val="22"/>
        </w:rPr>
      </w:pPr>
      <w:r w:rsidRPr="005247EC">
        <w:rPr>
          <w:rFonts w:ascii="Arial" w:eastAsia="Arial" w:hAnsi="Arial"/>
          <w:color w:val="000000"/>
          <w:sz w:val="22"/>
        </w:rPr>
        <w:t>Resolución 2893 de 2020 del Ministerio TIC, sobre lineamientos para sedes electrónicas, trámites, OPA y consultas de acceso a información pública.</w:t>
      </w:r>
    </w:p>
    <w:p w14:paraId="797C407C" w14:textId="263F0712" w:rsidR="005247EC" w:rsidRPr="005247EC" w:rsidRDefault="005247EC" w:rsidP="005247EC">
      <w:pPr>
        <w:pStyle w:val="Prrafodelista"/>
        <w:numPr>
          <w:ilvl w:val="0"/>
          <w:numId w:val="4"/>
        </w:numPr>
        <w:spacing w:after="60" w:line="240" w:lineRule="auto"/>
        <w:jc w:val="both"/>
        <w:rPr>
          <w:rFonts w:ascii="Arial" w:eastAsia="Arial" w:hAnsi="Arial"/>
          <w:color w:val="000000"/>
          <w:sz w:val="22"/>
        </w:rPr>
      </w:pPr>
      <w:r w:rsidRPr="005247EC">
        <w:rPr>
          <w:rFonts w:ascii="Arial" w:eastAsia="Arial" w:hAnsi="Arial"/>
          <w:color w:val="000000"/>
          <w:sz w:val="22"/>
        </w:rPr>
        <w:t>NTC 5854:2019, Accesibilidad de contenidos web.</w:t>
      </w:r>
    </w:p>
    <w:p w14:paraId="2EC2CA89" w14:textId="023FEED1" w:rsidR="005247EC" w:rsidRPr="005247EC" w:rsidRDefault="005247EC" w:rsidP="005247EC">
      <w:pPr>
        <w:pStyle w:val="Prrafodelista"/>
        <w:numPr>
          <w:ilvl w:val="0"/>
          <w:numId w:val="4"/>
        </w:numPr>
        <w:spacing w:after="60" w:line="240" w:lineRule="auto"/>
        <w:jc w:val="both"/>
        <w:rPr>
          <w:rFonts w:ascii="Arial" w:eastAsia="Arial" w:hAnsi="Arial"/>
          <w:color w:val="000000"/>
          <w:sz w:val="22"/>
        </w:rPr>
      </w:pPr>
      <w:r w:rsidRPr="005247EC">
        <w:rPr>
          <w:rFonts w:ascii="Arial" w:eastAsia="Arial" w:hAnsi="Arial"/>
          <w:color w:val="000000"/>
          <w:sz w:val="22"/>
        </w:rPr>
        <w:t>Manual de Gobierno Digital, versión vigente del Ministerio TIC.</w:t>
      </w:r>
    </w:p>
    <w:p w14:paraId="01E0BC6B" w14:textId="0D359F49" w:rsidR="005247EC" w:rsidRPr="005247EC" w:rsidRDefault="005247EC" w:rsidP="005247EC">
      <w:pPr>
        <w:pStyle w:val="Prrafodelista"/>
        <w:numPr>
          <w:ilvl w:val="0"/>
          <w:numId w:val="4"/>
        </w:numPr>
        <w:spacing w:after="60" w:line="240" w:lineRule="auto"/>
        <w:jc w:val="both"/>
        <w:rPr>
          <w:rFonts w:ascii="Arial" w:eastAsia="Arial" w:hAnsi="Arial"/>
          <w:color w:val="000000"/>
          <w:sz w:val="22"/>
        </w:rPr>
      </w:pPr>
      <w:r w:rsidRPr="005247EC">
        <w:rPr>
          <w:rFonts w:ascii="Arial" w:eastAsia="Arial" w:hAnsi="Arial"/>
          <w:color w:val="000000"/>
          <w:sz w:val="22"/>
        </w:rPr>
        <w:t>Manual de Identidad Visual del Ministerio de Minas y Energía.</w:t>
      </w:r>
    </w:p>
    <w:p w14:paraId="490F6A54" w14:textId="094D4F46" w:rsidR="004922F8" w:rsidRPr="004922F8" w:rsidRDefault="005247EC" w:rsidP="005247EC">
      <w:pPr>
        <w:pStyle w:val="Prrafodelista"/>
        <w:numPr>
          <w:ilvl w:val="0"/>
          <w:numId w:val="4"/>
        </w:numPr>
        <w:spacing w:after="60" w:line="240" w:lineRule="auto"/>
        <w:jc w:val="both"/>
      </w:pPr>
      <w:r w:rsidRPr="005247EC">
        <w:rPr>
          <w:rFonts w:ascii="Arial" w:eastAsia="Arial" w:hAnsi="Arial"/>
          <w:color w:val="000000"/>
          <w:sz w:val="22"/>
        </w:rPr>
        <w:t>Lineamientos internos de gestión documental, seguridad de la información, comunicaciones institucionales, transparencia activa y administración del portal web</w:t>
      </w:r>
      <w:r w:rsidR="008F2729" w:rsidRPr="008F2729">
        <w:rPr>
          <w:rFonts w:ascii="Arial" w:eastAsia="Arial" w:hAnsi="Arial"/>
          <w:color w:val="000000"/>
          <w:sz w:val="22"/>
        </w:rPr>
        <w:t>.</w:t>
      </w:r>
    </w:p>
    <w:p w14:paraId="188C955E" w14:textId="77777777" w:rsidR="007A7ACC" w:rsidRPr="0031713B" w:rsidRDefault="007A7ACC" w:rsidP="0031713B">
      <w:pPr>
        <w:spacing w:after="0" w:line="240" w:lineRule="auto"/>
        <w:jc w:val="both"/>
        <w:rPr>
          <w:rFonts w:ascii="Arial" w:hAnsi="Arial" w:cs="Arial"/>
          <w:sz w:val="10"/>
          <w:szCs w:val="10"/>
        </w:rPr>
      </w:pPr>
    </w:p>
    <w:p w14:paraId="736DF6FC" w14:textId="083AEE6E" w:rsidR="006923CE" w:rsidRPr="008F2729" w:rsidRDefault="00FF1D0B" w:rsidP="008F2729">
      <w:pPr>
        <w:spacing w:line="240" w:lineRule="auto"/>
        <w:jc w:val="both"/>
        <w:rPr>
          <w:rFonts w:ascii="Arial" w:hAnsi="Arial" w:cs="Arial"/>
          <w:i/>
          <w:iCs/>
          <w:sz w:val="20"/>
          <w:szCs w:val="20"/>
        </w:rPr>
      </w:pPr>
      <w:r w:rsidRPr="00BE525F">
        <w:rPr>
          <w:rFonts w:ascii="Arial" w:hAnsi="Arial" w:cs="Arial"/>
          <w:i/>
          <w:iCs/>
          <w:sz w:val="20"/>
          <w:szCs w:val="20"/>
        </w:rPr>
        <w:t xml:space="preserve">Nota: </w:t>
      </w:r>
      <w:r w:rsidR="00881CA5" w:rsidRPr="00FF1D0B">
        <w:rPr>
          <w:rFonts w:ascii="Arial" w:hAnsi="Arial" w:cs="Arial"/>
          <w:i/>
          <w:iCs/>
          <w:sz w:val="20"/>
          <w:szCs w:val="20"/>
        </w:rPr>
        <w:t xml:space="preserve">Para normativa complementaria, consultar el normograma del proceso de </w:t>
      </w:r>
      <w:r w:rsidR="003423F3">
        <w:rPr>
          <w:rFonts w:ascii="Arial" w:hAnsi="Arial" w:cs="Arial"/>
          <w:i/>
          <w:iCs/>
          <w:sz w:val="20"/>
          <w:szCs w:val="20"/>
        </w:rPr>
        <w:t>Direccionamiento Estratégico</w:t>
      </w:r>
      <w:r w:rsidR="00881CA5" w:rsidRPr="00FF1D0B">
        <w:rPr>
          <w:rFonts w:ascii="Arial" w:hAnsi="Arial" w:cs="Arial"/>
          <w:i/>
          <w:iCs/>
          <w:sz w:val="20"/>
          <w:szCs w:val="20"/>
        </w:rPr>
        <w:t>.</w:t>
      </w:r>
    </w:p>
    <w:p w14:paraId="45CBC7EC" w14:textId="5062A558" w:rsidR="009053FC" w:rsidRPr="00D42272" w:rsidRDefault="003E10A7" w:rsidP="007579EE">
      <w:pPr>
        <w:spacing w:line="240" w:lineRule="auto"/>
        <w:jc w:val="both"/>
        <w:rPr>
          <w:rFonts w:ascii="Arial" w:eastAsiaTheme="majorEastAsia" w:hAnsi="Arial" w:cs="Arial"/>
          <w:b/>
          <w:bCs/>
          <w:smallCaps/>
          <w:color w:val="0F4761" w:themeColor="accent1" w:themeShade="BF"/>
          <w:sz w:val="32"/>
          <w:szCs w:val="32"/>
        </w:rPr>
      </w:pPr>
      <w:r w:rsidRPr="00D42272">
        <w:rPr>
          <w:rFonts w:ascii="Arial" w:eastAsiaTheme="majorEastAsia" w:hAnsi="Arial" w:cs="Arial"/>
          <w:b/>
          <w:bCs/>
          <w:smallCaps/>
          <w:color w:val="0F4761" w:themeColor="accent1" w:themeShade="BF"/>
          <w:sz w:val="32"/>
          <w:szCs w:val="32"/>
        </w:rPr>
        <w:t>Orientaciones Generales</w:t>
      </w:r>
    </w:p>
    <w:p w14:paraId="78AF3593" w14:textId="571529B1" w:rsidR="004922F8" w:rsidRDefault="005247EC" w:rsidP="004922F8">
      <w:pPr>
        <w:spacing w:after="120" w:line="240" w:lineRule="auto"/>
        <w:jc w:val="both"/>
        <w:rPr>
          <w:rFonts w:ascii="Arial" w:eastAsia="Arial" w:hAnsi="Arial"/>
          <w:color w:val="000000"/>
          <w:sz w:val="22"/>
        </w:rPr>
      </w:pPr>
      <w:r w:rsidRPr="005247EC">
        <w:rPr>
          <w:rFonts w:ascii="Arial" w:eastAsia="Arial" w:hAnsi="Arial"/>
          <w:color w:val="000000"/>
          <w:sz w:val="22"/>
        </w:rPr>
        <w:t>La publicación, actualización, creación, modificación o retiro de contenidos en el portal web institucional deberá desarrollarse bajo criterios de oportunidad, calidad, pertinencia, lenguaje claro, accesibilidad, usabilidad, trazabilidad, transparencia activa, protección de datos personales, seguridad digital, identidad visual y conservación de evidencias</w:t>
      </w:r>
      <w:r w:rsidR="004922F8">
        <w:rPr>
          <w:rFonts w:ascii="Arial" w:eastAsia="Arial" w:hAnsi="Arial"/>
          <w:color w:val="000000"/>
          <w:sz w:val="22"/>
        </w:rPr>
        <w:t>.</w:t>
      </w:r>
    </w:p>
    <w:p w14:paraId="261F6892" w14:textId="77777777" w:rsidR="005247EC" w:rsidRPr="005247EC" w:rsidRDefault="005247EC" w:rsidP="005247EC">
      <w:pPr>
        <w:pStyle w:val="Prrafodelista"/>
        <w:numPr>
          <w:ilvl w:val="0"/>
          <w:numId w:val="4"/>
        </w:numPr>
        <w:spacing w:after="60" w:line="240" w:lineRule="auto"/>
        <w:jc w:val="both"/>
        <w:rPr>
          <w:rFonts w:ascii="Arial" w:eastAsia="Arial" w:hAnsi="Arial"/>
          <w:color w:val="000000"/>
          <w:sz w:val="22"/>
        </w:rPr>
      </w:pPr>
      <w:r w:rsidRPr="005247EC">
        <w:rPr>
          <w:rFonts w:ascii="Arial" w:eastAsia="Arial" w:hAnsi="Arial"/>
          <w:color w:val="000000"/>
          <w:sz w:val="22"/>
        </w:rPr>
        <w:t>El canal oficial para solicitudes será el correo institucional contenidosweb@minenergia.gov.co o el mecanismo institucional que lo sustituya.</w:t>
      </w:r>
    </w:p>
    <w:p w14:paraId="1DFB801C" w14:textId="3971B57C" w:rsidR="005247EC" w:rsidRPr="005247EC" w:rsidRDefault="005247EC" w:rsidP="005247EC">
      <w:pPr>
        <w:pStyle w:val="Prrafodelista"/>
        <w:numPr>
          <w:ilvl w:val="0"/>
          <w:numId w:val="4"/>
        </w:numPr>
        <w:spacing w:after="60" w:line="240" w:lineRule="auto"/>
        <w:jc w:val="both"/>
        <w:rPr>
          <w:rFonts w:ascii="Arial" w:eastAsia="Arial" w:hAnsi="Arial"/>
          <w:color w:val="000000"/>
          <w:sz w:val="22"/>
        </w:rPr>
      </w:pPr>
      <w:r w:rsidRPr="005247EC">
        <w:rPr>
          <w:rFonts w:ascii="Arial" w:eastAsia="Arial" w:hAnsi="Arial"/>
          <w:color w:val="000000"/>
          <w:sz w:val="22"/>
        </w:rPr>
        <w:t>Cada dependencia solicitante es responsable de la veracidad, integridad, pertinencia, vigencia y soporte normativo o técnico de la información que solicita publicar.</w:t>
      </w:r>
    </w:p>
    <w:p w14:paraId="546E6832" w14:textId="367A18C9" w:rsidR="005247EC" w:rsidRPr="005247EC" w:rsidRDefault="005247EC" w:rsidP="005247EC">
      <w:pPr>
        <w:pStyle w:val="Prrafodelista"/>
        <w:numPr>
          <w:ilvl w:val="0"/>
          <w:numId w:val="4"/>
        </w:numPr>
        <w:spacing w:after="60" w:line="240" w:lineRule="auto"/>
        <w:jc w:val="both"/>
        <w:rPr>
          <w:rFonts w:ascii="Arial" w:eastAsia="Arial" w:hAnsi="Arial"/>
          <w:color w:val="000000"/>
          <w:sz w:val="22"/>
        </w:rPr>
      </w:pPr>
      <w:r w:rsidRPr="005247EC">
        <w:rPr>
          <w:rFonts w:ascii="Arial" w:eastAsia="Arial" w:hAnsi="Arial"/>
          <w:color w:val="000000"/>
          <w:sz w:val="22"/>
        </w:rPr>
        <w:t>El Grupo de Comunicaciones y Prensa administra funcionalmente la publicación de contenidos y verifica lineamientos de presentación, accesibilidad, identidad visual y coherencia del portal.</w:t>
      </w:r>
    </w:p>
    <w:p w14:paraId="2AA01E95" w14:textId="2C1A9A80" w:rsidR="005247EC" w:rsidRPr="005247EC" w:rsidRDefault="005247EC" w:rsidP="005247EC">
      <w:pPr>
        <w:pStyle w:val="Prrafodelista"/>
        <w:numPr>
          <w:ilvl w:val="0"/>
          <w:numId w:val="4"/>
        </w:numPr>
        <w:spacing w:after="60" w:line="240" w:lineRule="auto"/>
        <w:jc w:val="both"/>
        <w:rPr>
          <w:rFonts w:ascii="Arial" w:eastAsia="Arial" w:hAnsi="Arial"/>
          <w:color w:val="000000"/>
          <w:sz w:val="22"/>
        </w:rPr>
      </w:pPr>
      <w:r w:rsidRPr="005247EC">
        <w:rPr>
          <w:rFonts w:ascii="Arial" w:eastAsia="Arial" w:hAnsi="Arial"/>
          <w:color w:val="000000"/>
          <w:sz w:val="22"/>
        </w:rPr>
        <w:t>El administrador técnico o el grupo TIC interviene cuando la solicitud implique desarrollo, interoperabilidad, configuración técnica, ambientes de prueba, despliegue a producción o soporte de infraestructura.</w:t>
      </w:r>
    </w:p>
    <w:p w14:paraId="5BC1FA7E" w14:textId="60035E7A" w:rsidR="005247EC" w:rsidRPr="005247EC" w:rsidRDefault="005247EC" w:rsidP="005247EC">
      <w:pPr>
        <w:pStyle w:val="Prrafodelista"/>
        <w:numPr>
          <w:ilvl w:val="0"/>
          <w:numId w:val="4"/>
        </w:numPr>
        <w:spacing w:after="60" w:line="240" w:lineRule="auto"/>
        <w:jc w:val="both"/>
        <w:rPr>
          <w:rFonts w:ascii="Arial" w:eastAsia="Arial" w:hAnsi="Arial"/>
          <w:color w:val="000000"/>
          <w:sz w:val="22"/>
        </w:rPr>
      </w:pPr>
      <w:r w:rsidRPr="005247EC">
        <w:rPr>
          <w:rFonts w:ascii="Arial" w:eastAsia="Arial" w:hAnsi="Arial"/>
          <w:color w:val="000000"/>
          <w:sz w:val="22"/>
        </w:rPr>
        <w:t xml:space="preserve">Los contenidos retirados de la vista pública deberán gestionarse preferiblemente mediante </w:t>
      </w:r>
      <w:proofErr w:type="spellStart"/>
      <w:r w:rsidRPr="005247EC">
        <w:rPr>
          <w:rFonts w:ascii="Arial" w:eastAsia="Arial" w:hAnsi="Arial"/>
          <w:color w:val="000000"/>
          <w:sz w:val="22"/>
        </w:rPr>
        <w:t>despublicación</w:t>
      </w:r>
      <w:proofErr w:type="spellEnd"/>
      <w:r w:rsidRPr="005247EC">
        <w:rPr>
          <w:rFonts w:ascii="Arial" w:eastAsia="Arial" w:hAnsi="Arial"/>
          <w:color w:val="000000"/>
          <w:sz w:val="22"/>
        </w:rPr>
        <w:t xml:space="preserve"> o inactivación, conservando trazabilidad, salvo que exista disposición legal o técnica que exija eliminación definitiva.</w:t>
      </w:r>
    </w:p>
    <w:p w14:paraId="095648F5" w14:textId="735A068F" w:rsidR="006923CE" w:rsidRPr="005247EC" w:rsidRDefault="005247EC" w:rsidP="005247EC">
      <w:pPr>
        <w:pStyle w:val="Prrafodelista"/>
        <w:numPr>
          <w:ilvl w:val="0"/>
          <w:numId w:val="4"/>
        </w:numPr>
        <w:spacing w:after="60" w:line="240" w:lineRule="auto"/>
        <w:jc w:val="both"/>
        <w:rPr>
          <w:rFonts w:ascii="Arial" w:eastAsia="Arial" w:hAnsi="Arial"/>
          <w:color w:val="000000"/>
          <w:sz w:val="22"/>
        </w:rPr>
      </w:pPr>
      <w:r w:rsidRPr="005247EC">
        <w:rPr>
          <w:rFonts w:ascii="Arial" w:eastAsia="Arial" w:hAnsi="Arial"/>
          <w:color w:val="000000"/>
          <w:sz w:val="22"/>
        </w:rPr>
        <w:t>Las decisiones del flujo se formularán como preguntas únicamente cuando exista una decisión real que impacte el avance, retorno o cierre del procedimiento.</w:t>
      </w:r>
    </w:p>
    <w:p w14:paraId="5D3C5FEC" w14:textId="686A5490" w:rsidR="004922F8" w:rsidRDefault="004922F8" w:rsidP="004922F8">
      <w:pPr>
        <w:spacing w:line="240" w:lineRule="auto"/>
        <w:jc w:val="both"/>
        <w:rPr>
          <w:rFonts w:ascii="Arial" w:eastAsiaTheme="majorEastAsia" w:hAnsi="Arial" w:cs="Arial"/>
          <w:b/>
          <w:bCs/>
          <w:smallCaps/>
          <w:color w:val="0F4761" w:themeColor="accent1" w:themeShade="BF"/>
          <w:sz w:val="32"/>
          <w:szCs w:val="32"/>
        </w:rPr>
      </w:pPr>
      <w:r w:rsidRPr="004922F8">
        <w:rPr>
          <w:rFonts w:ascii="Arial" w:eastAsiaTheme="majorEastAsia" w:hAnsi="Arial" w:cs="Arial"/>
          <w:b/>
          <w:bCs/>
          <w:smallCaps/>
          <w:color w:val="0F4761" w:themeColor="accent1" w:themeShade="BF"/>
          <w:sz w:val="32"/>
          <w:szCs w:val="32"/>
        </w:rPr>
        <w:lastRenderedPageBreak/>
        <w:t>Vista General Del Procedimiento</w:t>
      </w:r>
    </w:p>
    <w:p w14:paraId="15F4E9F6" w14:textId="77777777" w:rsidR="004922F8" w:rsidRDefault="004922F8" w:rsidP="004922F8">
      <w:pPr>
        <w:spacing w:after="120" w:line="240" w:lineRule="auto"/>
        <w:jc w:val="both"/>
      </w:pPr>
      <w:r>
        <w:rPr>
          <w:rFonts w:ascii="Arial" w:eastAsia="Arial" w:hAnsi="Arial"/>
          <w:b/>
          <w:color w:val="0F4761"/>
        </w:rPr>
        <w:t>PROPÓSITO OPERATIVO</w:t>
      </w:r>
    </w:p>
    <w:p w14:paraId="6FC034CB" w14:textId="5E313332" w:rsidR="004922F8" w:rsidRDefault="005247EC" w:rsidP="004922F8">
      <w:pPr>
        <w:spacing w:after="120" w:line="240" w:lineRule="auto"/>
        <w:jc w:val="both"/>
      </w:pPr>
      <w:proofErr w:type="gramStart"/>
      <w:r w:rsidRPr="005247EC">
        <w:rPr>
          <w:rFonts w:ascii="Arial" w:eastAsia="Arial" w:hAnsi="Arial"/>
          <w:color w:val="000000"/>
          <w:sz w:val="22"/>
        </w:rPr>
        <w:t>Asegurar</w:t>
      </w:r>
      <w:proofErr w:type="gramEnd"/>
      <w:r w:rsidRPr="005247EC">
        <w:rPr>
          <w:rFonts w:ascii="Arial" w:eastAsia="Arial" w:hAnsi="Arial"/>
          <w:color w:val="000000"/>
          <w:sz w:val="22"/>
        </w:rPr>
        <w:t xml:space="preserve"> que la gestión de contenidos del portal web institucional se realice de manera ordenada, trazable, accesible, segura, oportuna y coherente con las obligaciones de transparencia activa, gobierno digital, identidad visual, atención ciudadana y gestión documental del Ministerio</w:t>
      </w:r>
      <w:r w:rsidR="004922F8">
        <w:rPr>
          <w:rFonts w:ascii="Arial" w:eastAsia="Arial" w:hAnsi="Arial"/>
          <w:color w:val="000000"/>
          <w:sz w:val="22"/>
        </w:rPr>
        <w:t>.</w:t>
      </w:r>
    </w:p>
    <w:p w14:paraId="5D143D7D" w14:textId="77777777" w:rsidR="008F2729" w:rsidRPr="005247EC" w:rsidRDefault="008F2729" w:rsidP="008F2729">
      <w:pPr>
        <w:spacing w:after="0" w:line="240" w:lineRule="auto"/>
        <w:jc w:val="both"/>
        <w:rPr>
          <w:rFonts w:ascii="Arial" w:eastAsia="Arial" w:hAnsi="Arial"/>
          <w:b/>
          <w:color w:val="0F4761"/>
          <w:sz w:val="22"/>
          <w:szCs w:val="22"/>
        </w:rPr>
      </w:pPr>
    </w:p>
    <w:p w14:paraId="383CF850" w14:textId="271129B1" w:rsidR="004922F8" w:rsidRDefault="004922F8" w:rsidP="004922F8">
      <w:pPr>
        <w:spacing w:after="120" w:line="240" w:lineRule="auto"/>
        <w:jc w:val="both"/>
      </w:pPr>
      <w:r>
        <w:rPr>
          <w:rFonts w:ascii="Arial" w:eastAsia="Arial" w:hAnsi="Arial"/>
          <w:b/>
          <w:color w:val="0F4761"/>
        </w:rPr>
        <w:t>INTERACCIÓN DE ENTRADA Y SALIDA</w:t>
      </w:r>
    </w:p>
    <w:p w14:paraId="2E47DE51" w14:textId="77777777" w:rsidR="005247EC" w:rsidRPr="00DE2F45" w:rsidRDefault="005247EC" w:rsidP="005247EC">
      <w:pPr>
        <w:spacing w:after="80" w:line="240" w:lineRule="auto"/>
        <w:jc w:val="both"/>
      </w:pPr>
      <w:r w:rsidRPr="00DE2F45">
        <w:rPr>
          <w:rFonts w:ascii="Arial" w:eastAsia="Arial" w:hAnsi="Arial"/>
          <w:b/>
          <w:color w:val="000000"/>
          <w:sz w:val="22"/>
        </w:rPr>
        <w:t xml:space="preserve">Entradas principales: </w:t>
      </w:r>
      <w:r w:rsidRPr="00DE2F45">
        <w:rPr>
          <w:rFonts w:ascii="Arial" w:eastAsia="Arial" w:hAnsi="Arial"/>
          <w:color w:val="000000"/>
          <w:sz w:val="22"/>
        </w:rPr>
        <w:t>Solicitud formal de publicación, actualización, creación, modificación o retiro de contenido; documentos, textos, imágenes, piezas gráficas, material audiovisual, enlaces, soportes normativos, autorizaciones, fecha de actualización requerida, lineamientos de publicación, esquema de publicación de información, alertas de desactualización, requerimientos ciudadanos o institucionales y criterios de accesibilidad o identidad visual.</w:t>
      </w:r>
    </w:p>
    <w:p w14:paraId="53E1DD41" w14:textId="16288B24" w:rsidR="004922F8" w:rsidRDefault="005247EC" w:rsidP="005247EC">
      <w:pPr>
        <w:spacing w:after="80" w:line="240" w:lineRule="auto"/>
        <w:jc w:val="both"/>
      </w:pPr>
      <w:r w:rsidRPr="00DE2F45">
        <w:rPr>
          <w:rFonts w:ascii="Arial" w:eastAsia="Arial" w:hAnsi="Arial"/>
          <w:b/>
          <w:color w:val="000000"/>
          <w:sz w:val="22"/>
        </w:rPr>
        <w:t xml:space="preserve">Salidas principales: </w:t>
      </w:r>
      <w:r w:rsidRPr="00DE2F45">
        <w:rPr>
          <w:rFonts w:ascii="Arial" w:eastAsia="Arial" w:hAnsi="Arial"/>
          <w:color w:val="000000"/>
          <w:sz w:val="22"/>
        </w:rPr>
        <w:t xml:space="preserve">Contenido publicado, actualizado, creado, modificado, despublicado o retirado; URL publicada; evidencia de publicación o </w:t>
      </w:r>
      <w:proofErr w:type="spellStart"/>
      <w:r w:rsidRPr="00DE2F45">
        <w:rPr>
          <w:rFonts w:ascii="Arial" w:eastAsia="Arial" w:hAnsi="Arial"/>
          <w:color w:val="000000"/>
          <w:sz w:val="22"/>
        </w:rPr>
        <w:t>despublicación</w:t>
      </w:r>
      <w:proofErr w:type="spellEnd"/>
      <w:r w:rsidRPr="00DE2F45">
        <w:rPr>
          <w:rFonts w:ascii="Arial" w:eastAsia="Arial" w:hAnsi="Arial"/>
          <w:color w:val="000000"/>
          <w:sz w:val="22"/>
        </w:rPr>
        <w:t>; notificación al solicitante; actualización del esquema de publicación; memorando o comunicación de alerta; registros de trazabilidad; actas o soportes de mesa técnica; diseño aprobado; despliegue en producción cuando aplique</w:t>
      </w:r>
      <w:r w:rsidR="004922F8">
        <w:rPr>
          <w:rFonts w:ascii="Arial" w:eastAsia="Arial" w:hAnsi="Arial"/>
          <w:color w:val="000000"/>
          <w:sz w:val="22"/>
        </w:rPr>
        <w:t>.</w:t>
      </w:r>
    </w:p>
    <w:p w14:paraId="3B386945" w14:textId="50AFF4FC" w:rsidR="00B23072" w:rsidRPr="0001061F" w:rsidRDefault="00B23072" w:rsidP="008F2729">
      <w:pPr>
        <w:spacing w:before="240" w:line="240" w:lineRule="auto"/>
        <w:jc w:val="both"/>
        <w:rPr>
          <w:rFonts w:ascii="Arial" w:eastAsiaTheme="majorEastAsia" w:hAnsi="Arial" w:cs="Arial"/>
          <w:b/>
          <w:bCs/>
          <w:smallCaps/>
          <w:color w:val="0F4761" w:themeColor="accent1" w:themeShade="BF"/>
        </w:rPr>
      </w:pPr>
      <w:r w:rsidRPr="0001061F">
        <w:rPr>
          <w:rFonts w:ascii="Arial" w:eastAsiaTheme="majorEastAsia" w:hAnsi="Arial" w:cs="Arial"/>
          <w:b/>
          <w:bCs/>
          <w:smallCaps/>
          <w:color w:val="0F4761" w:themeColor="accent1" w:themeShade="BF"/>
          <w:sz w:val="32"/>
          <w:szCs w:val="32"/>
        </w:rPr>
        <w:t xml:space="preserve">Desarrollo del procedimiento </w:t>
      </w:r>
      <w:r w:rsidR="007F3954">
        <w:rPr>
          <w:rFonts w:ascii="Arial" w:eastAsiaTheme="majorEastAsia" w:hAnsi="Arial" w:cs="Arial"/>
          <w:b/>
          <w:bCs/>
          <w:smallCaps/>
          <w:color w:val="0F4761" w:themeColor="accent1" w:themeShade="BF"/>
        </w:rPr>
        <w:t>(CRITERIOS</w:t>
      </w:r>
      <w:r w:rsidRPr="0001061F">
        <w:rPr>
          <w:rFonts w:ascii="Arial" w:eastAsiaTheme="majorEastAsia" w:hAnsi="Arial" w:cs="Arial"/>
          <w:b/>
          <w:bCs/>
          <w:smallCaps/>
          <w:color w:val="0F4761" w:themeColor="accent1" w:themeShade="BF"/>
        </w:rPr>
        <w:t xml:space="preserve"> DE OPERACIÓN)</w:t>
      </w:r>
    </w:p>
    <w:p w14:paraId="2CD4BBAE" w14:textId="6DEF7081" w:rsidR="004922F8" w:rsidRDefault="005247EC" w:rsidP="004922F8">
      <w:pPr>
        <w:spacing w:after="120" w:line="240" w:lineRule="auto"/>
        <w:jc w:val="both"/>
        <w:rPr>
          <w:rFonts w:ascii="Arial" w:eastAsia="Arial" w:hAnsi="Arial"/>
          <w:color w:val="000000"/>
          <w:sz w:val="22"/>
        </w:rPr>
      </w:pPr>
      <w:r w:rsidRPr="005247EC">
        <w:rPr>
          <w:rFonts w:ascii="Arial" w:eastAsia="Arial" w:hAnsi="Arial"/>
          <w:color w:val="000000"/>
          <w:sz w:val="22"/>
        </w:rPr>
        <w:t>El procedimiento se desarrolla mediante tres subprocesos: publicación, actualización, modificación y retiro de contenidos; creación de nuevos espacios o secciones web; y monitoreo del esquema de publicación y reporte de alertas de contenidos web</w:t>
      </w:r>
      <w:r w:rsidR="004922F8">
        <w:rPr>
          <w:rFonts w:ascii="Arial" w:eastAsia="Arial" w:hAnsi="Arial"/>
          <w:color w:val="000000"/>
          <w:sz w:val="22"/>
        </w:rPr>
        <w:t>.</w:t>
      </w:r>
    </w:p>
    <w:p w14:paraId="334B165D" w14:textId="77777777" w:rsidR="005247EC" w:rsidRPr="00DE2F45" w:rsidRDefault="005247EC" w:rsidP="005247EC">
      <w:pPr>
        <w:spacing w:before="120" w:after="80" w:line="240" w:lineRule="auto"/>
        <w:jc w:val="both"/>
      </w:pPr>
      <w:r w:rsidRPr="00DE2F45">
        <w:rPr>
          <w:rFonts w:ascii="Arial" w:eastAsia="Arial" w:hAnsi="Arial"/>
          <w:b/>
          <w:color w:val="0F4761"/>
        </w:rPr>
        <w:t>Subproceso 1. Publicación, actualización, modificación y retiro de contenidos</w:t>
      </w:r>
    </w:p>
    <w:tbl>
      <w:tblPr>
        <w:tblStyle w:val="Tablaconcuadrcula"/>
        <w:tblW w:w="0" w:type="auto"/>
        <w:jc w:val="center"/>
        <w:tblLook w:val="04A0" w:firstRow="1" w:lastRow="0" w:firstColumn="1" w:lastColumn="0" w:noHBand="0" w:noVBand="1"/>
      </w:tblPr>
      <w:tblGrid>
        <w:gridCol w:w="1980"/>
        <w:gridCol w:w="7365"/>
      </w:tblGrid>
      <w:tr w:rsidR="005247EC" w:rsidRPr="00DE2F45" w14:paraId="3CEA1C9C" w14:textId="77777777" w:rsidTr="00F020DB">
        <w:trPr>
          <w:jc w:val="center"/>
        </w:trPr>
        <w:tc>
          <w:tcPr>
            <w:tcW w:w="10700" w:type="dxa"/>
            <w:gridSpan w:val="2"/>
            <w:shd w:val="clear" w:color="auto" w:fill="D9EAF7"/>
            <w:tcMar>
              <w:top w:w="80" w:type="dxa"/>
              <w:left w:w="80" w:type="dxa"/>
              <w:bottom w:w="80" w:type="dxa"/>
              <w:right w:w="80" w:type="dxa"/>
            </w:tcMar>
            <w:vAlign w:val="center"/>
          </w:tcPr>
          <w:p w14:paraId="6FC6E91E" w14:textId="77777777" w:rsidR="005247EC" w:rsidRPr="00DE2F45" w:rsidRDefault="005247EC" w:rsidP="00F020DB">
            <w:pPr>
              <w:jc w:val="center"/>
              <w:rPr>
                <w:rFonts w:ascii="Arial" w:hAnsi="Arial" w:cs="Arial"/>
                <w:sz w:val="20"/>
                <w:szCs w:val="20"/>
              </w:rPr>
            </w:pPr>
            <w:r w:rsidRPr="00DE2F45">
              <w:rPr>
                <w:rFonts w:ascii="Arial" w:eastAsia="Arial" w:hAnsi="Arial" w:cs="Arial"/>
                <w:b/>
                <w:color w:val="000000"/>
                <w:sz w:val="20"/>
                <w:szCs w:val="20"/>
              </w:rPr>
              <w:t>PROCEDIMIENTO QUE ANTECEDE (SI APLICA): Solicitud formal presentada por dependencia del Ministerio a través del canal institucional definido.</w:t>
            </w:r>
          </w:p>
        </w:tc>
      </w:tr>
      <w:tr w:rsidR="005247EC" w:rsidRPr="00DE2F45" w14:paraId="10D955E0" w14:textId="77777777" w:rsidTr="00F020DB">
        <w:trPr>
          <w:jc w:val="center"/>
        </w:trPr>
        <w:tc>
          <w:tcPr>
            <w:tcW w:w="2065" w:type="dxa"/>
            <w:shd w:val="clear" w:color="auto" w:fill="FFC000"/>
            <w:tcMar>
              <w:top w:w="80" w:type="dxa"/>
              <w:left w:w="80" w:type="dxa"/>
              <w:bottom w:w="80" w:type="dxa"/>
              <w:right w:w="80" w:type="dxa"/>
            </w:tcMar>
            <w:vAlign w:val="center"/>
          </w:tcPr>
          <w:p w14:paraId="7C58581F" w14:textId="77777777" w:rsidR="005247EC" w:rsidRPr="00DE2F45" w:rsidRDefault="005247EC" w:rsidP="00F020DB">
            <w:pPr>
              <w:jc w:val="center"/>
              <w:rPr>
                <w:rFonts w:ascii="Arial" w:hAnsi="Arial" w:cs="Arial"/>
                <w:sz w:val="20"/>
                <w:szCs w:val="20"/>
              </w:rPr>
            </w:pPr>
            <w:r w:rsidRPr="00DE2F45">
              <w:rPr>
                <w:rFonts w:ascii="Arial" w:eastAsia="Arial" w:hAnsi="Arial" w:cs="Arial"/>
                <w:b/>
                <w:color w:val="000000"/>
                <w:sz w:val="20"/>
                <w:szCs w:val="20"/>
              </w:rPr>
              <w:t>ACTIVIDAD</w:t>
            </w:r>
          </w:p>
        </w:tc>
        <w:tc>
          <w:tcPr>
            <w:tcW w:w="8635" w:type="dxa"/>
            <w:shd w:val="clear" w:color="auto" w:fill="FFC000"/>
            <w:tcMar>
              <w:top w:w="80" w:type="dxa"/>
              <w:left w:w="80" w:type="dxa"/>
              <w:bottom w:w="80" w:type="dxa"/>
              <w:right w:w="80" w:type="dxa"/>
            </w:tcMar>
            <w:vAlign w:val="center"/>
          </w:tcPr>
          <w:p w14:paraId="64399A17" w14:textId="77777777" w:rsidR="005247EC" w:rsidRPr="00DE2F45" w:rsidRDefault="005247EC" w:rsidP="00F020DB">
            <w:pPr>
              <w:jc w:val="center"/>
              <w:rPr>
                <w:rFonts w:ascii="Arial" w:hAnsi="Arial" w:cs="Arial"/>
                <w:sz w:val="20"/>
                <w:szCs w:val="20"/>
              </w:rPr>
            </w:pPr>
            <w:r w:rsidRPr="00DE2F45">
              <w:rPr>
                <w:rFonts w:ascii="Arial" w:eastAsia="Arial" w:hAnsi="Arial" w:cs="Arial"/>
                <w:b/>
                <w:color w:val="000000"/>
                <w:sz w:val="20"/>
                <w:szCs w:val="20"/>
              </w:rPr>
              <w:t>DESCRIPCIÓN</w:t>
            </w:r>
          </w:p>
        </w:tc>
      </w:tr>
      <w:tr w:rsidR="005247EC" w:rsidRPr="00DE2F45" w14:paraId="106B82BB" w14:textId="77777777" w:rsidTr="00F020DB">
        <w:trPr>
          <w:jc w:val="center"/>
        </w:trPr>
        <w:tc>
          <w:tcPr>
            <w:tcW w:w="2065" w:type="dxa"/>
            <w:vMerge w:val="restart"/>
            <w:tcMar>
              <w:top w:w="80" w:type="dxa"/>
              <w:left w:w="80" w:type="dxa"/>
              <w:bottom w:w="80" w:type="dxa"/>
              <w:right w:w="80" w:type="dxa"/>
            </w:tcMar>
            <w:vAlign w:val="center"/>
          </w:tcPr>
          <w:p w14:paraId="7CC02CF7" w14:textId="77777777" w:rsidR="005247EC" w:rsidRPr="00DE2F45" w:rsidRDefault="005247EC" w:rsidP="00F020DB">
            <w:pPr>
              <w:rPr>
                <w:rFonts w:ascii="Arial" w:hAnsi="Arial" w:cs="Arial"/>
                <w:sz w:val="20"/>
                <w:szCs w:val="20"/>
              </w:rPr>
            </w:pPr>
            <w:r w:rsidRPr="00DE2F45">
              <w:rPr>
                <w:rFonts w:ascii="Arial" w:eastAsia="Arial" w:hAnsi="Arial" w:cs="Arial"/>
                <w:b/>
                <w:color w:val="000000"/>
                <w:sz w:val="20"/>
                <w:szCs w:val="20"/>
              </w:rPr>
              <w:t>1. Recibir solicitud de publicación, actualización, modificación o retiro</w:t>
            </w:r>
          </w:p>
        </w:tc>
        <w:tc>
          <w:tcPr>
            <w:tcW w:w="8635" w:type="dxa"/>
            <w:tcMar>
              <w:top w:w="80" w:type="dxa"/>
              <w:left w:w="80" w:type="dxa"/>
              <w:bottom w:w="80" w:type="dxa"/>
              <w:right w:w="80" w:type="dxa"/>
            </w:tcMar>
            <w:vAlign w:val="center"/>
          </w:tcPr>
          <w:p w14:paraId="738A0194" w14:textId="77777777" w:rsidR="005247EC" w:rsidRPr="00DE2F45" w:rsidRDefault="005247EC" w:rsidP="00F020DB">
            <w:pPr>
              <w:jc w:val="both"/>
              <w:rPr>
                <w:rFonts w:ascii="Arial" w:hAnsi="Arial" w:cs="Arial"/>
                <w:sz w:val="20"/>
                <w:szCs w:val="20"/>
              </w:rPr>
            </w:pPr>
            <w:r w:rsidRPr="00DE2F45">
              <w:rPr>
                <w:rFonts w:ascii="Arial" w:eastAsia="Arial" w:hAnsi="Arial" w:cs="Arial"/>
                <w:b/>
                <w:color w:val="000000"/>
                <w:sz w:val="20"/>
                <w:szCs w:val="20"/>
              </w:rPr>
              <w:t>RESPONSABLE:</w:t>
            </w:r>
            <w:r w:rsidRPr="00DE2F45">
              <w:rPr>
                <w:rFonts w:ascii="Arial" w:eastAsia="Arial" w:hAnsi="Arial" w:cs="Arial"/>
                <w:color w:val="000000"/>
                <w:sz w:val="20"/>
                <w:szCs w:val="20"/>
              </w:rPr>
              <w:t xml:space="preserve"> </w:t>
            </w:r>
            <w:proofErr w:type="spellStart"/>
            <w:r w:rsidRPr="00DE2F45">
              <w:rPr>
                <w:rFonts w:ascii="Arial" w:eastAsia="Arial" w:hAnsi="Arial" w:cs="Arial"/>
                <w:color w:val="000000"/>
                <w:sz w:val="20"/>
                <w:szCs w:val="20"/>
              </w:rPr>
              <w:t>Webmaster</w:t>
            </w:r>
            <w:proofErr w:type="spellEnd"/>
            <w:r w:rsidRPr="00DE2F45">
              <w:rPr>
                <w:rFonts w:ascii="Arial" w:eastAsia="Arial" w:hAnsi="Arial" w:cs="Arial"/>
                <w:color w:val="000000"/>
                <w:sz w:val="20"/>
                <w:szCs w:val="20"/>
              </w:rPr>
              <w:t xml:space="preserve"> o administrador de contenido. En caso de imposibilidad formal, asumirá el servidor o contratista designado por la coordinación del Grupo de Comunicaciones y Prensa.</w:t>
            </w:r>
          </w:p>
        </w:tc>
      </w:tr>
      <w:tr w:rsidR="005247EC" w:rsidRPr="00DE2F45" w14:paraId="123A50C8" w14:textId="77777777" w:rsidTr="00F020DB">
        <w:trPr>
          <w:jc w:val="center"/>
        </w:trPr>
        <w:tc>
          <w:tcPr>
            <w:tcW w:w="2065" w:type="dxa"/>
            <w:vMerge/>
            <w:tcMar>
              <w:top w:w="80" w:type="dxa"/>
              <w:left w:w="80" w:type="dxa"/>
              <w:bottom w:w="80" w:type="dxa"/>
              <w:right w:w="80" w:type="dxa"/>
            </w:tcMar>
            <w:vAlign w:val="center"/>
          </w:tcPr>
          <w:p w14:paraId="0782EC12" w14:textId="77777777" w:rsidR="005247EC" w:rsidRPr="00DE2F45" w:rsidRDefault="005247EC" w:rsidP="00F020DB">
            <w:pPr>
              <w:rPr>
                <w:rFonts w:ascii="Arial" w:hAnsi="Arial" w:cs="Arial"/>
                <w:sz w:val="20"/>
                <w:szCs w:val="20"/>
              </w:rPr>
            </w:pPr>
          </w:p>
        </w:tc>
        <w:tc>
          <w:tcPr>
            <w:tcW w:w="8635" w:type="dxa"/>
            <w:tcMar>
              <w:top w:w="80" w:type="dxa"/>
              <w:left w:w="80" w:type="dxa"/>
              <w:bottom w:w="80" w:type="dxa"/>
              <w:right w:w="80" w:type="dxa"/>
            </w:tcMar>
            <w:vAlign w:val="center"/>
          </w:tcPr>
          <w:p w14:paraId="44A7217E" w14:textId="77777777" w:rsidR="005247EC" w:rsidRDefault="005247EC" w:rsidP="00F020DB">
            <w:pPr>
              <w:jc w:val="both"/>
              <w:rPr>
                <w:rFonts w:ascii="Arial" w:eastAsia="Arial" w:hAnsi="Arial" w:cs="Arial"/>
                <w:color w:val="000000"/>
                <w:sz w:val="20"/>
                <w:szCs w:val="20"/>
              </w:rPr>
            </w:pPr>
            <w:r w:rsidRPr="00DE2F45">
              <w:rPr>
                <w:rFonts w:ascii="Arial" w:eastAsia="Arial" w:hAnsi="Arial" w:cs="Arial"/>
                <w:color w:val="000000"/>
                <w:sz w:val="20"/>
                <w:szCs w:val="20"/>
              </w:rPr>
              <w:t>El responsable deberá recibir la solicitud remitida por la dependencia solicitante a través del correo institucional contenidosweb@minenergia.gov.co o canal que lo sustituya. La solicitud debe incluir asunto claro, descripción del contenido, sección o módulo a intervenir, archivos adjuntos, enlaces, autorizaciones y datos de contacto del solicitante.</w:t>
            </w:r>
          </w:p>
          <w:p w14:paraId="419CF988" w14:textId="77777777" w:rsidR="005247EC" w:rsidRPr="005247EC" w:rsidRDefault="005247EC" w:rsidP="00F020DB">
            <w:pPr>
              <w:jc w:val="both"/>
              <w:rPr>
                <w:rFonts w:ascii="Arial" w:hAnsi="Arial" w:cs="Arial"/>
                <w:sz w:val="20"/>
                <w:szCs w:val="20"/>
              </w:rPr>
            </w:pPr>
          </w:p>
          <w:p w14:paraId="5ABCA607" w14:textId="77777777" w:rsidR="005247EC" w:rsidRPr="00DE2F45" w:rsidRDefault="005247EC" w:rsidP="005247EC">
            <w:pPr>
              <w:jc w:val="both"/>
              <w:rPr>
                <w:rFonts w:ascii="Arial" w:hAnsi="Arial" w:cs="Arial"/>
                <w:sz w:val="20"/>
                <w:szCs w:val="20"/>
              </w:rPr>
            </w:pPr>
            <w:r w:rsidRPr="00DE2F45">
              <w:rPr>
                <w:rFonts w:ascii="Arial" w:eastAsia="Arial" w:hAnsi="Arial" w:cs="Arial"/>
                <w:b/>
                <w:color w:val="000000"/>
                <w:sz w:val="20"/>
                <w:szCs w:val="20"/>
              </w:rPr>
              <w:t>Regla de negocio:</w:t>
            </w:r>
            <w:r w:rsidRPr="00DE2F45">
              <w:rPr>
                <w:rFonts w:ascii="Arial" w:eastAsia="Arial" w:hAnsi="Arial" w:cs="Arial"/>
                <w:color w:val="000000"/>
                <w:sz w:val="20"/>
                <w:szCs w:val="20"/>
              </w:rPr>
              <w:t xml:space="preserve"> Toda solicitud debe ingresar por el canal institucional definido. Si la solicitud se recibe por un canal distinto, el responsable orienta al solicitante para radicarla por el canal oficial y no inicia la gestión hasta contar con la solicitud formal.</w:t>
            </w:r>
          </w:p>
        </w:tc>
      </w:tr>
      <w:tr w:rsidR="005247EC" w:rsidRPr="00DE2F45" w14:paraId="27B77946" w14:textId="77777777" w:rsidTr="00F020DB">
        <w:trPr>
          <w:jc w:val="center"/>
        </w:trPr>
        <w:tc>
          <w:tcPr>
            <w:tcW w:w="2065" w:type="dxa"/>
            <w:vMerge/>
            <w:tcMar>
              <w:top w:w="80" w:type="dxa"/>
              <w:left w:w="80" w:type="dxa"/>
              <w:bottom w:w="80" w:type="dxa"/>
              <w:right w:w="80" w:type="dxa"/>
            </w:tcMar>
            <w:vAlign w:val="center"/>
          </w:tcPr>
          <w:p w14:paraId="6239D442" w14:textId="77777777" w:rsidR="005247EC" w:rsidRPr="00DE2F45" w:rsidRDefault="005247EC" w:rsidP="00F020DB">
            <w:pPr>
              <w:rPr>
                <w:rFonts w:ascii="Arial" w:hAnsi="Arial" w:cs="Arial"/>
                <w:sz w:val="20"/>
                <w:szCs w:val="20"/>
              </w:rPr>
            </w:pPr>
          </w:p>
        </w:tc>
        <w:tc>
          <w:tcPr>
            <w:tcW w:w="8635" w:type="dxa"/>
            <w:tcMar>
              <w:top w:w="80" w:type="dxa"/>
              <w:left w:w="80" w:type="dxa"/>
              <w:bottom w:w="80" w:type="dxa"/>
              <w:right w:w="80" w:type="dxa"/>
            </w:tcMar>
            <w:vAlign w:val="center"/>
          </w:tcPr>
          <w:p w14:paraId="5F90CC61" w14:textId="77777777" w:rsidR="005247EC" w:rsidRPr="00136E6C" w:rsidRDefault="005247EC" w:rsidP="00F020DB">
            <w:pPr>
              <w:jc w:val="both"/>
              <w:rPr>
                <w:rFonts w:ascii="Arial" w:hAnsi="Arial" w:cs="Arial"/>
                <w:sz w:val="20"/>
                <w:szCs w:val="20"/>
                <w:highlight w:val="yellow"/>
              </w:rPr>
            </w:pPr>
            <w:r w:rsidRPr="00136E6C">
              <w:rPr>
                <w:rFonts w:ascii="Arial" w:eastAsia="Arial" w:hAnsi="Arial" w:cs="Arial"/>
                <w:b/>
                <w:color w:val="000000"/>
                <w:sz w:val="20"/>
                <w:szCs w:val="20"/>
                <w:highlight w:val="yellow"/>
              </w:rPr>
              <w:t>REGISTROS</w:t>
            </w:r>
          </w:p>
          <w:p w14:paraId="50FD8E5D" w14:textId="77777777" w:rsidR="005247EC" w:rsidRPr="00136E6C" w:rsidRDefault="005247EC" w:rsidP="005247EC">
            <w:pPr>
              <w:ind w:left="198" w:hanging="113"/>
              <w:jc w:val="both"/>
              <w:rPr>
                <w:rFonts w:ascii="Arial" w:hAnsi="Arial" w:cs="Arial"/>
                <w:sz w:val="20"/>
                <w:szCs w:val="20"/>
                <w:highlight w:val="yellow"/>
              </w:rPr>
            </w:pPr>
            <w:r w:rsidRPr="00136E6C">
              <w:rPr>
                <w:rFonts w:ascii="Arial" w:eastAsia="Arial" w:hAnsi="Arial" w:cs="Arial"/>
                <w:color w:val="000000"/>
                <w:sz w:val="20"/>
                <w:szCs w:val="20"/>
                <w:highlight w:val="yellow"/>
              </w:rPr>
              <w:t>• Correo de solicitud recibido en contenidosweb@minenergia.gov.co.</w:t>
            </w:r>
          </w:p>
          <w:p w14:paraId="2A4B598E" w14:textId="77777777" w:rsidR="005247EC" w:rsidRPr="00136E6C" w:rsidRDefault="005247EC" w:rsidP="005247EC">
            <w:pPr>
              <w:ind w:left="198" w:hanging="113"/>
              <w:jc w:val="both"/>
              <w:rPr>
                <w:rFonts w:ascii="Arial" w:hAnsi="Arial" w:cs="Arial"/>
                <w:sz w:val="20"/>
                <w:szCs w:val="20"/>
                <w:highlight w:val="yellow"/>
              </w:rPr>
            </w:pPr>
            <w:r w:rsidRPr="00136E6C">
              <w:rPr>
                <w:rFonts w:ascii="Arial" w:eastAsia="Arial" w:hAnsi="Arial" w:cs="Arial"/>
                <w:color w:val="000000"/>
                <w:sz w:val="20"/>
                <w:szCs w:val="20"/>
                <w:highlight w:val="yellow"/>
              </w:rPr>
              <w:t>• Archivos adjuntos y soportes remitidos por la dependencia solicitante.</w:t>
            </w:r>
          </w:p>
        </w:tc>
      </w:tr>
      <w:tr w:rsidR="005247EC" w:rsidRPr="00DE2F45" w14:paraId="26729B70" w14:textId="77777777" w:rsidTr="00F020DB">
        <w:trPr>
          <w:jc w:val="center"/>
        </w:trPr>
        <w:tc>
          <w:tcPr>
            <w:tcW w:w="2065" w:type="dxa"/>
            <w:vMerge/>
            <w:tcMar>
              <w:top w:w="80" w:type="dxa"/>
              <w:left w:w="80" w:type="dxa"/>
              <w:bottom w:w="80" w:type="dxa"/>
              <w:right w:w="80" w:type="dxa"/>
            </w:tcMar>
            <w:vAlign w:val="center"/>
          </w:tcPr>
          <w:p w14:paraId="44B4405B" w14:textId="77777777" w:rsidR="005247EC" w:rsidRPr="00DE2F45" w:rsidRDefault="005247EC" w:rsidP="00F020DB">
            <w:pPr>
              <w:rPr>
                <w:rFonts w:ascii="Arial" w:hAnsi="Arial" w:cs="Arial"/>
                <w:sz w:val="20"/>
                <w:szCs w:val="20"/>
              </w:rPr>
            </w:pPr>
          </w:p>
        </w:tc>
        <w:tc>
          <w:tcPr>
            <w:tcW w:w="8635" w:type="dxa"/>
            <w:tcMar>
              <w:top w:w="80" w:type="dxa"/>
              <w:left w:w="80" w:type="dxa"/>
              <w:bottom w:w="80" w:type="dxa"/>
              <w:right w:w="80" w:type="dxa"/>
            </w:tcMar>
            <w:vAlign w:val="center"/>
          </w:tcPr>
          <w:p w14:paraId="5215B94D" w14:textId="77777777" w:rsidR="005247EC" w:rsidRPr="00DE2F45" w:rsidRDefault="005247EC" w:rsidP="00F020DB">
            <w:pPr>
              <w:jc w:val="both"/>
              <w:rPr>
                <w:rFonts w:ascii="Arial" w:hAnsi="Arial" w:cs="Arial"/>
                <w:sz w:val="20"/>
                <w:szCs w:val="20"/>
              </w:rPr>
            </w:pPr>
            <w:r w:rsidRPr="00DE2F45">
              <w:rPr>
                <w:rFonts w:ascii="Arial" w:eastAsia="Arial" w:hAnsi="Arial" w:cs="Arial"/>
                <w:b/>
                <w:color w:val="000000"/>
                <w:sz w:val="20"/>
                <w:szCs w:val="20"/>
              </w:rPr>
              <w:t xml:space="preserve">PUNTO DE CONTROL: Sí </w:t>
            </w:r>
            <w:r w:rsidRPr="00DE2F45">
              <w:rPr>
                <w:rFonts w:ascii="Segoe UI Symbol" w:eastAsia="Arial" w:hAnsi="Segoe UI Symbol" w:cs="Segoe UI Symbol"/>
                <w:b/>
                <w:color w:val="000000"/>
                <w:sz w:val="20"/>
                <w:szCs w:val="20"/>
              </w:rPr>
              <w:t>☐</w:t>
            </w:r>
            <w:r w:rsidRPr="00DE2F45">
              <w:rPr>
                <w:rFonts w:ascii="Arial" w:eastAsia="Arial" w:hAnsi="Arial" w:cs="Arial"/>
                <w:b/>
                <w:color w:val="000000"/>
                <w:sz w:val="20"/>
                <w:szCs w:val="20"/>
              </w:rPr>
              <w:t xml:space="preserve">   /   No </w:t>
            </w:r>
            <w:r w:rsidRPr="00DE2F45">
              <w:rPr>
                <w:rFonts w:ascii="Segoe UI Symbol" w:eastAsia="Arial" w:hAnsi="Segoe UI Symbol" w:cs="Segoe UI Symbol"/>
                <w:b/>
                <w:color w:val="000000"/>
                <w:sz w:val="20"/>
                <w:szCs w:val="20"/>
              </w:rPr>
              <w:t>☒</w:t>
            </w:r>
          </w:p>
        </w:tc>
      </w:tr>
      <w:tr w:rsidR="005247EC" w:rsidRPr="00DE2F45" w14:paraId="44ABAEC2" w14:textId="77777777" w:rsidTr="00F020DB">
        <w:trPr>
          <w:jc w:val="center"/>
        </w:trPr>
        <w:tc>
          <w:tcPr>
            <w:tcW w:w="2065" w:type="dxa"/>
            <w:vMerge w:val="restart"/>
            <w:tcMar>
              <w:top w:w="80" w:type="dxa"/>
              <w:left w:w="80" w:type="dxa"/>
              <w:bottom w:w="80" w:type="dxa"/>
              <w:right w:w="80" w:type="dxa"/>
            </w:tcMar>
            <w:vAlign w:val="center"/>
          </w:tcPr>
          <w:p w14:paraId="15C1D0B6" w14:textId="77777777" w:rsidR="005247EC" w:rsidRPr="00DE2F45" w:rsidRDefault="005247EC" w:rsidP="00F020DB">
            <w:pPr>
              <w:rPr>
                <w:rFonts w:ascii="Arial" w:hAnsi="Arial" w:cs="Arial"/>
                <w:sz w:val="20"/>
                <w:szCs w:val="20"/>
              </w:rPr>
            </w:pPr>
            <w:r w:rsidRPr="00DE2F45">
              <w:rPr>
                <w:rFonts w:ascii="Arial" w:eastAsia="Arial" w:hAnsi="Arial" w:cs="Arial"/>
                <w:b/>
                <w:color w:val="000000"/>
                <w:sz w:val="20"/>
                <w:szCs w:val="20"/>
              </w:rPr>
              <w:t>2. Verificar canal oficial y completitud mínima de la solicitud</w:t>
            </w:r>
          </w:p>
        </w:tc>
        <w:tc>
          <w:tcPr>
            <w:tcW w:w="8635" w:type="dxa"/>
            <w:tcMar>
              <w:top w:w="80" w:type="dxa"/>
              <w:left w:w="80" w:type="dxa"/>
              <w:bottom w:w="80" w:type="dxa"/>
              <w:right w:w="80" w:type="dxa"/>
            </w:tcMar>
            <w:vAlign w:val="center"/>
          </w:tcPr>
          <w:p w14:paraId="4770925C" w14:textId="77777777" w:rsidR="005247EC" w:rsidRPr="00DE2F45" w:rsidRDefault="005247EC" w:rsidP="00F020DB">
            <w:pPr>
              <w:jc w:val="both"/>
              <w:rPr>
                <w:rFonts w:ascii="Arial" w:hAnsi="Arial" w:cs="Arial"/>
                <w:sz w:val="20"/>
                <w:szCs w:val="20"/>
              </w:rPr>
            </w:pPr>
            <w:r w:rsidRPr="00DE2F45">
              <w:rPr>
                <w:rFonts w:ascii="Arial" w:eastAsia="Arial" w:hAnsi="Arial" w:cs="Arial"/>
                <w:b/>
                <w:color w:val="000000"/>
                <w:sz w:val="20"/>
                <w:szCs w:val="20"/>
              </w:rPr>
              <w:t>RESPONSABLE:</w:t>
            </w:r>
            <w:r w:rsidRPr="00DE2F45">
              <w:rPr>
                <w:rFonts w:ascii="Arial" w:eastAsia="Arial" w:hAnsi="Arial" w:cs="Arial"/>
                <w:color w:val="000000"/>
                <w:sz w:val="20"/>
                <w:szCs w:val="20"/>
              </w:rPr>
              <w:t xml:space="preserve"> </w:t>
            </w:r>
            <w:proofErr w:type="spellStart"/>
            <w:r w:rsidRPr="00DE2F45">
              <w:rPr>
                <w:rFonts w:ascii="Arial" w:eastAsia="Arial" w:hAnsi="Arial" w:cs="Arial"/>
                <w:color w:val="000000"/>
                <w:sz w:val="20"/>
                <w:szCs w:val="20"/>
              </w:rPr>
              <w:t>Webmaster</w:t>
            </w:r>
            <w:proofErr w:type="spellEnd"/>
            <w:r w:rsidRPr="00DE2F45">
              <w:rPr>
                <w:rFonts w:ascii="Arial" w:eastAsia="Arial" w:hAnsi="Arial" w:cs="Arial"/>
                <w:color w:val="000000"/>
                <w:sz w:val="20"/>
                <w:szCs w:val="20"/>
              </w:rPr>
              <w:t xml:space="preserve"> o administrador de contenido. En caso de imposibilidad formal, asumirá el servidor o contratista designado por la coordinación del Grupo de Comunicaciones y Prensa.</w:t>
            </w:r>
          </w:p>
        </w:tc>
      </w:tr>
      <w:tr w:rsidR="005247EC" w:rsidRPr="00DE2F45" w14:paraId="20DB4088" w14:textId="77777777" w:rsidTr="00F020DB">
        <w:trPr>
          <w:jc w:val="center"/>
        </w:trPr>
        <w:tc>
          <w:tcPr>
            <w:tcW w:w="2065" w:type="dxa"/>
            <w:vMerge/>
            <w:tcMar>
              <w:top w:w="80" w:type="dxa"/>
              <w:left w:w="80" w:type="dxa"/>
              <w:bottom w:w="80" w:type="dxa"/>
              <w:right w:w="80" w:type="dxa"/>
            </w:tcMar>
            <w:vAlign w:val="center"/>
          </w:tcPr>
          <w:p w14:paraId="095C326E" w14:textId="77777777" w:rsidR="005247EC" w:rsidRPr="00DE2F45" w:rsidRDefault="005247EC" w:rsidP="00F020DB">
            <w:pPr>
              <w:rPr>
                <w:rFonts w:ascii="Arial" w:hAnsi="Arial" w:cs="Arial"/>
                <w:sz w:val="20"/>
                <w:szCs w:val="20"/>
              </w:rPr>
            </w:pPr>
          </w:p>
        </w:tc>
        <w:tc>
          <w:tcPr>
            <w:tcW w:w="8635" w:type="dxa"/>
            <w:tcMar>
              <w:top w:w="80" w:type="dxa"/>
              <w:left w:w="80" w:type="dxa"/>
              <w:bottom w:w="80" w:type="dxa"/>
              <w:right w:w="80" w:type="dxa"/>
            </w:tcMar>
            <w:vAlign w:val="center"/>
          </w:tcPr>
          <w:p w14:paraId="3107534B" w14:textId="77777777" w:rsidR="005247EC" w:rsidRDefault="005247EC" w:rsidP="00F020DB">
            <w:pPr>
              <w:jc w:val="both"/>
              <w:rPr>
                <w:rFonts w:ascii="Arial" w:eastAsia="Arial" w:hAnsi="Arial" w:cs="Arial"/>
                <w:color w:val="000000"/>
                <w:sz w:val="20"/>
                <w:szCs w:val="20"/>
              </w:rPr>
            </w:pPr>
            <w:r w:rsidRPr="00DE2F45">
              <w:rPr>
                <w:rFonts w:ascii="Arial" w:eastAsia="Arial" w:hAnsi="Arial" w:cs="Arial"/>
                <w:color w:val="000000"/>
                <w:sz w:val="20"/>
                <w:szCs w:val="20"/>
              </w:rPr>
              <w:t>El responsable deberá verificar que la solicitud haya ingresado por el canal oficial y que contenga información mínima suficiente para su análisis: dependencia solicitante, responsable de la información, tipo de solicitud, contenido a publicar o retirar, sección destino, archivos adjuntos, autorizaciones y fecha esperada cuando aplique.</w:t>
            </w:r>
          </w:p>
          <w:p w14:paraId="5A2F8A0C" w14:textId="77777777" w:rsidR="005247EC" w:rsidRPr="00E971BF" w:rsidRDefault="005247EC" w:rsidP="00F020DB">
            <w:pPr>
              <w:jc w:val="both"/>
              <w:rPr>
                <w:rFonts w:ascii="Arial" w:hAnsi="Arial" w:cs="Arial"/>
                <w:sz w:val="14"/>
                <w:szCs w:val="14"/>
              </w:rPr>
            </w:pPr>
          </w:p>
          <w:p w14:paraId="011339F8" w14:textId="77777777" w:rsidR="005247EC" w:rsidRPr="00136E6C" w:rsidRDefault="005247EC" w:rsidP="00E971BF">
            <w:pPr>
              <w:jc w:val="both"/>
              <w:rPr>
                <w:rFonts w:ascii="Arial" w:hAnsi="Arial" w:cs="Arial"/>
                <w:sz w:val="20"/>
                <w:szCs w:val="20"/>
                <w:highlight w:val="yellow"/>
              </w:rPr>
            </w:pPr>
            <w:r w:rsidRPr="00136E6C">
              <w:rPr>
                <w:rFonts w:ascii="Arial" w:eastAsia="Arial" w:hAnsi="Arial" w:cs="Arial"/>
                <w:b/>
                <w:color w:val="000000"/>
                <w:sz w:val="20"/>
                <w:szCs w:val="20"/>
                <w:highlight w:val="yellow"/>
              </w:rPr>
              <w:t>¿La solicitud fue recibida por el canal oficial y cuenta con información mínima suficiente?</w:t>
            </w:r>
          </w:p>
          <w:p w14:paraId="59A38AC7" w14:textId="77777777" w:rsidR="005247EC" w:rsidRPr="00136E6C" w:rsidRDefault="005247EC" w:rsidP="00E971BF">
            <w:pPr>
              <w:ind w:left="198" w:hanging="113"/>
              <w:jc w:val="both"/>
              <w:rPr>
                <w:rFonts w:ascii="Arial" w:hAnsi="Arial" w:cs="Arial"/>
                <w:sz w:val="20"/>
                <w:szCs w:val="20"/>
                <w:highlight w:val="yellow"/>
              </w:rPr>
            </w:pPr>
            <w:r w:rsidRPr="00136E6C">
              <w:rPr>
                <w:rFonts w:ascii="Arial" w:eastAsia="Arial" w:hAnsi="Arial" w:cs="Arial"/>
                <w:color w:val="000000"/>
                <w:sz w:val="20"/>
                <w:szCs w:val="20"/>
                <w:highlight w:val="yellow"/>
              </w:rPr>
              <w:t>• Sí: continúa con la actividad 3.</w:t>
            </w:r>
          </w:p>
          <w:p w14:paraId="720FCA29" w14:textId="77777777" w:rsidR="005247EC" w:rsidRPr="00136E6C" w:rsidRDefault="005247EC" w:rsidP="00E971BF">
            <w:pPr>
              <w:ind w:left="198" w:hanging="113"/>
              <w:jc w:val="both"/>
              <w:rPr>
                <w:rFonts w:ascii="Arial" w:hAnsi="Arial" w:cs="Arial"/>
                <w:sz w:val="20"/>
                <w:szCs w:val="20"/>
                <w:highlight w:val="yellow"/>
              </w:rPr>
            </w:pPr>
            <w:r w:rsidRPr="00136E6C">
              <w:rPr>
                <w:rFonts w:ascii="Arial" w:eastAsia="Arial" w:hAnsi="Arial" w:cs="Arial"/>
                <w:color w:val="000000"/>
                <w:sz w:val="20"/>
                <w:szCs w:val="20"/>
                <w:highlight w:val="yellow"/>
              </w:rPr>
              <w:t>• No, requiere complemento: continúa con la actividad 12.</w:t>
            </w:r>
          </w:p>
          <w:p w14:paraId="62CB7257" w14:textId="77777777" w:rsidR="005247EC" w:rsidRDefault="005247EC" w:rsidP="00E971BF">
            <w:pPr>
              <w:ind w:left="198" w:hanging="113"/>
              <w:jc w:val="both"/>
              <w:rPr>
                <w:rFonts w:ascii="Arial" w:eastAsia="Arial" w:hAnsi="Arial" w:cs="Arial"/>
                <w:color w:val="000000"/>
                <w:sz w:val="20"/>
                <w:szCs w:val="20"/>
              </w:rPr>
            </w:pPr>
            <w:r w:rsidRPr="00136E6C">
              <w:rPr>
                <w:rFonts w:ascii="Arial" w:eastAsia="Arial" w:hAnsi="Arial" w:cs="Arial"/>
                <w:color w:val="000000"/>
                <w:sz w:val="20"/>
                <w:szCs w:val="20"/>
                <w:highlight w:val="yellow"/>
              </w:rPr>
              <w:t>• No corresponde al portal web institucional: finaliza el procedimiento con comunicación al solicitante.</w:t>
            </w:r>
          </w:p>
          <w:p w14:paraId="7C794497" w14:textId="77777777" w:rsidR="005247EC" w:rsidRPr="00E971BF" w:rsidRDefault="005247EC" w:rsidP="00F020DB">
            <w:pPr>
              <w:spacing w:after="40"/>
              <w:ind w:left="198" w:hanging="113"/>
              <w:jc w:val="both"/>
              <w:rPr>
                <w:rFonts w:ascii="Arial" w:hAnsi="Arial" w:cs="Arial"/>
                <w:sz w:val="14"/>
                <w:szCs w:val="14"/>
              </w:rPr>
            </w:pPr>
          </w:p>
          <w:p w14:paraId="31EE5FBA" w14:textId="77777777" w:rsidR="005247EC" w:rsidRPr="00DE2F45" w:rsidRDefault="005247EC" w:rsidP="00E971BF">
            <w:pPr>
              <w:jc w:val="both"/>
              <w:rPr>
                <w:rFonts w:ascii="Arial" w:hAnsi="Arial" w:cs="Arial"/>
                <w:sz w:val="20"/>
                <w:szCs w:val="20"/>
              </w:rPr>
            </w:pPr>
            <w:r w:rsidRPr="00136E6C">
              <w:rPr>
                <w:rFonts w:ascii="Arial" w:eastAsia="Arial" w:hAnsi="Arial" w:cs="Arial"/>
                <w:b/>
                <w:color w:val="000000"/>
                <w:sz w:val="20"/>
                <w:szCs w:val="20"/>
                <w:highlight w:val="yellow"/>
              </w:rPr>
              <w:t>Regla de negocio:</w:t>
            </w:r>
            <w:r w:rsidRPr="00136E6C">
              <w:rPr>
                <w:rFonts w:ascii="Arial" w:eastAsia="Arial" w:hAnsi="Arial" w:cs="Arial"/>
                <w:color w:val="000000"/>
                <w:sz w:val="20"/>
                <w:szCs w:val="20"/>
                <w:highlight w:val="yellow"/>
              </w:rPr>
              <w:t xml:space="preserve"> Si la solicitud cuenta con información mínima, continúa con la actividad 3; si requiere complemento, continúa con la actividad 12; si no corresponde al portal web institucional, finaliza con comunicación al solicitante.</w:t>
            </w:r>
          </w:p>
        </w:tc>
      </w:tr>
      <w:tr w:rsidR="005247EC" w:rsidRPr="00DE2F45" w14:paraId="0F065E12" w14:textId="77777777" w:rsidTr="00F020DB">
        <w:trPr>
          <w:jc w:val="center"/>
        </w:trPr>
        <w:tc>
          <w:tcPr>
            <w:tcW w:w="2065" w:type="dxa"/>
            <w:vMerge/>
            <w:tcMar>
              <w:top w:w="80" w:type="dxa"/>
              <w:left w:w="80" w:type="dxa"/>
              <w:bottom w:w="80" w:type="dxa"/>
              <w:right w:w="80" w:type="dxa"/>
            </w:tcMar>
            <w:vAlign w:val="center"/>
          </w:tcPr>
          <w:p w14:paraId="164772B5" w14:textId="77777777" w:rsidR="005247EC" w:rsidRPr="00DE2F45" w:rsidRDefault="005247EC" w:rsidP="00F020DB">
            <w:pPr>
              <w:rPr>
                <w:rFonts w:ascii="Arial" w:hAnsi="Arial" w:cs="Arial"/>
                <w:sz w:val="20"/>
                <w:szCs w:val="20"/>
              </w:rPr>
            </w:pPr>
          </w:p>
        </w:tc>
        <w:tc>
          <w:tcPr>
            <w:tcW w:w="8635" w:type="dxa"/>
            <w:tcMar>
              <w:top w:w="80" w:type="dxa"/>
              <w:left w:w="80" w:type="dxa"/>
              <w:bottom w:w="80" w:type="dxa"/>
              <w:right w:w="80" w:type="dxa"/>
            </w:tcMar>
            <w:vAlign w:val="center"/>
          </w:tcPr>
          <w:p w14:paraId="4E08404D" w14:textId="77777777" w:rsidR="005247EC" w:rsidRPr="00DE2F45" w:rsidRDefault="005247EC" w:rsidP="00F020DB">
            <w:pPr>
              <w:jc w:val="both"/>
              <w:rPr>
                <w:rFonts w:ascii="Arial" w:hAnsi="Arial" w:cs="Arial"/>
                <w:sz w:val="20"/>
                <w:szCs w:val="20"/>
              </w:rPr>
            </w:pPr>
            <w:r w:rsidRPr="00DE2F45">
              <w:rPr>
                <w:rFonts w:ascii="Arial" w:eastAsia="Arial" w:hAnsi="Arial" w:cs="Arial"/>
                <w:b/>
                <w:color w:val="000000"/>
                <w:sz w:val="20"/>
                <w:szCs w:val="20"/>
              </w:rPr>
              <w:t>REGISTROS</w:t>
            </w:r>
          </w:p>
          <w:p w14:paraId="2D97ACCE" w14:textId="77777777" w:rsidR="005247EC" w:rsidRPr="00DE2F45" w:rsidRDefault="005247EC" w:rsidP="00E971BF">
            <w:pPr>
              <w:ind w:left="198" w:hanging="113"/>
              <w:jc w:val="both"/>
              <w:rPr>
                <w:rFonts w:ascii="Arial" w:hAnsi="Arial" w:cs="Arial"/>
                <w:sz w:val="20"/>
                <w:szCs w:val="20"/>
              </w:rPr>
            </w:pPr>
            <w:r w:rsidRPr="00DE2F45">
              <w:rPr>
                <w:rFonts w:ascii="Arial" w:eastAsia="Arial" w:hAnsi="Arial" w:cs="Arial"/>
                <w:color w:val="000000"/>
                <w:sz w:val="20"/>
                <w:szCs w:val="20"/>
              </w:rPr>
              <w:t>• Lista o registro de verificación inicial.</w:t>
            </w:r>
          </w:p>
          <w:p w14:paraId="2ECD24B7" w14:textId="77777777" w:rsidR="005247EC" w:rsidRPr="00DE2F45" w:rsidRDefault="005247EC" w:rsidP="00E971BF">
            <w:pPr>
              <w:ind w:left="198" w:hanging="113"/>
              <w:jc w:val="both"/>
              <w:rPr>
                <w:rFonts w:ascii="Arial" w:hAnsi="Arial" w:cs="Arial"/>
                <w:sz w:val="20"/>
                <w:szCs w:val="20"/>
              </w:rPr>
            </w:pPr>
            <w:r w:rsidRPr="00DE2F45">
              <w:rPr>
                <w:rFonts w:ascii="Arial" w:eastAsia="Arial" w:hAnsi="Arial" w:cs="Arial"/>
                <w:color w:val="000000"/>
                <w:sz w:val="20"/>
                <w:szCs w:val="20"/>
              </w:rPr>
              <w:t>• Correo de solicitud y soportes asociados.</w:t>
            </w:r>
          </w:p>
        </w:tc>
      </w:tr>
      <w:tr w:rsidR="005247EC" w:rsidRPr="00DE2F45" w14:paraId="46C7EA2B" w14:textId="77777777" w:rsidTr="00F020DB">
        <w:trPr>
          <w:jc w:val="center"/>
        </w:trPr>
        <w:tc>
          <w:tcPr>
            <w:tcW w:w="2065" w:type="dxa"/>
            <w:vMerge/>
            <w:tcMar>
              <w:top w:w="80" w:type="dxa"/>
              <w:left w:w="80" w:type="dxa"/>
              <w:bottom w:w="80" w:type="dxa"/>
              <w:right w:w="80" w:type="dxa"/>
            </w:tcMar>
            <w:vAlign w:val="center"/>
          </w:tcPr>
          <w:p w14:paraId="02538700" w14:textId="77777777" w:rsidR="005247EC" w:rsidRPr="00DE2F45" w:rsidRDefault="005247EC" w:rsidP="00F020DB">
            <w:pPr>
              <w:rPr>
                <w:rFonts w:ascii="Arial" w:hAnsi="Arial" w:cs="Arial"/>
                <w:sz w:val="20"/>
                <w:szCs w:val="20"/>
              </w:rPr>
            </w:pPr>
          </w:p>
        </w:tc>
        <w:tc>
          <w:tcPr>
            <w:tcW w:w="8635" w:type="dxa"/>
            <w:tcMar>
              <w:top w:w="80" w:type="dxa"/>
              <w:left w:w="80" w:type="dxa"/>
              <w:bottom w:w="80" w:type="dxa"/>
              <w:right w:w="80" w:type="dxa"/>
            </w:tcMar>
            <w:vAlign w:val="center"/>
          </w:tcPr>
          <w:p w14:paraId="596EAFCA" w14:textId="77777777" w:rsidR="005247EC" w:rsidRPr="00136E6C" w:rsidRDefault="005247EC" w:rsidP="00F020DB">
            <w:pPr>
              <w:jc w:val="both"/>
              <w:rPr>
                <w:rFonts w:ascii="Arial" w:hAnsi="Arial" w:cs="Arial"/>
                <w:sz w:val="20"/>
                <w:szCs w:val="20"/>
                <w:highlight w:val="yellow"/>
              </w:rPr>
            </w:pPr>
            <w:r w:rsidRPr="00136E6C">
              <w:rPr>
                <w:rFonts w:ascii="Arial" w:eastAsia="Arial" w:hAnsi="Arial" w:cs="Arial"/>
                <w:b/>
                <w:color w:val="000000"/>
                <w:sz w:val="20"/>
                <w:szCs w:val="20"/>
                <w:highlight w:val="yellow"/>
              </w:rPr>
              <w:t xml:space="preserve">PUNTO DE CONTROL: Sí </w:t>
            </w:r>
            <w:r w:rsidRPr="00136E6C">
              <w:rPr>
                <w:rFonts w:ascii="Segoe UI Symbol" w:eastAsia="Arial" w:hAnsi="Segoe UI Symbol" w:cs="Segoe UI Symbol"/>
                <w:b/>
                <w:color w:val="000000"/>
                <w:sz w:val="20"/>
                <w:szCs w:val="20"/>
                <w:highlight w:val="yellow"/>
              </w:rPr>
              <w:t>☒</w:t>
            </w:r>
            <w:r w:rsidRPr="00136E6C">
              <w:rPr>
                <w:rFonts w:ascii="Arial" w:eastAsia="Arial" w:hAnsi="Arial" w:cs="Arial"/>
                <w:b/>
                <w:color w:val="000000"/>
                <w:sz w:val="20"/>
                <w:szCs w:val="20"/>
                <w:highlight w:val="yellow"/>
              </w:rPr>
              <w:t xml:space="preserve">   /   No </w:t>
            </w:r>
            <w:r w:rsidRPr="00136E6C">
              <w:rPr>
                <w:rFonts w:ascii="Segoe UI Symbol" w:eastAsia="Arial" w:hAnsi="Segoe UI Symbol" w:cs="Segoe UI Symbol"/>
                <w:b/>
                <w:color w:val="000000"/>
                <w:sz w:val="20"/>
                <w:szCs w:val="20"/>
                <w:highlight w:val="yellow"/>
              </w:rPr>
              <w:t>☐</w:t>
            </w:r>
          </w:p>
          <w:p w14:paraId="065AB959" w14:textId="77777777" w:rsidR="005247EC" w:rsidRPr="00136E6C" w:rsidRDefault="005247EC" w:rsidP="00E971BF">
            <w:pPr>
              <w:jc w:val="both"/>
              <w:rPr>
                <w:rFonts w:ascii="Arial" w:hAnsi="Arial" w:cs="Arial"/>
                <w:sz w:val="20"/>
                <w:szCs w:val="20"/>
                <w:highlight w:val="yellow"/>
              </w:rPr>
            </w:pPr>
            <w:r w:rsidRPr="00136E6C">
              <w:rPr>
                <w:rFonts w:ascii="Arial" w:eastAsia="Arial" w:hAnsi="Arial" w:cs="Arial"/>
                <w:b/>
                <w:color w:val="000000"/>
                <w:sz w:val="20"/>
                <w:szCs w:val="20"/>
                <w:highlight w:val="yellow"/>
              </w:rPr>
              <w:t>Tipo de control:</w:t>
            </w:r>
            <w:r w:rsidRPr="00136E6C">
              <w:rPr>
                <w:rFonts w:ascii="Arial" w:eastAsia="Arial" w:hAnsi="Arial" w:cs="Arial"/>
                <w:color w:val="000000"/>
                <w:sz w:val="20"/>
                <w:szCs w:val="20"/>
                <w:highlight w:val="yellow"/>
              </w:rPr>
              <w:t xml:space="preserve"> Preventivo / documental</w:t>
            </w:r>
          </w:p>
          <w:p w14:paraId="61853118" w14:textId="77777777" w:rsidR="005247EC" w:rsidRPr="00136E6C" w:rsidRDefault="005247EC" w:rsidP="00E971BF">
            <w:pPr>
              <w:jc w:val="both"/>
              <w:rPr>
                <w:rFonts w:ascii="Arial" w:hAnsi="Arial" w:cs="Arial"/>
                <w:sz w:val="20"/>
                <w:szCs w:val="20"/>
                <w:highlight w:val="yellow"/>
              </w:rPr>
            </w:pPr>
            <w:r w:rsidRPr="00136E6C">
              <w:rPr>
                <w:rFonts w:ascii="Arial" w:eastAsia="Arial" w:hAnsi="Arial" w:cs="Arial"/>
                <w:b/>
                <w:color w:val="000000"/>
                <w:sz w:val="20"/>
                <w:szCs w:val="20"/>
                <w:highlight w:val="yellow"/>
              </w:rPr>
              <w:t>Se controla que:</w:t>
            </w:r>
            <w:r w:rsidRPr="00136E6C">
              <w:rPr>
                <w:rFonts w:ascii="Arial" w:eastAsia="Arial" w:hAnsi="Arial" w:cs="Arial"/>
                <w:color w:val="000000"/>
                <w:sz w:val="20"/>
                <w:szCs w:val="20"/>
                <w:highlight w:val="yellow"/>
              </w:rPr>
              <w:t xml:space="preserve"> la solicitud ingrese por el canal oficial y cuente con información mínima antes de clasificarla.</w:t>
            </w:r>
          </w:p>
          <w:p w14:paraId="4DB9548A" w14:textId="77777777" w:rsidR="005247EC" w:rsidRPr="00136E6C" w:rsidRDefault="005247EC" w:rsidP="00E971BF">
            <w:pPr>
              <w:jc w:val="both"/>
              <w:rPr>
                <w:rFonts w:ascii="Arial" w:hAnsi="Arial" w:cs="Arial"/>
                <w:sz w:val="20"/>
                <w:szCs w:val="20"/>
                <w:highlight w:val="yellow"/>
              </w:rPr>
            </w:pPr>
            <w:r w:rsidRPr="00136E6C">
              <w:rPr>
                <w:rFonts w:ascii="Arial" w:eastAsia="Arial" w:hAnsi="Arial" w:cs="Arial"/>
                <w:b/>
                <w:color w:val="000000"/>
                <w:sz w:val="20"/>
                <w:szCs w:val="20"/>
                <w:highlight w:val="yellow"/>
              </w:rPr>
              <w:t>Riesgo asociado:</w:t>
            </w:r>
            <w:r w:rsidRPr="00136E6C">
              <w:rPr>
                <w:rFonts w:ascii="Arial" w:eastAsia="Arial" w:hAnsi="Arial" w:cs="Arial"/>
                <w:color w:val="000000"/>
                <w:sz w:val="20"/>
                <w:szCs w:val="20"/>
                <w:highlight w:val="yellow"/>
              </w:rPr>
              <w:t xml:space="preserve"> iniciar gestión con solicitudes incompletas, no trazables o recibidas por canales no oficiales.</w:t>
            </w:r>
          </w:p>
          <w:p w14:paraId="59ECFE69" w14:textId="77777777" w:rsidR="005247EC" w:rsidRPr="00136E6C" w:rsidRDefault="005247EC" w:rsidP="00E971BF">
            <w:pPr>
              <w:jc w:val="both"/>
              <w:rPr>
                <w:rFonts w:ascii="Arial" w:hAnsi="Arial" w:cs="Arial"/>
                <w:sz w:val="20"/>
                <w:szCs w:val="20"/>
                <w:highlight w:val="yellow"/>
              </w:rPr>
            </w:pPr>
            <w:r w:rsidRPr="00136E6C">
              <w:rPr>
                <w:rFonts w:ascii="Arial" w:eastAsia="Arial" w:hAnsi="Arial" w:cs="Arial"/>
                <w:b/>
                <w:color w:val="000000"/>
                <w:sz w:val="20"/>
                <w:szCs w:val="20"/>
                <w:highlight w:val="yellow"/>
              </w:rPr>
              <w:t>Control aplicado:</w:t>
            </w:r>
            <w:r w:rsidRPr="00136E6C">
              <w:rPr>
                <w:rFonts w:ascii="Arial" w:eastAsia="Arial" w:hAnsi="Arial" w:cs="Arial"/>
                <w:color w:val="000000"/>
                <w:sz w:val="20"/>
                <w:szCs w:val="20"/>
                <w:highlight w:val="yellow"/>
              </w:rPr>
              <w:t xml:space="preserve"> verificación inicial de canal, remitente, anexos, responsable y descripción de la solicitud.</w:t>
            </w:r>
          </w:p>
          <w:p w14:paraId="73E8D889" w14:textId="77777777" w:rsidR="005247EC" w:rsidRPr="00136E6C" w:rsidRDefault="005247EC" w:rsidP="00E971BF">
            <w:pPr>
              <w:jc w:val="both"/>
              <w:rPr>
                <w:rFonts w:ascii="Arial" w:hAnsi="Arial" w:cs="Arial"/>
                <w:sz w:val="20"/>
                <w:szCs w:val="20"/>
                <w:highlight w:val="yellow"/>
              </w:rPr>
            </w:pPr>
            <w:r w:rsidRPr="00136E6C">
              <w:rPr>
                <w:rFonts w:ascii="Arial" w:eastAsia="Arial" w:hAnsi="Arial" w:cs="Arial"/>
                <w:b/>
                <w:color w:val="000000"/>
                <w:sz w:val="20"/>
                <w:szCs w:val="20"/>
                <w:highlight w:val="yellow"/>
              </w:rPr>
              <w:t>Línea de defensa:</w:t>
            </w:r>
            <w:r w:rsidRPr="00136E6C">
              <w:rPr>
                <w:rFonts w:ascii="Arial" w:eastAsia="Arial" w:hAnsi="Arial" w:cs="Arial"/>
                <w:color w:val="000000"/>
                <w:sz w:val="20"/>
                <w:szCs w:val="20"/>
                <w:highlight w:val="yellow"/>
              </w:rPr>
              <w:t xml:space="preserve"> Primera línea.</w:t>
            </w:r>
          </w:p>
        </w:tc>
      </w:tr>
      <w:tr w:rsidR="005247EC" w:rsidRPr="00DE2F45" w14:paraId="5E8B989B" w14:textId="77777777" w:rsidTr="00F020DB">
        <w:trPr>
          <w:jc w:val="center"/>
        </w:trPr>
        <w:tc>
          <w:tcPr>
            <w:tcW w:w="2065" w:type="dxa"/>
            <w:vMerge w:val="restart"/>
            <w:tcMar>
              <w:top w:w="80" w:type="dxa"/>
              <w:left w:w="80" w:type="dxa"/>
              <w:bottom w:w="80" w:type="dxa"/>
              <w:right w:w="80" w:type="dxa"/>
            </w:tcMar>
            <w:vAlign w:val="center"/>
          </w:tcPr>
          <w:p w14:paraId="7E6F4AC2" w14:textId="77777777" w:rsidR="005247EC" w:rsidRPr="00DE2F45" w:rsidRDefault="005247EC" w:rsidP="00F020DB">
            <w:pPr>
              <w:rPr>
                <w:rFonts w:ascii="Arial" w:hAnsi="Arial" w:cs="Arial"/>
                <w:sz w:val="20"/>
                <w:szCs w:val="20"/>
              </w:rPr>
            </w:pPr>
            <w:r w:rsidRPr="00DE2F45">
              <w:rPr>
                <w:rFonts w:ascii="Arial" w:eastAsia="Arial" w:hAnsi="Arial" w:cs="Arial"/>
                <w:b/>
                <w:color w:val="000000"/>
                <w:sz w:val="20"/>
                <w:szCs w:val="20"/>
              </w:rPr>
              <w:t>3. Clasificar la solicitud de contenido</w:t>
            </w:r>
          </w:p>
        </w:tc>
        <w:tc>
          <w:tcPr>
            <w:tcW w:w="8635" w:type="dxa"/>
            <w:tcMar>
              <w:top w:w="80" w:type="dxa"/>
              <w:left w:w="80" w:type="dxa"/>
              <w:bottom w:w="80" w:type="dxa"/>
              <w:right w:w="80" w:type="dxa"/>
            </w:tcMar>
            <w:vAlign w:val="center"/>
          </w:tcPr>
          <w:p w14:paraId="0E93FE33" w14:textId="77777777" w:rsidR="005247EC" w:rsidRPr="00DE2F45" w:rsidRDefault="005247EC" w:rsidP="00F020DB">
            <w:pPr>
              <w:jc w:val="both"/>
              <w:rPr>
                <w:rFonts w:ascii="Arial" w:hAnsi="Arial" w:cs="Arial"/>
                <w:sz w:val="20"/>
                <w:szCs w:val="20"/>
              </w:rPr>
            </w:pPr>
            <w:r w:rsidRPr="00DE2F45">
              <w:rPr>
                <w:rFonts w:ascii="Arial" w:eastAsia="Arial" w:hAnsi="Arial" w:cs="Arial"/>
                <w:b/>
                <w:color w:val="000000"/>
                <w:sz w:val="20"/>
                <w:szCs w:val="20"/>
              </w:rPr>
              <w:t>RESPONSABLE:</w:t>
            </w:r>
            <w:r w:rsidRPr="00DE2F45">
              <w:rPr>
                <w:rFonts w:ascii="Arial" w:eastAsia="Arial" w:hAnsi="Arial" w:cs="Arial"/>
                <w:color w:val="000000"/>
                <w:sz w:val="20"/>
                <w:szCs w:val="20"/>
              </w:rPr>
              <w:t xml:space="preserve"> </w:t>
            </w:r>
            <w:proofErr w:type="spellStart"/>
            <w:r w:rsidRPr="00DE2F45">
              <w:rPr>
                <w:rFonts w:ascii="Arial" w:eastAsia="Arial" w:hAnsi="Arial" w:cs="Arial"/>
                <w:color w:val="000000"/>
                <w:sz w:val="20"/>
                <w:szCs w:val="20"/>
              </w:rPr>
              <w:t>Webmaster</w:t>
            </w:r>
            <w:proofErr w:type="spellEnd"/>
            <w:r w:rsidRPr="00DE2F45">
              <w:rPr>
                <w:rFonts w:ascii="Arial" w:eastAsia="Arial" w:hAnsi="Arial" w:cs="Arial"/>
                <w:color w:val="000000"/>
                <w:sz w:val="20"/>
                <w:szCs w:val="20"/>
              </w:rPr>
              <w:t xml:space="preserve"> o administrador de contenido. En caso de imposibilidad formal, asumirá el servidor o contratista designado por la coordinación del Grupo de Comunicaciones y Prensa.</w:t>
            </w:r>
          </w:p>
        </w:tc>
      </w:tr>
      <w:tr w:rsidR="005247EC" w:rsidRPr="00DE2F45" w14:paraId="32AD3157" w14:textId="77777777" w:rsidTr="00F020DB">
        <w:trPr>
          <w:jc w:val="center"/>
        </w:trPr>
        <w:tc>
          <w:tcPr>
            <w:tcW w:w="2065" w:type="dxa"/>
            <w:vMerge/>
            <w:tcMar>
              <w:top w:w="80" w:type="dxa"/>
              <w:left w:w="80" w:type="dxa"/>
              <w:bottom w:w="80" w:type="dxa"/>
              <w:right w:w="80" w:type="dxa"/>
            </w:tcMar>
            <w:vAlign w:val="center"/>
          </w:tcPr>
          <w:p w14:paraId="2C6A6759" w14:textId="77777777" w:rsidR="005247EC" w:rsidRPr="00DE2F45" w:rsidRDefault="005247EC" w:rsidP="00F020DB">
            <w:pPr>
              <w:rPr>
                <w:rFonts w:ascii="Arial" w:hAnsi="Arial" w:cs="Arial"/>
                <w:sz w:val="20"/>
                <w:szCs w:val="20"/>
              </w:rPr>
            </w:pPr>
          </w:p>
        </w:tc>
        <w:tc>
          <w:tcPr>
            <w:tcW w:w="8635" w:type="dxa"/>
            <w:tcMar>
              <w:top w:w="80" w:type="dxa"/>
              <w:left w:w="80" w:type="dxa"/>
              <w:bottom w:w="80" w:type="dxa"/>
              <w:right w:w="80" w:type="dxa"/>
            </w:tcMar>
            <w:vAlign w:val="center"/>
          </w:tcPr>
          <w:p w14:paraId="090B9089" w14:textId="77777777" w:rsidR="005247EC" w:rsidRDefault="005247EC" w:rsidP="00F020DB">
            <w:pPr>
              <w:jc w:val="both"/>
              <w:rPr>
                <w:rFonts w:ascii="Arial" w:eastAsia="Arial" w:hAnsi="Arial" w:cs="Arial"/>
                <w:color w:val="000000"/>
                <w:sz w:val="20"/>
                <w:szCs w:val="20"/>
              </w:rPr>
            </w:pPr>
            <w:r w:rsidRPr="00DE2F45">
              <w:rPr>
                <w:rFonts w:ascii="Arial" w:eastAsia="Arial" w:hAnsi="Arial" w:cs="Arial"/>
                <w:color w:val="000000"/>
                <w:sz w:val="20"/>
                <w:szCs w:val="20"/>
              </w:rPr>
              <w:t>El responsable deberá clasificar la solicitud como publicación de nuevo contenido, actualización, modificación, retiro/</w:t>
            </w:r>
            <w:proofErr w:type="spellStart"/>
            <w:r w:rsidRPr="00DE2F45">
              <w:rPr>
                <w:rFonts w:ascii="Arial" w:eastAsia="Arial" w:hAnsi="Arial" w:cs="Arial"/>
                <w:color w:val="000000"/>
                <w:sz w:val="20"/>
                <w:szCs w:val="20"/>
              </w:rPr>
              <w:t>despublicación</w:t>
            </w:r>
            <w:proofErr w:type="spellEnd"/>
            <w:r w:rsidRPr="00DE2F45">
              <w:rPr>
                <w:rFonts w:ascii="Arial" w:eastAsia="Arial" w:hAnsi="Arial" w:cs="Arial"/>
                <w:color w:val="000000"/>
                <w:sz w:val="20"/>
                <w:szCs w:val="20"/>
              </w:rPr>
              <w:t xml:space="preserve"> o creación de nueva sección o espacio web. La clasificación permite orientar el flujo operativo y determinar si la solicitud se atiende en este subproceso o si debe activar el subproceso de creación de nuevos espacios.</w:t>
            </w:r>
          </w:p>
          <w:p w14:paraId="2315F432" w14:textId="77777777" w:rsidR="00E971BF" w:rsidRPr="00E971BF" w:rsidRDefault="00E971BF" w:rsidP="00F020DB">
            <w:pPr>
              <w:jc w:val="both"/>
              <w:rPr>
                <w:rFonts w:ascii="Arial" w:hAnsi="Arial" w:cs="Arial"/>
                <w:sz w:val="14"/>
                <w:szCs w:val="14"/>
              </w:rPr>
            </w:pPr>
          </w:p>
          <w:p w14:paraId="1BB48B06" w14:textId="77777777" w:rsidR="005247EC" w:rsidRPr="00DE2F45" w:rsidRDefault="005247EC" w:rsidP="00E971BF">
            <w:pPr>
              <w:jc w:val="both"/>
              <w:rPr>
                <w:rFonts w:ascii="Arial" w:hAnsi="Arial" w:cs="Arial"/>
                <w:sz w:val="20"/>
                <w:szCs w:val="20"/>
              </w:rPr>
            </w:pPr>
            <w:r w:rsidRPr="00DE2F45">
              <w:rPr>
                <w:rFonts w:ascii="Arial" w:eastAsia="Arial" w:hAnsi="Arial" w:cs="Arial"/>
                <w:b/>
                <w:color w:val="000000"/>
                <w:sz w:val="20"/>
                <w:szCs w:val="20"/>
              </w:rPr>
              <w:t>¿Qué tipo de gestión requiere la solicitud?</w:t>
            </w:r>
          </w:p>
          <w:p w14:paraId="784621F2" w14:textId="77777777" w:rsidR="005247EC" w:rsidRPr="00DE2F45" w:rsidRDefault="005247EC" w:rsidP="00E971BF">
            <w:pPr>
              <w:ind w:left="198" w:hanging="113"/>
              <w:jc w:val="both"/>
              <w:rPr>
                <w:rFonts w:ascii="Arial" w:hAnsi="Arial" w:cs="Arial"/>
                <w:sz w:val="20"/>
                <w:szCs w:val="20"/>
              </w:rPr>
            </w:pPr>
            <w:r w:rsidRPr="00DE2F45">
              <w:rPr>
                <w:rFonts w:ascii="Arial" w:eastAsia="Arial" w:hAnsi="Arial" w:cs="Arial"/>
                <w:color w:val="000000"/>
                <w:sz w:val="20"/>
                <w:szCs w:val="20"/>
              </w:rPr>
              <w:t>• Publicación, actualización o modificación de contenido existente: continúa con la actividad 4.</w:t>
            </w:r>
          </w:p>
          <w:p w14:paraId="359126AB" w14:textId="77777777" w:rsidR="005247EC" w:rsidRPr="00DE2F45" w:rsidRDefault="005247EC" w:rsidP="00E971BF">
            <w:pPr>
              <w:ind w:left="198" w:hanging="113"/>
              <w:jc w:val="both"/>
              <w:rPr>
                <w:rFonts w:ascii="Arial" w:hAnsi="Arial" w:cs="Arial"/>
                <w:sz w:val="20"/>
                <w:szCs w:val="20"/>
              </w:rPr>
            </w:pPr>
            <w:r w:rsidRPr="00DE2F45">
              <w:rPr>
                <w:rFonts w:ascii="Arial" w:eastAsia="Arial" w:hAnsi="Arial" w:cs="Arial"/>
                <w:color w:val="000000"/>
                <w:sz w:val="20"/>
                <w:szCs w:val="20"/>
              </w:rPr>
              <w:t xml:space="preserve">• Retiro o </w:t>
            </w:r>
            <w:proofErr w:type="spellStart"/>
            <w:r w:rsidRPr="00DE2F45">
              <w:rPr>
                <w:rFonts w:ascii="Arial" w:eastAsia="Arial" w:hAnsi="Arial" w:cs="Arial"/>
                <w:color w:val="000000"/>
                <w:sz w:val="20"/>
                <w:szCs w:val="20"/>
              </w:rPr>
              <w:t>despublicación</w:t>
            </w:r>
            <w:proofErr w:type="spellEnd"/>
            <w:r w:rsidRPr="00DE2F45">
              <w:rPr>
                <w:rFonts w:ascii="Arial" w:eastAsia="Arial" w:hAnsi="Arial" w:cs="Arial"/>
                <w:color w:val="000000"/>
                <w:sz w:val="20"/>
                <w:szCs w:val="20"/>
              </w:rPr>
              <w:t xml:space="preserve"> de contenido: continúa con la actividad 7.</w:t>
            </w:r>
          </w:p>
          <w:p w14:paraId="1C853B60" w14:textId="77777777" w:rsidR="005247EC" w:rsidRPr="00DE2F45" w:rsidRDefault="005247EC" w:rsidP="00E971BF">
            <w:pPr>
              <w:ind w:left="198" w:hanging="113"/>
              <w:jc w:val="both"/>
              <w:rPr>
                <w:rFonts w:ascii="Arial" w:hAnsi="Arial" w:cs="Arial"/>
                <w:sz w:val="20"/>
                <w:szCs w:val="20"/>
              </w:rPr>
            </w:pPr>
            <w:r w:rsidRPr="00DE2F45">
              <w:rPr>
                <w:rFonts w:ascii="Arial" w:eastAsia="Arial" w:hAnsi="Arial" w:cs="Arial"/>
                <w:color w:val="000000"/>
                <w:sz w:val="20"/>
                <w:szCs w:val="20"/>
              </w:rPr>
              <w:t>• Creación de nueva sección o espacio web: continúa con el subproceso 2, actividad 1.</w:t>
            </w:r>
          </w:p>
          <w:p w14:paraId="3E438FC4" w14:textId="77777777" w:rsidR="005247EC" w:rsidRDefault="005247EC" w:rsidP="00F020DB">
            <w:pPr>
              <w:spacing w:after="40"/>
              <w:ind w:left="198" w:hanging="113"/>
              <w:jc w:val="both"/>
              <w:rPr>
                <w:rFonts w:ascii="Arial" w:eastAsia="Arial" w:hAnsi="Arial" w:cs="Arial"/>
                <w:color w:val="000000"/>
                <w:sz w:val="20"/>
                <w:szCs w:val="20"/>
              </w:rPr>
            </w:pPr>
            <w:r w:rsidRPr="00DE2F45">
              <w:rPr>
                <w:rFonts w:ascii="Arial" w:eastAsia="Arial" w:hAnsi="Arial" w:cs="Arial"/>
                <w:color w:val="000000"/>
                <w:sz w:val="20"/>
                <w:szCs w:val="20"/>
              </w:rPr>
              <w:t>• Solicitud no clasificable o inconsistente: continúa con la actividad 12.</w:t>
            </w:r>
          </w:p>
          <w:p w14:paraId="40EF2D64" w14:textId="77777777" w:rsidR="005247EC" w:rsidRPr="00DE2F45" w:rsidRDefault="005247EC" w:rsidP="00E971BF">
            <w:pPr>
              <w:jc w:val="both"/>
              <w:rPr>
                <w:rFonts w:ascii="Arial" w:hAnsi="Arial" w:cs="Arial"/>
                <w:sz w:val="20"/>
                <w:szCs w:val="20"/>
              </w:rPr>
            </w:pPr>
            <w:r w:rsidRPr="00DE2F45">
              <w:rPr>
                <w:rFonts w:ascii="Arial" w:eastAsia="Arial" w:hAnsi="Arial" w:cs="Arial"/>
                <w:b/>
                <w:color w:val="000000"/>
                <w:sz w:val="20"/>
                <w:szCs w:val="20"/>
              </w:rPr>
              <w:lastRenderedPageBreak/>
              <w:t>Regla de negocio:</w:t>
            </w:r>
            <w:r w:rsidRPr="00DE2F45">
              <w:rPr>
                <w:rFonts w:ascii="Arial" w:eastAsia="Arial" w:hAnsi="Arial" w:cs="Arial"/>
                <w:color w:val="000000"/>
                <w:sz w:val="20"/>
                <w:szCs w:val="20"/>
              </w:rPr>
              <w:t xml:space="preserve"> Si la solicitud corresponde a publicación, actualización o modificación, continúa con la actividad 4; si corresponde a retiro, continúa con la actividad 7; si corresponde a creación de nueva sección, continúa con el subproceso 2 actividad 1; si es inconsistente, continúa con la actividad 12.</w:t>
            </w:r>
          </w:p>
        </w:tc>
      </w:tr>
      <w:tr w:rsidR="005247EC" w:rsidRPr="00DE2F45" w14:paraId="2423DF1B" w14:textId="77777777" w:rsidTr="00F020DB">
        <w:trPr>
          <w:jc w:val="center"/>
        </w:trPr>
        <w:tc>
          <w:tcPr>
            <w:tcW w:w="2065" w:type="dxa"/>
            <w:vMerge/>
            <w:tcMar>
              <w:top w:w="80" w:type="dxa"/>
              <w:left w:w="80" w:type="dxa"/>
              <w:bottom w:w="80" w:type="dxa"/>
              <w:right w:w="80" w:type="dxa"/>
            </w:tcMar>
            <w:vAlign w:val="center"/>
          </w:tcPr>
          <w:p w14:paraId="394AB28B" w14:textId="77777777" w:rsidR="005247EC" w:rsidRPr="00DE2F45" w:rsidRDefault="005247EC" w:rsidP="00F020DB">
            <w:pPr>
              <w:rPr>
                <w:rFonts w:ascii="Arial" w:hAnsi="Arial" w:cs="Arial"/>
                <w:sz w:val="20"/>
                <w:szCs w:val="20"/>
              </w:rPr>
            </w:pPr>
          </w:p>
        </w:tc>
        <w:tc>
          <w:tcPr>
            <w:tcW w:w="8635" w:type="dxa"/>
            <w:tcMar>
              <w:top w:w="80" w:type="dxa"/>
              <w:left w:w="80" w:type="dxa"/>
              <w:bottom w:w="80" w:type="dxa"/>
              <w:right w:w="80" w:type="dxa"/>
            </w:tcMar>
            <w:vAlign w:val="center"/>
          </w:tcPr>
          <w:p w14:paraId="01B05378" w14:textId="77777777" w:rsidR="005247EC" w:rsidRPr="00DE2F45" w:rsidRDefault="005247EC" w:rsidP="00F020DB">
            <w:pPr>
              <w:jc w:val="both"/>
              <w:rPr>
                <w:rFonts w:ascii="Arial" w:hAnsi="Arial" w:cs="Arial"/>
                <w:sz w:val="20"/>
                <w:szCs w:val="20"/>
              </w:rPr>
            </w:pPr>
            <w:r w:rsidRPr="00DE2F45">
              <w:rPr>
                <w:rFonts w:ascii="Arial" w:eastAsia="Arial" w:hAnsi="Arial" w:cs="Arial"/>
                <w:b/>
                <w:color w:val="000000"/>
                <w:sz w:val="20"/>
                <w:szCs w:val="20"/>
              </w:rPr>
              <w:t>REGISTROS</w:t>
            </w:r>
          </w:p>
          <w:p w14:paraId="647ED551" w14:textId="77777777" w:rsidR="005247EC" w:rsidRPr="00DE2F45" w:rsidRDefault="005247EC" w:rsidP="00E971BF">
            <w:pPr>
              <w:ind w:left="198" w:hanging="113"/>
              <w:jc w:val="both"/>
              <w:rPr>
                <w:rFonts w:ascii="Arial" w:hAnsi="Arial" w:cs="Arial"/>
                <w:sz w:val="20"/>
                <w:szCs w:val="20"/>
              </w:rPr>
            </w:pPr>
            <w:r w:rsidRPr="00DE2F45">
              <w:rPr>
                <w:rFonts w:ascii="Arial" w:eastAsia="Arial" w:hAnsi="Arial" w:cs="Arial"/>
                <w:color w:val="000000"/>
                <w:sz w:val="20"/>
                <w:szCs w:val="20"/>
              </w:rPr>
              <w:t>• Registro de clasificación de solicitud.</w:t>
            </w:r>
          </w:p>
          <w:p w14:paraId="70CA8381" w14:textId="77777777" w:rsidR="005247EC" w:rsidRPr="00DE2F45" w:rsidRDefault="005247EC" w:rsidP="00E971BF">
            <w:pPr>
              <w:ind w:left="198" w:hanging="113"/>
              <w:jc w:val="both"/>
              <w:rPr>
                <w:rFonts w:ascii="Arial" w:hAnsi="Arial" w:cs="Arial"/>
                <w:sz w:val="20"/>
                <w:szCs w:val="20"/>
              </w:rPr>
            </w:pPr>
            <w:r w:rsidRPr="00DE2F45">
              <w:rPr>
                <w:rFonts w:ascii="Arial" w:eastAsia="Arial" w:hAnsi="Arial" w:cs="Arial"/>
                <w:color w:val="000000"/>
                <w:sz w:val="20"/>
                <w:szCs w:val="20"/>
              </w:rPr>
              <w:t>• Correo de solicitud clasificado.</w:t>
            </w:r>
          </w:p>
        </w:tc>
      </w:tr>
      <w:tr w:rsidR="005247EC" w:rsidRPr="00DE2F45" w14:paraId="3811A203" w14:textId="77777777" w:rsidTr="00F020DB">
        <w:trPr>
          <w:jc w:val="center"/>
        </w:trPr>
        <w:tc>
          <w:tcPr>
            <w:tcW w:w="2065" w:type="dxa"/>
            <w:vMerge/>
            <w:tcMar>
              <w:top w:w="80" w:type="dxa"/>
              <w:left w:w="80" w:type="dxa"/>
              <w:bottom w:w="80" w:type="dxa"/>
              <w:right w:w="80" w:type="dxa"/>
            </w:tcMar>
            <w:vAlign w:val="center"/>
          </w:tcPr>
          <w:p w14:paraId="0F32D060" w14:textId="77777777" w:rsidR="005247EC" w:rsidRPr="00DE2F45" w:rsidRDefault="005247EC" w:rsidP="00F020DB">
            <w:pPr>
              <w:rPr>
                <w:rFonts w:ascii="Arial" w:hAnsi="Arial" w:cs="Arial"/>
                <w:sz w:val="20"/>
                <w:szCs w:val="20"/>
              </w:rPr>
            </w:pPr>
          </w:p>
        </w:tc>
        <w:tc>
          <w:tcPr>
            <w:tcW w:w="8635" w:type="dxa"/>
            <w:tcMar>
              <w:top w:w="80" w:type="dxa"/>
              <w:left w:w="80" w:type="dxa"/>
              <w:bottom w:w="80" w:type="dxa"/>
              <w:right w:w="80" w:type="dxa"/>
            </w:tcMar>
            <w:vAlign w:val="center"/>
          </w:tcPr>
          <w:p w14:paraId="2B70A3E1" w14:textId="77777777" w:rsidR="005247EC" w:rsidRPr="00DE2F45" w:rsidRDefault="005247EC" w:rsidP="00F020DB">
            <w:pPr>
              <w:jc w:val="both"/>
              <w:rPr>
                <w:rFonts w:ascii="Arial" w:hAnsi="Arial" w:cs="Arial"/>
                <w:sz w:val="20"/>
                <w:szCs w:val="20"/>
              </w:rPr>
            </w:pPr>
            <w:r w:rsidRPr="00DE2F45">
              <w:rPr>
                <w:rFonts w:ascii="Arial" w:eastAsia="Arial" w:hAnsi="Arial" w:cs="Arial"/>
                <w:b/>
                <w:color w:val="000000"/>
                <w:sz w:val="20"/>
                <w:szCs w:val="20"/>
              </w:rPr>
              <w:t xml:space="preserve">PUNTO DE CONTROL: Sí </w:t>
            </w:r>
            <w:r w:rsidRPr="00DE2F45">
              <w:rPr>
                <w:rFonts w:ascii="Segoe UI Symbol" w:eastAsia="Arial" w:hAnsi="Segoe UI Symbol" w:cs="Segoe UI Symbol"/>
                <w:b/>
                <w:color w:val="000000"/>
                <w:sz w:val="20"/>
                <w:szCs w:val="20"/>
              </w:rPr>
              <w:t>☒</w:t>
            </w:r>
            <w:r w:rsidRPr="00DE2F45">
              <w:rPr>
                <w:rFonts w:ascii="Arial" w:eastAsia="Arial" w:hAnsi="Arial" w:cs="Arial"/>
                <w:b/>
                <w:color w:val="000000"/>
                <w:sz w:val="20"/>
                <w:szCs w:val="20"/>
              </w:rPr>
              <w:t xml:space="preserve">   /   No </w:t>
            </w:r>
            <w:r w:rsidRPr="00DE2F45">
              <w:rPr>
                <w:rFonts w:ascii="Segoe UI Symbol" w:eastAsia="Arial" w:hAnsi="Segoe UI Symbol" w:cs="Segoe UI Symbol"/>
                <w:b/>
                <w:color w:val="000000"/>
                <w:sz w:val="20"/>
                <w:szCs w:val="20"/>
              </w:rPr>
              <w:t>☐</w:t>
            </w:r>
          </w:p>
          <w:p w14:paraId="1B4BC0A3" w14:textId="77777777" w:rsidR="005247EC" w:rsidRPr="00DE2F45" w:rsidRDefault="005247EC" w:rsidP="00E971BF">
            <w:pPr>
              <w:jc w:val="both"/>
              <w:rPr>
                <w:rFonts w:ascii="Arial" w:hAnsi="Arial" w:cs="Arial"/>
                <w:sz w:val="20"/>
                <w:szCs w:val="20"/>
              </w:rPr>
            </w:pPr>
            <w:r w:rsidRPr="00DE2F45">
              <w:rPr>
                <w:rFonts w:ascii="Arial" w:eastAsia="Arial" w:hAnsi="Arial" w:cs="Arial"/>
                <w:b/>
                <w:color w:val="000000"/>
                <w:sz w:val="20"/>
                <w:szCs w:val="20"/>
              </w:rPr>
              <w:t>Tipo de control:</w:t>
            </w:r>
            <w:r w:rsidRPr="00DE2F45">
              <w:rPr>
                <w:rFonts w:ascii="Arial" w:eastAsia="Arial" w:hAnsi="Arial" w:cs="Arial"/>
                <w:color w:val="000000"/>
                <w:sz w:val="20"/>
                <w:szCs w:val="20"/>
              </w:rPr>
              <w:t xml:space="preserve"> Preventivo / operativo</w:t>
            </w:r>
          </w:p>
          <w:p w14:paraId="4429F525" w14:textId="77777777" w:rsidR="005247EC" w:rsidRPr="00DE2F45" w:rsidRDefault="005247EC" w:rsidP="00E971BF">
            <w:pPr>
              <w:jc w:val="both"/>
              <w:rPr>
                <w:rFonts w:ascii="Arial" w:hAnsi="Arial" w:cs="Arial"/>
                <w:sz w:val="20"/>
                <w:szCs w:val="20"/>
              </w:rPr>
            </w:pPr>
            <w:r w:rsidRPr="00DE2F45">
              <w:rPr>
                <w:rFonts w:ascii="Arial" w:eastAsia="Arial" w:hAnsi="Arial" w:cs="Arial"/>
                <w:b/>
                <w:color w:val="000000"/>
                <w:sz w:val="20"/>
                <w:szCs w:val="20"/>
              </w:rPr>
              <w:t>Se controla que:</w:t>
            </w:r>
            <w:r w:rsidRPr="00DE2F45">
              <w:rPr>
                <w:rFonts w:ascii="Arial" w:eastAsia="Arial" w:hAnsi="Arial" w:cs="Arial"/>
                <w:color w:val="000000"/>
                <w:sz w:val="20"/>
                <w:szCs w:val="20"/>
              </w:rPr>
              <w:t xml:space="preserve"> la solicitud sea clasificada correctamente antes de ejecutar acciones en el portal.</w:t>
            </w:r>
          </w:p>
          <w:p w14:paraId="18AE74AB" w14:textId="77777777" w:rsidR="005247EC" w:rsidRPr="00DE2F45" w:rsidRDefault="005247EC" w:rsidP="00E971BF">
            <w:pPr>
              <w:jc w:val="both"/>
              <w:rPr>
                <w:rFonts w:ascii="Arial" w:hAnsi="Arial" w:cs="Arial"/>
                <w:sz w:val="20"/>
                <w:szCs w:val="20"/>
              </w:rPr>
            </w:pPr>
            <w:r w:rsidRPr="00DE2F45">
              <w:rPr>
                <w:rFonts w:ascii="Arial" w:eastAsia="Arial" w:hAnsi="Arial" w:cs="Arial"/>
                <w:b/>
                <w:color w:val="000000"/>
                <w:sz w:val="20"/>
                <w:szCs w:val="20"/>
              </w:rPr>
              <w:t>Riesgo asociado:</w:t>
            </w:r>
            <w:r w:rsidRPr="00DE2F45">
              <w:rPr>
                <w:rFonts w:ascii="Arial" w:eastAsia="Arial" w:hAnsi="Arial" w:cs="Arial"/>
                <w:color w:val="000000"/>
                <w:sz w:val="20"/>
                <w:szCs w:val="20"/>
              </w:rPr>
              <w:t xml:space="preserve"> aplicar una ruta incorrecta, publicar indebidamente o retrasar la atención por mala clasificación.</w:t>
            </w:r>
          </w:p>
          <w:p w14:paraId="77BE90FF" w14:textId="77777777" w:rsidR="005247EC" w:rsidRPr="00DE2F45" w:rsidRDefault="005247EC" w:rsidP="00E971BF">
            <w:pPr>
              <w:jc w:val="both"/>
              <w:rPr>
                <w:rFonts w:ascii="Arial" w:hAnsi="Arial" w:cs="Arial"/>
                <w:sz w:val="20"/>
                <w:szCs w:val="20"/>
              </w:rPr>
            </w:pPr>
            <w:r w:rsidRPr="00DE2F45">
              <w:rPr>
                <w:rFonts w:ascii="Arial" w:eastAsia="Arial" w:hAnsi="Arial" w:cs="Arial"/>
                <w:b/>
                <w:color w:val="000000"/>
                <w:sz w:val="20"/>
                <w:szCs w:val="20"/>
              </w:rPr>
              <w:t>Control aplicado:</w:t>
            </w:r>
            <w:r w:rsidRPr="00DE2F45">
              <w:rPr>
                <w:rFonts w:ascii="Arial" w:eastAsia="Arial" w:hAnsi="Arial" w:cs="Arial"/>
                <w:color w:val="000000"/>
                <w:sz w:val="20"/>
                <w:szCs w:val="20"/>
              </w:rPr>
              <w:t xml:space="preserve"> clasificación documentada de la solicitud según tipo de gestión requerida.</w:t>
            </w:r>
          </w:p>
          <w:p w14:paraId="64CD6E69" w14:textId="77777777" w:rsidR="005247EC" w:rsidRPr="00DE2F45" w:rsidRDefault="005247EC" w:rsidP="00E971BF">
            <w:pPr>
              <w:jc w:val="both"/>
              <w:rPr>
                <w:rFonts w:ascii="Arial" w:hAnsi="Arial" w:cs="Arial"/>
                <w:sz w:val="20"/>
                <w:szCs w:val="20"/>
              </w:rPr>
            </w:pPr>
            <w:r w:rsidRPr="00DE2F45">
              <w:rPr>
                <w:rFonts w:ascii="Arial" w:eastAsia="Arial" w:hAnsi="Arial" w:cs="Arial"/>
                <w:b/>
                <w:color w:val="000000"/>
                <w:sz w:val="20"/>
                <w:szCs w:val="20"/>
              </w:rPr>
              <w:t>Línea de defensa:</w:t>
            </w:r>
            <w:r w:rsidRPr="00DE2F45">
              <w:rPr>
                <w:rFonts w:ascii="Arial" w:eastAsia="Arial" w:hAnsi="Arial" w:cs="Arial"/>
                <w:color w:val="000000"/>
                <w:sz w:val="20"/>
                <w:szCs w:val="20"/>
              </w:rPr>
              <w:t xml:space="preserve"> Primera línea.</w:t>
            </w:r>
          </w:p>
        </w:tc>
      </w:tr>
      <w:tr w:rsidR="005247EC" w:rsidRPr="00DE2F45" w14:paraId="1E39F323" w14:textId="77777777" w:rsidTr="00F020DB">
        <w:trPr>
          <w:jc w:val="center"/>
        </w:trPr>
        <w:tc>
          <w:tcPr>
            <w:tcW w:w="2065" w:type="dxa"/>
            <w:vMerge w:val="restart"/>
            <w:tcMar>
              <w:top w:w="80" w:type="dxa"/>
              <w:left w:w="80" w:type="dxa"/>
              <w:bottom w:w="80" w:type="dxa"/>
              <w:right w:w="80" w:type="dxa"/>
            </w:tcMar>
            <w:vAlign w:val="center"/>
          </w:tcPr>
          <w:p w14:paraId="17812E33" w14:textId="77777777" w:rsidR="005247EC" w:rsidRPr="00DE2F45" w:rsidRDefault="005247EC" w:rsidP="00F020DB">
            <w:pPr>
              <w:rPr>
                <w:rFonts w:ascii="Arial" w:hAnsi="Arial" w:cs="Arial"/>
                <w:sz w:val="20"/>
                <w:szCs w:val="20"/>
              </w:rPr>
            </w:pPr>
            <w:r w:rsidRPr="00DE2F45">
              <w:rPr>
                <w:rFonts w:ascii="Arial" w:eastAsia="Arial" w:hAnsi="Arial" w:cs="Arial"/>
                <w:b/>
                <w:color w:val="000000"/>
                <w:sz w:val="20"/>
                <w:szCs w:val="20"/>
              </w:rPr>
              <w:t>4. Validar documentación, autorización y calidad del contenido</w:t>
            </w:r>
          </w:p>
        </w:tc>
        <w:tc>
          <w:tcPr>
            <w:tcW w:w="8635" w:type="dxa"/>
            <w:tcMar>
              <w:top w:w="80" w:type="dxa"/>
              <w:left w:w="80" w:type="dxa"/>
              <w:bottom w:w="80" w:type="dxa"/>
              <w:right w:w="80" w:type="dxa"/>
            </w:tcMar>
            <w:vAlign w:val="center"/>
          </w:tcPr>
          <w:p w14:paraId="51D61D96" w14:textId="77777777" w:rsidR="005247EC" w:rsidRPr="00DE2F45" w:rsidRDefault="005247EC" w:rsidP="00F020DB">
            <w:pPr>
              <w:jc w:val="both"/>
              <w:rPr>
                <w:rFonts w:ascii="Arial" w:hAnsi="Arial" w:cs="Arial"/>
                <w:sz w:val="20"/>
                <w:szCs w:val="20"/>
              </w:rPr>
            </w:pPr>
            <w:r w:rsidRPr="00DE2F45">
              <w:rPr>
                <w:rFonts w:ascii="Arial" w:eastAsia="Arial" w:hAnsi="Arial" w:cs="Arial"/>
                <w:b/>
                <w:color w:val="000000"/>
                <w:sz w:val="20"/>
                <w:szCs w:val="20"/>
              </w:rPr>
              <w:t>RESPONSABLE:</w:t>
            </w:r>
            <w:r w:rsidRPr="00DE2F45">
              <w:rPr>
                <w:rFonts w:ascii="Arial" w:eastAsia="Arial" w:hAnsi="Arial" w:cs="Arial"/>
                <w:color w:val="000000"/>
                <w:sz w:val="20"/>
                <w:szCs w:val="20"/>
              </w:rPr>
              <w:t xml:space="preserve"> </w:t>
            </w:r>
            <w:proofErr w:type="spellStart"/>
            <w:r w:rsidRPr="00DE2F45">
              <w:rPr>
                <w:rFonts w:ascii="Arial" w:eastAsia="Arial" w:hAnsi="Arial" w:cs="Arial"/>
                <w:color w:val="000000"/>
                <w:sz w:val="20"/>
                <w:szCs w:val="20"/>
              </w:rPr>
              <w:t>Webmaster</w:t>
            </w:r>
            <w:proofErr w:type="spellEnd"/>
            <w:r w:rsidRPr="00DE2F45">
              <w:rPr>
                <w:rFonts w:ascii="Arial" w:eastAsia="Arial" w:hAnsi="Arial" w:cs="Arial"/>
                <w:color w:val="000000"/>
                <w:sz w:val="20"/>
                <w:szCs w:val="20"/>
              </w:rPr>
              <w:t xml:space="preserve"> o administrador de contenido. En caso de imposibilidad formal, asumirá el servidor o contratista designado por la coordinación del Grupo de Comunicaciones y Prensa.</w:t>
            </w:r>
          </w:p>
        </w:tc>
      </w:tr>
      <w:tr w:rsidR="005247EC" w:rsidRPr="00DE2F45" w14:paraId="15829134" w14:textId="77777777" w:rsidTr="00F020DB">
        <w:trPr>
          <w:jc w:val="center"/>
        </w:trPr>
        <w:tc>
          <w:tcPr>
            <w:tcW w:w="2065" w:type="dxa"/>
            <w:vMerge/>
            <w:tcMar>
              <w:top w:w="80" w:type="dxa"/>
              <w:left w:w="80" w:type="dxa"/>
              <w:bottom w:w="80" w:type="dxa"/>
              <w:right w:w="80" w:type="dxa"/>
            </w:tcMar>
            <w:vAlign w:val="center"/>
          </w:tcPr>
          <w:p w14:paraId="303151EB" w14:textId="77777777" w:rsidR="005247EC" w:rsidRPr="00DE2F45" w:rsidRDefault="005247EC" w:rsidP="00F020DB">
            <w:pPr>
              <w:rPr>
                <w:rFonts w:ascii="Arial" w:hAnsi="Arial" w:cs="Arial"/>
                <w:sz w:val="20"/>
                <w:szCs w:val="20"/>
              </w:rPr>
            </w:pPr>
          </w:p>
        </w:tc>
        <w:tc>
          <w:tcPr>
            <w:tcW w:w="8635" w:type="dxa"/>
            <w:tcMar>
              <w:top w:w="80" w:type="dxa"/>
              <w:left w:w="80" w:type="dxa"/>
              <w:bottom w:w="80" w:type="dxa"/>
              <w:right w:w="80" w:type="dxa"/>
            </w:tcMar>
            <w:vAlign w:val="center"/>
          </w:tcPr>
          <w:p w14:paraId="6F2073CB" w14:textId="77777777" w:rsidR="005247EC" w:rsidRDefault="005247EC" w:rsidP="00F020DB">
            <w:pPr>
              <w:jc w:val="both"/>
              <w:rPr>
                <w:rFonts w:ascii="Arial" w:eastAsia="Arial" w:hAnsi="Arial" w:cs="Arial"/>
                <w:color w:val="000000"/>
                <w:sz w:val="20"/>
                <w:szCs w:val="20"/>
              </w:rPr>
            </w:pPr>
            <w:r w:rsidRPr="00DE2F45">
              <w:rPr>
                <w:rFonts w:ascii="Arial" w:eastAsia="Arial" w:hAnsi="Arial" w:cs="Arial"/>
                <w:color w:val="000000"/>
                <w:sz w:val="20"/>
                <w:szCs w:val="20"/>
              </w:rPr>
              <w:t>El responsable deberá validar que el contenido adjunto corresponde a la sección indicada, que cuenta con autorización de la dependencia responsable, que los archivos son legibles y utilizables, que la información está completa, que no se evidencian inconsistencias, contenidos corruptos o fuera de contexto y que se cumplen criterios básicos de accesibilidad, identidad visual y publicación institucional.</w:t>
            </w:r>
          </w:p>
          <w:p w14:paraId="7615E81D" w14:textId="77777777" w:rsidR="00E971BF" w:rsidRPr="00E971BF" w:rsidRDefault="00E971BF" w:rsidP="00F020DB">
            <w:pPr>
              <w:jc w:val="both"/>
              <w:rPr>
                <w:rFonts w:ascii="Arial" w:hAnsi="Arial" w:cs="Arial"/>
                <w:sz w:val="14"/>
                <w:szCs w:val="14"/>
              </w:rPr>
            </w:pPr>
          </w:p>
          <w:p w14:paraId="4B072144" w14:textId="77777777" w:rsidR="005247EC" w:rsidRPr="00DE2F45" w:rsidRDefault="005247EC" w:rsidP="00F020DB">
            <w:pPr>
              <w:spacing w:after="40"/>
              <w:jc w:val="both"/>
              <w:rPr>
                <w:rFonts w:ascii="Arial" w:hAnsi="Arial" w:cs="Arial"/>
                <w:sz w:val="20"/>
                <w:szCs w:val="20"/>
              </w:rPr>
            </w:pPr>
            <w:r w:rsidRPr="00DE2F45">
              <w:rPr>
                <w:rFonts w:ascii="Arial" w:eastAsia="Arial" w:hAnsi="Arial" w:cs="Arial"/>
                <w:b/>
                <w:color w:val="000000"/>
                <w:sz w:val="20"/>
                <w:szCs w:val="20"/>
              </w:rPr>
              <w:t>¿El contenido cumple condiciones para publicación o actualización?</w:t>
            </w:r>
          </w:p>
          <w:p w14:paraId="6B94048B" w14:textId="77777777" w:rsidR="005247EC" w:rsidRPr="00DE2F45" w:rsidRDefault="005247EC" w:rsidP="00E971BF">
            <w:pPr>
              <w:ind w:left="198" w:hanging="113"/>
              <w:jc w:val="both"/>
              <w:rPr>
                <w:rFonts w:ascii="Arial" w:hAnsi="Arial" w:cs="Arial"/>
                <w:sz w:val="20"/>
                <w:szCs w:val="20"/>
              </w:rPr>
            </w:pPr>
            <w:r w:rsidRPr="00DE2F45">
              <w:rPr>
                <w:rFonts w:ascii="Arial" w:eastAsia="Arial" w:hAnsi="Arial" w:cs="Arial"/>
                <w:color w:val="000000"/>
                <w:sz w:val="20"/>
                <w:szCs w:val="20"/>
              </w:rPr>
              <w:t>• Sí: continúa con la actividad 5.</w:t>
            </w:r>
          </w:p>
          <w:p w14:paraId="287F3658" w14:textId="77777777" w:rsidR="005247EC" w:rsidRPr="00DE2F45" w:rsidRDefault="005247EC" w:rsidP="00E971BF">
            <w:pPr>
              <w:ind w:left="198" w:hanging="113"/>
              <w:jc w:val="both"/>
              <w:rPr>
                <w:rFonts w:ascii="Arial" w:hAnsi="Arial" w:cs="Arial"/>
                <w:sz w:val="20"/>
                <w:szCs w:val="20"/>
              </w:rPr>
            </w:pPr>
            <w:r w:rsidRPr="00DE2F45">
              <w:rPr>
                <w:rFonts w:ascii="Arial" w:eastAsia="Arial" w:hAnsi="Arial" w:cs="Arial"/>
                <w:color w:val="000000"/>
                <w:sz w:val="20"/>
                <w:szCs w:val="20"/>
              </w:rPr>
              <w:t>• No, requiere ajuste o complemento: continúa con la actividad 12.</w:t>
            </w:r>
          </w:p>
          <w:p w14:paraId="33548C89" w14:textId="77777777" w:rsidR="005247EC" w:rsidRDefault="005247EC" w:rsidP="00E971BF">
            <w:pPr>
              <w:ind w:left="198" w:hanging="113"/>
              <w:jc w:val="both"/>
              <w:rPr>
                <w:rFonts w:ascii="Arial" w:eastAsia="Arial" w:hAnsi="Arial" w:cs="Arial"/>
                <w:color w:val="000000"/>
                <w:sz w:val="20"/>
                <w:szCs w:val="20"/>
              </w:rPr>
            </w:pPr>
            <w:r w:rsidRPr="00DE2F45">
              <w:rPr>
                <w:rFonts w:ascii="Arial" w:eastAsia="Arial" w:hAnsi="Arial" w:cs="Arial"/>
                <w:color w:val="000000"/>
                <w:sz w:val="20"/>
                <w:szCs w:val="20"/>
              </w:rPr>
              <w:t>• No es publicable por inconsistencia, daño o falta de autorización: continúa con la actividad 12.</w:t>
            </w:r>
          </w:p>
          <w:p w14:paraId="2FF90310" w14:textId="77777777" w:rsidR="00E971BF" w:rsidRPr="00E971BF" w:rsidRDefault="00E971BF" w:rsidP="00E971BF">
            <w:pPr>
              <w:ind w:left="198" w:hanging="113"/>
              <w:jc w:val="both"/>
              <w:rPr>
                <w:rFonts w:ascii="Arial" w:hAnsi="Arial" w:cs="Arial"/>
                <w:sz w:val="14"/>
                <w:szCs w:val="14"/>
              </w:rPr>
            </w:pPr>
          </w:p>
          <w:p w14:paraId="4DA030F2" w14:textId="77777777" w:rsidR="005247EC" w:rsidRPr="00DE2F45" w:rsidRDefault="005247EC" w:rsidP="00E971BF">
            <w:pPr>
              <w:jc w:val="both"/>
              <w:rPr>
                <w:rFonts w:ascii="Arial" w:hAnsi="Arial" w:cs="Arial"/>
                <w:sz w:val="20"/>
                <w:szCs w:val="20"/>
              </w:rPr>
            </w:pPr>
            <w:r w:rsidRPr="00DE2F45">
              <w:rPr>
                <w:rFonts w:ascii="Arial" w:eastAsia="Arial" w:hAnsi="Arial" w:cs="Arial"/>
                <w:b/>
                <w:color w:val="000000"/>
                <w:sz w:val="20"/>
                <w:szCs w:val="20"/>
              </w:rPr>
              <w:t>Regla de negocio:</w:t>
            </w:r>
            <w:r w:rsidRPr="00DE2F45">
              <w:rPr>
                <w:rFonts w:ascii="Arial" w:eastAsia="Arial" w:hAnsi="Arial" w:cs="Arial"/>
                <w:color w:val="000000"/>
                <w:sz w:val="20"/>
                <w:szCs w:val="20"/>
              </w:rPr>
              <w:t xml:space="preserve"> Si el contenido cumple condiciones, continúa con la actividad 5; si requiere ajuste, complemento o no es publicable, continúa con la actividad 12.</w:t>
            </w:r>
          </w:p>
        </w:tc>
      </w:tr>
      <w:tr w:rsidR="005247EC" w:rsidRPr="00DE2F45" w14:paraId="444C0AFB" w14:textId="77777777" w:rsidTr="00F020DB">
        <w:trPr>
          <w:jc w:val="center"/>
        </w:trPr>
        <w:tc>
          <w:tcPr>
            <w:tcW w:w="2065" w:type="dxa"/>
            <w:vMerge/>
            <w:tcMar>
              <w:top w:w="80" w:type="dxa"/>
              <w:left w:w="80" w:type="dxa"/>
              <w:bottom w:w="80" w:type="dxa"/>
              <w:right w:w="80" w:type="dxa"/>
            </w:tcMar>
            <w:vAlign w:val="center"/>
          </w:tcPr>
          <w:p w14:paraId="4D0930D6" w14:textId="77777777" w:rsidR="005247EC" w:rsidRPr="00DE2F45" w:rsidRDefault="005247EC" w:rsidP="00F020DB">
            <w:pPr>
              <w:rPr>
                <w:rFonts w:ascii="Arial" w:hAnsi="Arial" w:cs="Arial"/>
                <w:sz w:val="20"/>
                <w:szCs w:val="20"/>
              </w:rPr>
            </w:pPr>
          </w:p>
        </w:tc>
        <w:tc>
          <w:tcPr>
            <w:tcW w:w="8635" w:type="dxa"/>
            <w:tcMar>
              <w:top w:w="80" w:type="dxa"/>
              <w:left w:w="80" w:type="dxa"/>
              <w:bottom w:w="80" w:type="dxa"/>
              <w:right w:w="80" w:type="dxa"/>
            </w:tcMar>
            <w:vAlign w:val="center"/>
          </w:tcPr>
          <w:p w14:paraId="74A35D60" w14:textId="77777777" w:rsidR="005247EC" w:rsidRPr="00DE2F45" w:rsidRDefault="005247EC" w:rsidP="00F020DB">
            <w:pPr>
              <w:jc w:val="both"/>
              <w:rPr>
                <w:rFonts w:ascii="Arial" w:hAnsi="Arial" w:cs="Arial"/>
                <w:sz w:val="20"/>
                <w:szCs w:val="20"/>
              </w:rPr>
            </w:pPr>
            <w:r w:rsidRPr="00DE2F45">
              <w:rPr>
                <w:rFonts w:ascii="Arial" w:eastAsia="Arial" w:hAnsi="Arial" w:cs="Arial"/>
                <w:b/>
                <w:color w:val="000000"/>
                <w:sz w:val="20"/>
                <w:szCs w:val="20"/>
              </w:rPr>
              <w:t>REGISTROS</w:t>
            </w:r>
          </w:p>
          <w:p w14:paraId="3A4231B3" w14:textId="77777777" w:rsidR="005247EC" w:rsidRPr="00DE2F45" w:rsidRDefault="005247EC" w:rsidP="00E971BF">
            <w:pPr>
              <w:ind w:left="198" w:hanging="113"/>
              <w:jc w:val="both"/>
              <w:rPr>
                <w:rFonts w:ascii="Arial" w:hAnsi="Arial" w:cs="Arial"/>
                <w:sz w:val="20"/>
                <w:szCs w:val="20"/>
              </w:rPr>
            </w:pPr>
            <w:r w:rsidRPr="00DE2F45">
              <w:rPr>
                <w:rFonts w:ascii="Arial" w:eastAsia="Arial" w:hAnsi="Arial" w:cs="Arial"/>
                <w:color w:val="000000"/>
                <w:sz w:val="20"/>
                <w:szCs w:val="20"/>
              </w:rPr>
              <w:t>• Soporte de validación de contenido.</w:t>
            </w:r>
          </w:p>
          <w:p w14:paraId="18796364" w14:textId="77777777" w:rsidR="005247EC" w:rsidRPr="00DE2F45" w:rsidRDefault="005247EC" w:rsidP="00E971BF">
            <w:pPr>
              <w:ind w:left="198" w:hanging="113"/>
              <w:jc w:val="both"/>
              <w:rPr>
                <w:rFonts w:ascii="Arial" w:hAnsi="Arial" w:cs="Arial"/>
                <w:sz w:val="20"/>
                <w:szCs w:val="20"/>
              </w:rPr>
            </w:pPr>
            <w:r w:rsidRPr="00DE2F45">
              <w:rPr>
                <w:rFonts w:ascii="Arial" w:eastAsia="Arial" w:hAnsi="Arial" w:cs="Arial"/>
                <w:color w:val="000000"/>
                <w:sz w:val="20"/>
                <w:szCs w:val="20"/>
              </w:rPr>
              <w:t>• Correos de autorización o aprobación de la dependencia solicitante.</w:t>
            </w:r>
          </w:p>
          <w:p w14:paraId="03E6B21F" w14:textId="77777777" w:rsidR="005247EC" w:rsidRPr="00DE2F45" w:rsidRDefault="005247EC" w:rsidP="00E971BF">
            <w:pPr>
              <w:ind w:left="198" w:hanging="113"/>
              <w:jc w:val="both"/>
              <w:rPr>
                <w:rFonts w:ascii="Arial" w:hAnsi="Arial" w:cs="Arial"/>
                <w:sz w:val="20"/>
                <w:szCs w:val="20"/>
              </w:rPr>
            </w:pPr>
            <w:r w:rsidRPr="00DE2F45">
              <w:rPr>
                <w:rFonts w:ascii="Arial" w:eastAsia="Arial" w:hAnsi="Arial" w:cs="Arial"/>
                <w:color w:val="000000"/>
                <w:sz w:val="20"/>
                <w:szCs w:val="20"/>
              </w:rPr>
              <w:t>• Archivos finales a publicar.</w:t>
            </w:r>
          </w:p>
        </w:tc>
      </w:tr>
      <w:tr w:rsidR="005247EC" w:rsidRPr="00DE2F45" w14:paraId="52C7B30C" w14:textId="77777777" w:rsidTr="00F020DB">
        <w:trPr>
          <w:jc w:val="center"/>
        </w:trPr>
        <w:tc>
          <w:tcPr>
            <w:tcW w:w="2065" w:type="dxa"/>
            <w:vMerge/>
            <w:tcMar>
              <w:top w:w="80" w:type="dxa"/>
              <w:left w:w="80" w:type="dxa"/>
              <w:bottom w:w="80" w:type="dxa"/>
              <w:right w:w="80" w:type="dxa"/>
            </w:tcMar>
            <w:vAlign w:val="center"/>
          </w:tcPr>
          <w:p w14:paraId="344E101B" w14:textId="77777777" w:rsidR="005247EC" w:rsidRPr="00DE2F45" w:rsidRDefault="005247EC" w:rsidP="00F020DB">
            <w:pPr>
              <w:rPr>
                <w:rFonts w:ascii="Arial" w:hAnsi="Arial" w:cs="Arial"/>
                <w:sz w:val="20"/>
                <w:szCs w:val="20"/>
              </w:rPr>
            </w:pPr>
          </w:p>
        </w:tc>
        <w:tc>
          <w:tcPr>
            <w:tcW w:w="8635" w:type="dxa"/>
            <w:tcMar>
              <w:top w:w="80" w:type="dxa"/>
              <w:left w:w="80" w:type="dxa"/>
              <w:bottom w:w="80" w:type="dxa"/>
              <w:right w:w="80" w:type="dxa"/>
            </w:tcMar>
            <w:vAlign w:val="center"/>
          </w:tcPr>
          <w:p w14:paraId="31CCBC3E" w14:textId="77777777" w:rsidR="005247EC" w:rsidRPr="00DE2F45" w:rsidRDefault="005247EC" w:rsidP="00F020DB">
            <w:pPr>
              <w:jc w:val="both"/>
              <w:rPr>
                <w:rFonts w:ascii="Arial" w:hAnsi="Arial" w:cs="Arial"/>
                <w:sz w:val="20"/>
                <w:szCs w:val="20"/>
              </w:rPr>
            </w:pPr>
            <w:r w:rsidRPr="00DE2F45">
              <w:rPr>
                <w:rFonts w:ascii="Arial" w:eastAsia="Arial" w:hAnsi="Arial" w:cs="Arial"/>
                <w:b/>
                <w:color w:val="000000"/>
                <w:sz w:val="20"/>
                <w:szCs w:val="20"/>
              </w:rPr>
              <w:t xml:space="preserve">PUNTO DE CONTROL: Sí </w:t>
            </w:r>
            <w:r w:rsidRPr="00DE2F45">
              <w:rPr>
                <w:rFonts w:ascii="Segoe UI Symbol" w:eastAsia="Arial" w:hAnsi="Segoe UI Symbol" w:cs="Segoe UI Symbol"/>
                <w:b/>
                <w:color w:val="000000"/>
                <w:sz w:val="20"/>
                <w:szCs w:val="20"/>
              </w:rPr>
              <w:t>☒</w:t>
            </w:r>
            <w:r w:rsidRPr="00DE2F45">
              <w:rPr>
                <w:rFonts w:ascii="Arial" w:eastAsia="Arial" w:hAnsi="Arial" w:cs="Arial"/>
                <w:b/>
                <w:color w:val="000000"/>
                <w:sz w:val="20"/>
                <w:szCs w:val="20"/>
              </w:rPr>
              <w:t xml:space="preserve">   /   No </w:t>
            </w:r>
            <w:r w:rsidRPr="00DE2F45">
              <w:rPr>
                <w:rFonts w:ascii="Segoe UI Symbol" w:eastAsia="Arial" w:hAnsi="Segoe UI Symbol" w:cs="Segoe UI Symbol"/>
                <w:b/>
                <w:color w:val="000000"/>
                <w:sz w:val="20"/>
                <w:szCs w:val="20"/>
              </w:rPr>
              <w:t>☐</w:t>
            </w:r>
          </w:p>
          <w:p w14:paraId="165E6799" w14:textId="77777777" w:rsidR="005247EC" w:rsidRPr="00DE2F45" w:rsidRDefault="005247EC" w:rsidP="00F020DB">
            <w:pPr>
              <w:spacing w:after="40"/>
              <w:jc w:val="both"/>
              <w:rPr>
                <w:rFonts w:ascii="Arial" w:hAnsi="Arial" w:cs="Arial"/>
                <w:sz w:val="20"/>
                <w:szCs w:val="20"/>
              </w:rPr>
            </w:pPr>
            <w:r w:rsidRPr="00DE2F45">
              <w:rPr>
                <w:rFonts w:ascii="Arial" w:eastAsia="Arial" w:hAnsi="Arial" w:cs="Arial"/>
                <w:b/>
                <w:color w:val="000000"/>
                <w:sz w:val="20"/>
                <w:szCs w:val="20"/>
              </w:rPr>
              <w:t>Tipo de control:</w:t>
            </w:r>
            <w:r w:rsidRPr="00DE2F45">
              <w:rPr>
                <w:rFonts w:ascii="Arial" w:eastAsia="Arial" w:hAnsi="Arial" w:cs="Arial"/>
                <w:color w:val="000000"/>
                <w:sz w:val="20"/>
                <w:szCs w:val="20"/>
              </w:rPr>
              <w:t xml:space="preserve"> Preventivo / calidad / documental</w:t>
            </w:r>
          </w:p>
          <w:p w14:paraId="3EB92097" w14:textId="77777777" w:rsidR="005247EC" w:rsidRPr="00DE2F45" w:rsidRDefault="005247EC" w:rsidP="00E971BF">
            <w:pPr>
              <w:jc w:val="both"/>
              <w:rPr>
                <w:rFonts w:ascii="Arial" w:hAnsi="Arial" w:cs="Arial"/>
                <w:sz w:val="20"/>
                <w:szCs w:val="20"/>
              </w:rPr>
            </w:pPr>
            <w:r w:rsidRPr="00DE2F45">
              <w:rPr>
                <w:rFonts w:ascii="Arial" w:eastAsia="Arial" w:hAnsi="Arial" w:cs="Arial"/>
                <w:b/>
                <w:color w:val="000000"/>
                <w:sz w:val="20"/>
                <w:szCs w:val="20"/>
              </w:rPr>
              <w:t>Se controla que:</w:t>
            </w:r>
            <w:r w:rsidRPr="00DE2F45">
              <w:rPr>
                <w:rFonts w:ascii="Arial" w:eastAsia="Arial" w:hAnsi="Arial" w:cs="Arial"/>
                <w:color w:val="000000"/>
                <w:sz w:val="20"/>
                <w:szCs w:val="20"/>
              </w:rPr>
              <w:t xml:space="preserve"> el contenido sea pertinente, completo, autorizado y cumpla criterios mínimos antes de publicarlo.</w:t>
            </w:r>
          </w:p>
          <w:p w14:paraId="5F2409AF" w14:textId="77777777" w:rsidR="005247EC" w:rsidRPr="00DE2F45" w:rsidRDefault="005247EC" w:rsidP="00E971BF">
            <w:pPr>
              <w:jc w:val="both"/>
              <w:rPr>
                <w:rFonts w:ascii="Arial" w:hAnsi="Arial" w:cs="Arial"/>
                <w:sz w:val="20"/>
                <w:szCs w:val="20"/>
              </w:rPr>
            </w:pPr>
            <w:r w:rsidRPr="00DE2F45">
              <w:rPr>
                <w:rFonts w:ascii="Arial" w:eastAsia="Arial" w:hAnsi="Arial" w:cs="Arial"/>
                <w:b/>
                <w:color w:val="000000"/>
                <w:sz w:val="20"/>
                <w:szCs w:val="20"/>
              </w:rPr>
              <w:t>Riesgo asociado:</w:t>
            </w:r>
            <w:r w:rsidRPr="00DE2F45">
              <w:rPr>
                <w:rFonts w:ascii="Arial" w:eastAsia="Arial" w:hAnsi="Arial" w:cs="Arial"/>
                <w:color w:val="000000"/>
                <w:sz w:val="20"/>
                <w:szCs w:val="20"/>
              </w:rPr>
              <w:t xml:space="preserve"> publicar información incorrecta, no autorizada, desactualizada, inaccesible o fuera de contexto.</w:t>
            </w:r>
          </w:p>
          <w:p w14:paraId="04946DB2" w14:textId="77777777" w:rsidR="005247EC" w:rsidRPr="00DE2F45" w:rsidRDefault="005247EC" w:rsidP="00E971BF">
            <w:pPr>
              <w:jc w:val="both"/>
              <w:rPr>
                <w:rFonts w:ascii="Arial" w:hAnsi="Arial" w:cs="Arial"/>
                <w:sz w:val="20"/>
                <w:szCs w:val="20"/>
              </w:rPr>
            </w:pPr>
            <w:r w:rsidRPr="00DE2F45">
              <w:rPr>
                <w:rFonts w:ascii="Arial" w:eastAsia="Arial" w:hAnsi="Arial" w:cs="Arial"/>
                <w:b/>
                <w:color w:val="000000"/>
                <w:sz w:val="20"/>
                <w:szCs w:val="20"/>
              </w:rPr>
              <w:t>Control aplicado:</w:t>
            </w:r>
            <w:r w:rsidRPr="00DE2F45">
              <w:rPr>
                <w:rFonts w:ascii="Arial" w:eastAsia="Arial" w:hAnsi="Arial" w:cs="Arial"/>
                <w:color w:val="000000"/>
                <w:sz w:val="20"/>
                <w:szCs w:val="20"/>
              </w:rPr>
              <w:t xml:space="preserve"> validación documental, funcional y de calidad del contenido antes de intervención en portal.</w:t>
            </w:r>
          </w:p>
          <w:p w14:paraId="4D410773" w14:textId="77777777" w:rsidR="005247EC" w:rsidRPr="00DE2F45" w:rsidRDefault="005247EC" w:rsidP="00F020DB">
            <w:pPr>
              <w:spacing w:after="40"/>
              <w:jc w:val="both"/>
              <w:rPr>
                <w:rFonts w:ascii="Arial" w:hAnsi="Arial" w:cs="Arial"/>
                <w:sz w:val="20"/>
                <w:szCs w:val="20"/>
              </w:rPr>
            </w:pPr>
            <w:r w:rsidRPr="00DE2F45">
              <w:rPr>
                <w:rFonts w:ascii="Arial" w:eastAsia="Arial" w:hAnsi="Arial" w:cs="Arial"/>
                <w:b/>
                <w:color w:val="000000"/>
                <w:sz w:val="20"/>
                <w:szCs w:val="20"/>
              </w:rPr>
              <w:t>Línea de defensa:</w:t>
            </w:r>
            <w:r w:rsidRPr="00DE2F45">
              <w:rPr>
                <w:rFonts w:ascii="Arial" w:eastAsia="Arial" w:hAnsi="Arial" w:cs="Arial"/>
                <w:color w:val="000000"/>
                <w:sz w:val="20"/>
                <w:szCs w:val="20"/>
              </w:rPr>
              <w:t xml:space="preserve"> Primera línea.</w:t>
            </w:r>
          </w:p>
        </w:tc>
      </w:tr>
      <w:tr w:rsidR="005247EC" w:rsidRPr="00DE2F45" w14:paraId="5F1DE091" w14:textId="77777777" w:rsidTr="00F020DB">
        <w:trPr>
          <w:jc w:val="center"/>
        </w:trPr>
        <w:tc>
          <w:tcPr>
            <w:tcW w:w="2065" w:type="dxa"/>
            <w:vMerge w:val="restart"/>
            <w:tcMar>
              <w:top w:w="80" w:type="dxa"/>
              <w:left w:w="80" w:type="dxa"/>
              <w:bottom w:w="80" w:type="dxa"/>
              <w:right w:w="80" w:type="dxa"/>
            </w:tcMar>
            <w:vAlign w:val="center"/>
          </w:tcPr>
          <w:p w14:paraId="522CBF41" w14:textId="77777777" w:rsidR="005247EC" w:rsidRPr="00DE2F45" w:rsidRDefault="005247EC" w:rsidP="00F020DB">
            <w:pPr>
              <w:rPr>
                <w:rFonts w:ascii="Arial" w:hAnsi="Arial" w:cs="Arial"/>
                <w:sz w:val="20"/>
                <w:szCs w:val="20"/>
              </w:rPr>
            </w:pPr>
            <w:r w:rsidRPr="00DE2F45">
              <w:rPr>
                <w:rFonts w:ascii="Arial" w:eastAsia="Arial" w:hAnsi="Arial" w:cs="Arial"/>
                <w:b/>
                <w:color w:val="000000"/>
                <w:sz w:val="20"/>
                <w:szCs w:val="20"/>
              </w:rPr>
              <w:lastRenderedPageBreak/>
              <w:t>5. Ingresar al administrador del portal y ubicar la sección a intervenir</w:t>
            </w:r>
          </w:p>
        </w:tc>
        <w:tc>
          <w:tcPr>
            <w:tcW w:w="8635" w:type="dxa"/>
            <w:tcMar>
              <w:top w:w="80" w:type="dxa"/>
              <w:left w:w="80" w:type="dxa"/>
              <w:bottom w:w="80" w:type="dxa"/>
              <w:right w:w="80" w:type="dxa"/>
            </w:tcMar>
            <w:vAlign w:val="center"/>
          </w:tcPr>
          <w:p w14:paraId="19B21009" w14:textId="77777777" w:rsidR="005247EC" w:rsidRPr="00DE2F45" w:rsidRDefault="005247EC" w:rsidP="00F020DB">
            <w:pPr>
              <w:jc w:val="both"/>
              <w:rPr>
                <w:rFonts w:ascii="Arial" w:hAnsi="Arial" w:cs="Arial"/>
                <w:sz w:val="20"/>
                <w:szCs w:val="20"/>
              </w:rPr>
            </w:pPr>
            <w:r w:rsidRPr="00DE2F45">
              <w:rPr>
                <w:rFonts w:ascii="Arial" w:eastAsia="Arial" w:hAnsi="Arial" w:cs="Arial"/>
                <w:b/>
                <w:color w:val="000000"/>
                <w:sz w:val="20"/>
                <w:szCs w:val="20"/>
              </w:rPr>
              <w:t>RESPONSABLE:</w:t>
            </w:r>
            <w:r w:rsidRPr="00DE2F45">
              <w:rPr>
                <w:rFonts w:ascii="Arial" w:eastAsia="Arial" w:hAnsi="Arial" w:cs="Arial"/>
                <w:color w:val="000000"/>
                <w:sz w:val="20"/>
                <w:szCs w:val="20"/>
              </w:rPr>
              <w:t xml:space="preserve"> </w:t>
            </w:r>
            <w:proofErr w:type="spellStart"/>
            <w:r w:rsidRPr="00DE2F45">
              <w:rPr>
                <w:rFonts w:ascii="Arial" w:eastAsia="Arial" w:hAnsi="Arial" w:cs="Arial"/>
                <w:color w:val="000000"/>
                <w:sz w:val="20"/>
                <w:szCs w:val="20"/>
              </w:rPr>
              <w:t>Webmaster</w:t>
            </w:r>
            <w:proofErr w:type="spellEnd"/>
            <w:r w:rsidRPr="00DE2F45">
              <w:rPr>
                <w:rFonts w:ascii="Arial" w:eastAsia="Arial" w:hAnsi="Arial" w:cs="Arial"/>
                <w:color w:val="000000"/>
                <w:sz w:val="20"/>
                <w:szCs w:val="20"/>
              </w:rPr>
              <w:t xml:space="preserve"> o administrador de contenido. En caso de imposibilidad formal, asumirá el servidor o contratista designado por la coordinación del Grupo de Comunicaciones y Prensa.</w:t>
            </w:r>
          </w:p>
        </w:tc>
      </w:tr>
      <w:tr w:rsidR="005247EC" w:rsidRPr="00DE2F45" w14:paraId="7CF14786" w14:textId="77777777" w:rsidTr="00F020DB">
        <w:trPr>
          <w:jc w:val="center"/>
        </w:trPr>
        <w:tc>
          <w:tcPr>
            <w:tcW w:w="2065" w:type="dxa"/>
            <w:vMerge/>
            <w:tcMar>
              <w:top w:w="80" w:type="dxa"/>
              <w:left w:w="80" w:type="dxa"/>
              <w:bottom w:w="80" w:type="dxa"/>
              <w:right w:w="80" w:type="dxa"/>
            </w:tcMar>
            <w:vAlign w:val="center"/>
          </w:tcPr>
          <w:p w14:paraId="183CF677" w14:textId="77777777" w:rsidR="005247EC" w:rsidRPr="00DE2F45" w:rsidRDefault="005247EC" w:rsidP="00F020DB">
            <w:pPr>
              <w:rPr>
                <w:rFonts w:ascii="Arial" w:hAnsi="Arial" w:cs="Arial"/>
                <w:sz w:val="20"/>
                <w:szCs w:val="20"/>
              </w:rPr>
            </w:pPr>
          </w:p>
        </w:tc>
        <w:tc>
          <w:tcPr>
            <w:tcW w:w="8635" w:type="dxa"/>
            <w:tcMar>
              <w:top w:w="80" w:type="dxa"/>
              <w:left w:w="80" w:type="dxa"/>
              <w:bottom w:w="80" w:type="dxa"/>
              <w:right w:w="80" w:type="dxa"/>
            </w:tcMar>
            <w:vAlign w:val="center"/>
          </w:tcPr>
          <w:p w14:paraId="75C7FA42" w14:textId="77777777" w:rsidR="005247EC" w:rsidRDefault="005247EC" w:rsidP="00F020DB">
            <w:pPr>
              <w:jc w:val="both"/>
              <w:rPr>
                <w:rFonts w:ascii="Arial" w:eastAsia="Arial" w:hAnsi="Arial" w:cs="Arial"/>
                <w:color w:val="000000"/>
                <w:sz w:val="20"/>
                <w:szCs w:val="20"/>
              </w:rPr>
            </w:pPr>
            <w:r w:rsidRPr="00DE2F45">
              <w:rPr>
                <w:rFonts w:ascii="Arial" w:eastAsia="Arial" w:hAnsi="Arial" w:cs="Arial"/>
                <w:color w:val="000000"/>
                <w:sz w:val="20"/>
                <w:szCs w:val="20"/>
              </w:rPr>
              <w:t>El responsable deberá ingresar al administrador del portal web institucional con sus credenciales autorizadas y ubicar la sección, módulo, página o repositorio que será intervenido, utilizando el árbol de contenidos o estructura definida del portal.</w:t>
            </w:r>
          </w:p>
          <w:p w14:paraId="5F50A17D" w14:textId="77777777" w:rsidR="00E971BF" w:rsidRPr="00DE2F45" w:rsidRDefault="00E971BF" w:rsidP="00F020DB">
            <w:pPr>
              <w:jc w:val="both"/>
              <w:rPr>
                <w:rFonts w:ascii="Arial" w:hAnsi="Arial" w:cs="Arial"/>
                <w:sz w:val="20"/>
                <w:szCs w:val="20"/>
              </w:rPr>
            </w:pPr>
          </w:p>
          <w:p w14:paraId="13D8BDAD" w14:textId="77777777" w:rsidR="005247EC" w:rsidRPr="00DE2F45" w:rsidRDefault="005247EC" w:rsidP="00E971BF">
            <w:pPr>
              <w:jc w:val="both"/>
              <w:rPr>
                <w:rFonts w:ascii="Arial" w:hAnsi="Arial" w:cs="Arial"/>
                <w:sz w:val="20"/>
                <w:szCs w:val="20"/>
              </w:rPr>
            </w:pPr>
            <w:r w:rsidRPr="00DE2F45">
              <w:rPr>
                <w:rFonts w:ascii="Arial" w:eastAsia="Arial" w:hAnsi="Arial" w:cs="Arial"/>
                <w:b/>
                <w:color w:val="000000"/>
                <w:sz w:val="20"/>
                <w:szCs w:val="20"/>
              </w:rPr>
              <w:t>Regla de negocio:</w:t>
            </w:r>
            <w:r w:rsidRPr="00DE2F45">
              <w:rPr>
                <w:rFonts w:ascii="Arial" w:eastAsia="Arial" w:hAnsi="Arial" w:cs="Arial"/>
                <w:color w:val="000000"/>
                <w:sz w:val="20"/>
                <w:szCs w:val="20"/>
              </w:rPr>
              <w:t xml:space="preserve"> La intervención solo debe realizarse sobre la sección identificada en la solicitud y validada en la actividad 4; si no se identifica claramente la sección, regresa a la actividad 12.</w:t>
            </w:r>
          </w:p>
        </w:tc>
      </w:tr>
      <w:tr w:rsidR="005247EC" w:rsidRPr="00DE2F45" w14:paraId="6102257E" w14:textId="77777777" w:rsidTr="00F020DB">
        <w:trPr>
          <w:jc w:val="center"/>
        </w:trPr>
        <w:tc>
          <w:tcPr>
            <w:tcW w:w="2065" w:type="dxa"/>
            <w:vMerge/>
            <w:tcMar>
              <w:top w:w="80" w:type="dxa"/>
              <w:left w:w="80" w:type="dxa"/>
              <w:bottom w:w="80" w:type="dxa"/>
              <w:right w:w="80" w:type="dxa"/>
            </w:tcMar>
            <w:vAlign w:val="center"/>
          </w:tcPr>
          <w:p w14:paraId="4F51C9ED" w14:textId="77777777" w:rsidR="005247EC" w:rsidRPr="00DE2F45" w:rsidRDefault="005247EC" w:rsidP="00F020DB">
            <w:pPr>
              <w:rPr>
                <w:rFonts w:ascii="Arial" w:hAnsi="Arial" w:cs="Arial"/>
                <w:sz w:val="20"/>
                <w:szCs w:val="20"/>
              </w:rPr>
            </w:pPr>
          </w:p>
        </w:tc>
        <w:tc>
          <w:tcPr>
            <w:tcW w:w="8635" w:type="dxa"/>
            <w:tcMar>
              <w:top w:w="80" w:type="dxa"/>
              <w:left w:w="80" w:type="dxa"/>
              <w:bottom w:w="80" w:type="dxa"/>
              <w:right w:w="80" w:type="dxa"/>
            </w:tcMar>
            <w:vAlign w:val="center"/>
          </w:tcPr>
          <w:p w14:paraId="0FBC78D2" w14:textId="77777777" w:rsidR="005247EC" w:rsidRPr="00DE2F45" w:rsidRDefault="005247EC" w:rsidP="00F020DB">
            <w:pPr>
              <w:jc w:val="both"/>
              <w:rPr>
                <w:rFonts w:ascii="Arial" w:hAnsi="Arial" w:cs="Arial"/>
                <w:sz w:val="20"/>
                <w:szCs w:val="20"/>
              </w:rPr>
            </w:pPr>
            <w:r w:rsidRPr="00DE2F45">
              <w:rPr>
                <w:rFonts w:ascii="Arial" w:eastAsia="Arial" w:hAnsi="Arial" w:cs="Arial"/>
                <w:b/>
                <w:color w:val="000000"/>
                <w:sz w:val="20"/>
                <w:szCs w:val="20"/>
              </w:rPr>
              <w:t>REGISTROS</w:t>
            </w:r>
          </w:p>
          <w:p w14:paraId="4C73BD19" w14:textId="77777777" w:rsidR="005247EC" w:rsidRPr="00DE2F45" w:rsidRDefault="005247EC" w:rsidP="00E971BF">
            <w:pPr>
              <w:ind w:left="198" w:hanging="113"/>
              <w:jc w:val="both"/>
              <w:rPr>
                <w:rFonts w:ascii="Arial" w:hAnsi="Arial" w:cs="Arial"/>
                <w:sz w:val="20"/>
                <w:szCs w:val="20"/>
              </w:rPr>
            </w:pPr>
            <w:r w:rsidRPr="00DE2F45">
              <w:rPr>
                <w:rFonts w:ascii="Arial" w:eastAsia="Arial" w:hAnsi="Arial" w:cs="Arial"/>
                <w:color w:val="000000"/>
                <w:sz w:val="20"/>
                <w:szCs w:val="20"/>
              </w:rPr>
              <w:t>• Registro de acceso o bitácora del CMS cuando aplique.</w:t>
            </w:r>
          </w:p>
          <w:p w14:paraId="0F2A3363" w14:textId="77777777" w:rsidR="005247EC" w:rsidRPr="00DE2F45" w:rsidRDefault="005247EC" w:rsidP="00E971BF">
            <w:pPr>
              <w:ind w:left="198" w:hanging="113"/>
              <w:jc w:val="both"/>
              <w:rPr>
                <w:rFonts w:ascii="Arial" w:hAnsi="Arial" w:cs="Arial"/>
                <w:sz w:val="20"/>
                <w:szCs w:val="20"/>
              </w:rPr>
            </w:pPr>
            <w:r w:rsidRPr="00DE2F45">
              <w:rPr>
                <w:rFonts w:ascii="Arial" w:eastAsia="Arial" w:hAnsi="Arial" w:cs="Arial"/>
                <w:color w:val="000000"/>
                <w:sz w:val="20"/>
                <w:szCs w:val="20"/>
              </w:rPr>
              <w:t>• Identificación de sección o módulo a intervenir.</w:t>
            </w:r>
          </w:p>
        </w:tc>
      </w:tr>
      <w:tr w:rsidR="005247EC" w:rsidRPr="00DE2F45" w14:paraId="4FF6DEC9" w14:textId="77777777" w:rsidTr="00F020DB">
        <w:trPr>
          <w:jc w:val="center"/>
        </w:trPr>
        <w:tc>
          <w:tcPr>
            <w:tcW w:w="2065" w:type="dxa"/>
            <w:vMerge/>
            <w:tcMar>
              <w:top w:w="80" w:type="dxa"/>
              <w:left w:w="80" w:type="dxa"/>
              <w:bottom w:w="80" w:type="dxa"/>
              <w:right w:w="80" w:type="dxa"/>
            </w:tcMar>
            <w:vAlign w:val="center"/>
          </w:tcPr>
          <w:p w14:paraId="2A654C62" w14:textId="77777777" w:rsidR="005247EC" w:rsidRPr="00DE2F45" w:rsidRDefault="005247EC" w:rsidP="00F020DB">
            <w:pPr>
              <w:rPr>
                <w:rFonts w:ascii="Arial" w:hAnsi="Arial" w:cs="Arial"/>
                <w:sz w:val="20"/>
                <w:szCs w:val="20"/>
              </w:rPr>
            </w:pPr>
          </w:p>
        </w:tc>
        <w:tc>
          <w:tcPr>
            <w:tcW w:w="8635" w:type="dxa"/>
            <w:tcMar>
              <w:top w:w="80" w:type="dxa"/>
              <w:left w:w="80" w:type="dxa"/>
              <w:bottom w:w="80" w:type="dxa"/>
              <w:right w:w="80" w:type="dxa"/>
            </w:tcMar>
            <w:vAlign w:val="center"/>
          </w:tcPr>
          <w:p w14:paraId="0B301DE0" w14:textId="77777777" w:rsidR="005247EC" w:rsidRPr="00DE2F45" w:rsidRDefault="005247EC" w:rsidP="00F020DB">
            <w:pPr>
              <w:jc w:val="both"/>
              <w:rPr>
                <w:rFonts w:ascii="Arial" w:hAnsi="Arial" w:cs="Arial"/>
                <w:sz w:val="20"/>
                <w:szCs w:val="20"/>
              </w:rPr>
            </w:pPr>
            <w:r w:rsidRPr="00DE2F45">
              <w:rPr>
                <w:rFonts w:ascii="Arial" w:eastAsia="Arial" w:hAnsi="Arial" w:cs="Arial"/>
                <w:b/>
                <w:color w:val="000000"/>
                <w:sz w:val="20"/>
                <w:szCs w:val="20"/>
              </w:rPr>
              <w:t xml:space="preserve">PUNTO DE CONTROL: Sí </w:t>
            </w:r>
            <w:r w:rsidRPr="00DE2F45">
              <w:rPr>
                <w:rFonts w:ascii="Segoe UI Symbol" w:eastAsia="Arial" w:hAnsi="Segoe UI Symbol" w:cs="Segoe UI Symbol"/>
                <w:b/>
                <w:color w:val="000000"/>
                <w:sz w:val="20"/>
                <w:szCs w:val="20"/>
              </w:rPr>
              <w:t>☐</w:t>
            </w:r>
            <w:r w:rsidRPr="00DE2F45">
              <w:rPr>
                <w:rFonts w:ascii="Arial" w:eastAsia="Arial" w:hAnsi="Arial" w:cs="Arial"/>
                <w:b/>
                <w:color w:val="000000"/>
                <w:sz w:val="20"/>
                <w:szCs w:val="20"/>
              </w:rPr>
              <w:t xml:space="preserve">   /   No </w:t>
            </w:r>
            <w:r w:rsidRPr="00DE2F45">
              <w:rPr>
                <w:rFonts w:ascii="Segoe UI Symbol" w:eastAsia="Arial" w:hAnsi="Segoe UI Symbol" w:cs="Segoe UI Symbol"/>
                <w:b/>
                <w:color w:val="000000"/>
                <w:sz w:val="20"/>
                <w:szCs w:val="20"/>
              </w:rPr>
              <w:t>☒</w:t>
            </w:r>
          </w:p>
        </w:tc>
      </w:tr>
      <w:tr w:rsidR="005247EC" w:rsidRPr="00DE2F45" w14:paraId="02DE5EB0" w14:textId="77777777" w:rsidTr="00F020DB">
        <w:trPr>
          <w:jc w:val="center"/>
        </w:trPr>
        <w:tc>
          <w:tcPr>
            <w:tcW w:w="2065" w:type="dxa"/>
            <w:vMerge w:val="restart"/>
            <w:tcMar>
              <w:top w:w="80" w:type="dxa"/>
              <w:left w:w="80" w:type="dxa"/>
              <w:bottom w:w="80" w:type="dxa"/>
              <w:right w:w="80" w:type="dxa"/>
            </w:tcMar>
            <w:vAlign w:val="center"/>
          </w:tcPr>
          <w:p w14:paraId="4CCD98A4" w14:textId="77777777" w:rsidR="005247EC" w:rsidRPr="00DE2F45" w:rsidRDefault="005247EC" w:rsidP="00F020DB">
            <w:pPr>
              <w:rPr>
                <w:rFonts w:ascii="Arial" w:hAnsi="Arial" w:cs="Arial"/>
                <w:sz w:val="20"/>
                <w:szCs w:val="20"/>
              </w:rPr>
            </w:pPr>
            <w:r w:rsidRPr="00DE2F45">
              <w:rPr>
                <w:rFonts w:ascii="Arial" w:eastAsia="Arial" w:hAnsi="Arial" w:cs="Arial"/>
                <w:b/>
                <w:color w:val="000000"/>
                <w:sz w:val="20"/>
                <w:szCs w:val="20"/>
              </w:rPr>
              <w:t>6. Agregar, actualizar o modificar contenido en la sección correspondiente</w:t>
            </w:r>
          </w:p>
        </w:tc>
        <w:tc>
          <w:tcPr>
            <w:tcW w:w="8635" w:type="dxa"/>
            <w:tcMar>
              <w:top w:w="80" w:type="dxa"/>
              <w:left w:w="80" w:type="dxa"/>
              <w:bottom w:w="80" w:type="dxa"/>
              <w:right w:w="80" w:type="dxa"/>
            </w:tcMar>
            <w:vAlign w:val="center"/>
          </w:tcPr>
          <w:p w14:paraId="06659A55" w14:textId="77777777" w:rsidR="005247EC" w:rsidRPr="00DE2F45" w:rsidRDefault="005247EC" w:rsidP="00F020DB">
            <w:pPr>
              <w:jc w:val="both"/>
              <w:rPr>
                <w:rFonts w:ascii="Arial" w:hAnsi="Arial" w:cs="Arial"/>
                <w:sz w:val="20"/>
                <w:szCs w:val="20"/>
              </w:rPr>
            </w:pPr>
            <w:r w:rsidRPr="00DE2F45">
              <w:rPr>
                <w:rFonts w:ascii="Arial" w:eastAsia="Arial" w:hAnsi="Arial" w:cs="Arial"/>
                <w:b/>
                <w:color w:val="000000"/>
                <w:sz w:val="20"/>
                <w:szCs w:val="20"/>
              </w:rPr>
              <w:t>RESPONSABLE:</w:t>
            </w:r>
            <w:r w:rsidRPr="00DE2F45">
              <w:rPr>
                <w:rFonts w:ascii="Arial" w:eastAsia="Arial" w:hAnsi="Arial" w:cs="Arial"/>
                <w:color w:val="000000"/>
                <w:sz w:val="20"/>
                <w:szCs w:val="20"/>
              </w:rPr>
              <w:t xml:space="preserve"> </w:t>
            </w:r>
            <w:proofErr w:type="spellStart"/>
            <w:r w:rsidRPr="00DE2F45">
              <w:rPr>
                <w:rFonts w:ascii="Arial" w:eastAsia="Arial" w:hAnsi="Arial" w:cs="Arial"/>
                <w:color w:val="000000"/>
                <w:sz w:val="20"/>
                <w:szCs w:val="20"/>
              </w:rPr>
              <w:t>Webmaster</w:t>
            </w:r>
            <w:proofErr w:type="spellEnd"/>
            <w:r w:rsidRPr="00DE2F45">
              <w:rPr>
                <w:rFonts w:ascii="Arial" w:eastAsia="Arial" w:hAnsi="Arial" w:cs="Arial"/>
                <w:color w:val="000000"/>
                <w:sz w:val="20"/>
                <w:szCs w:val="20"/>
              </w:rPr>
              <w:t xml:space="preserve"> o administrador de contenido. En caso de imposibilidad formal, asumirá el servidor o contratista designado por la coordinación del Grupo de Comunicaciones y Prensa.</w:t>
            </w:r>
          </w:p>
        </w:tc>
      </w:tr>
      <w:tr w:rsidR="005247EC" w:rsidRPr="00DE2F45" w14:paraId="30FE7735" w14:textId="77777777" w:rsidTr="00F020DB">
        <w:trPr>
          <w:jc w:val="center"/>
        </w:trPr>
        <w:tc>
          <w:tcPr>
            <w:tcW w:w="2065" w:type="dxa"/>
            <w:vMerge/>
            <w:tcMar>
              <w:top w:w="80" w:type="dxa"/>
              <w:left w:w="80" w:type="dxa"/>
              <w:bottom w:w="80" w:type="dxa"/>
              <w:right w:w="80" w:type="dxa"/>
            </w:tcMar>
            <w:vAlign w:val="center"/>
          </w:tcPr>
          <w:p w14:paraId="27E33512" w14:textId="77777777" w:rsidR="005247EC" w:rsidRPr="00DE2F45" w:rsidRDefault="005247EC" w:rsidP="00F020DB">
            <w:pPr>
              <w:rPr>
                <w:rFonts w:ascii="Arial" w:hAnsi="Arial" w:cs="Arial"/>
                <w:sz w:val="20"/>
                <w:szCs w:val="20"/>
              </w:rPr>
            </w:pPr>
          </w:p>
        </w:tc>
        <w:tc>
          <w:tcPr>
            <w:tcW w:w="8635" w:type="dxa"/>
            <w:tcMar>
              <w:top w:w="80" w:type="dxa"/>
              <w:left w:w="80" w:type="dxa"/>
              <w:bottom w:w="80" w:type="dxa"/>
              <w:right w:w="80" w:type="dxa"/>
            </w:tcMar>
            <w:vAlign w:val="center"/>
          </w:tcPr>
          <w:p w14:paraId="5277B0AF" w14:textId="77777777" w:rsidR="005247EC" w:rsidRDefault="005247EC" w:rsidP="00F020DB">
            <w:pPr>
              <w:jc w:val="both"/>
              <w:rPr>
                <w:rFonts w:ascii="Arial" w:eastAsia="Arial" w:hAnsi="Arial" w:cs="Arial"/>
                <w:color w:val="000000"/>
                <w:sz w:val="20"/>
                <w:szCs w:val="20"/>
              </w:rPr>
            </w:pPr>
            <w:r w:rsidRPr="00DE2F45">
              <w:rPr>
                <w:rFonts w:ascii="Arial" w:eastAsia="Arial" w:hAnsi="Arial" w:cs="Arial"/>
                <w:color w:val="000000"/>
                <w:sz w:val="20"/>
                <w:szCs w:val="20"/>
              </w:rPr>
              <w:t>El responsable deberá cargar, reemplazar, ajustar o modificar textos, documentos, imágenes, enlaces, piezas gráficas o material audiovisual conforme a la solicitud validada, manteniendo estructura, formato, accesibilidad, identidad visual y coherencia con la sección intervenida.</w:t>
            </w:r>
          </w:p>
          <w:p w14:paraId="0B797CA6" w14:textId="77777777" w:rsidR="00E971BF" w:rsidRPr="00DE2F45" w:rsidRDefault="00E971BF" w:rsidP="00F020DB">
            <w:pPr>
              <w:jc w:val="both"/>
              <w:rPr>
                <w:rFonts w:ascii="Arial" w:hAnsi="Arial" w:cs="Arial"/>
                <w:sz w:val="20"/>
                <w:szCs w:val="20"/>
              </w:rPr>
            </w:pPr>
          </w:p>
          <w:p w14:paraId="54C1FC72" w14:textId="77777777" w:rsidR="005247EC" w:rsidRPr="00DE2F45" w:rsidRDefault="005247EC" w:rsidP="00E971BF">
            <w:pPr>
              <w:jc w:val="both"/>
              <w:rPr>
                <w:rFonts w:ascii="Arial" w:hAnsi="Arial" w:cs="Arial"/>
                <w:sz w:val="20"/>
                <w:szCs w:val="20"/>
              </w:rPr>
            </w:pPr>
            <w:r w:rsidRPr="00DE2F45">
              <w:rPr>
                <w:rFonts w:ascii="Arial" w:eastAsia="Arial" w:hAnsi="Arial" w:cs="Arial"/>
                <w:b/>
                <w:color w:val="000000"/>
                <w:sz w:val="20"/>
                <w:szCs w:val="20"/>
              </w:rPr>
              <w:t>Regla de negocio:</w:t>
            </w:r>
            <w:r w:rsidRPr="00DE2F45">
              <w:rPr>
                <w:rFonts w:ascii="Arial" w:eastAsia="Arial" w:hAnsi="Arial" w:cs="Arial"/>
                <w:color w:val="000000"/>
                <w:sz w:val="20"/>
                <w:szCs w:val="20"/>
              </w:rPr>
              <w:t xml:space="preserve"> El contenido cargado debe corresponder a la versión validada; si se detecta diferencia entre lo validado y lo cargado, regresa a la actividad 4.</w:t>
            </w:r>
          </w:p>
        </w:tc>
      </w:tr>
      <w:tr w:rsidR="005247EC" w:rsidRPr="00DE2F45" w14:paraId="1D13AF3C" w14:textId="77777777" w:rsidTr="00F020DB">
        <w:trPr>
          <w:jc w:val="center"/>
        </w:trPr>
        <w:tc>
          <w:tcPr>
            <w:tcW w:w="2065" w:type="dxa"/>
            <w:vMerge/>
            <w:tcMar>
              <w:top w:w="80" w:type="dxa"/>
              <w:left w:w="80" w:type="dxa"/>
              <w:bottom w:w="80" w:type="dxa"/>
              <w:right w:w="80" w:type="dxa"/>
            </w:tcMar>
            <w:vAlign w:val="center"/>
          </w:tcPr>
          <w:p w14:paraId="2D300545" w14:textId="77777777" w:rsidR="005247EC" w:rsidRPr="00DE2F45" w:rsidRDefault="005247EC" w:rsidP="00F020DB">
            <w:pPr>
              <w:rPr>
                <w:rFonts w:ascii="Arial" w:hAnsi="Arial" w:cs="Arial"/>
                <w:sz w:val="20"/>
                <w:szCs w:val="20"/>
              </w:rPr>
            </w:pPr>
          </w:p>
        </w:tc>
        <w:tc>
          <w:tcPr>
            <w:tcW w:w="8635" w:type="dxa"/>
            <w:tcMar>
              <w:top w:w="80" w:type="dxa"/>
              <w:left w:w="80" w:type="dxa"/>
              <w:bottom w:w="80" w:type="dxa"/>
              <w:right w:w="80" w:type="dxa"/>
            </w:tcMar>
            <w:vAlign w:val="center"/>
          </w:tcPr>
          <w:p w14:paraId="2646F9D1" w14:textId="77777777" w:rsidR="005247EC" w:rsidRPr="00DE2F45" w:rsidRDefault="005247EC" w:rsidP="00F020DB">
            <w:pPr>
              <w:jc w:val="both"/>
              <w:rPr>
                <w:rFonts w:ascii="Arial" w:hAnsi="Arial" w:cs="Arial"/>
                <w:sz w:val="20"/>
                <w:szCs w:val="20"/>
              </w:rPr>
            </w:pPr>
            <w:r w:rsidRPr="00DE2F45">
              <w:rPr>
                <w:rFonts w:ascii="Arial" w:eastAsia="Arial" w:hAnsi="Arial" w:cs="Arial"/>
                <w:b/>
                <w:color w:val="000000"/>
                <w:sz w:val="20"/>
                <w:szCs w:val="20"/>
              </w:rPr>
              <w:t>REGISTROS</w:t>
            </w:r>
          </w:p>
          <w:p w14:paraId="0BEA80EC" w14:textId="77777777" w:rsidR="005247EC" w:rsidRPr="00DE2F45" w:rsidRDefault="005247EC" w:rsidP="00E971BF">
            <w:pPr>
              <w:ind w:left="198" w:hanging="113"/>
              <w:jc w:val="both"/>
              <w:rPr>
                <w:rFonts w:ascii="Arial" w:hAnsi="Arial" w:cs="Arial"/>
                <w:sz w:val="20"/>
                <w:szCs w:val="20"/>
              </w:rPr>
            </w:pPr>
            <w:r w:rsidRPr="00DE2F45">
              <w:rPr>
                <w:rFonts w:ascii="Arial" w:eastAsia="Arial" w:hAnsi="Arial" w:cs="Arial"/>
                <w:color w:val="000000"/>
                <w:sz w:val="20"/>
                <w:szCs w:val="20"/>
              </w:rPr>
              <w:t>• Contenido cargado o actualizado en el administrador del portal.</w:t>
            </w:r>
          </w:p>
          <w:p w14:paraId="3E60A7D7" w14:textId="77777777" w:rsidR="005247EC" w:rsidRPr="00DE2F45" w:rsidRDefault="005247EC" w:rsidP="00E971BF">
            <w:pPr>
              <w:ind w:left="198" w:hanging="113"/>
              <w:jc w:val="both"/>
              <w:rPr>
                <w:rFonts w:ascii="Arial" w:hAnsi="Arial" w:cs="Arial"/>
                <w:sz w:val="20"/>
                <w:szCs w:val="20"/>
              </w:rPr>
            </w:pPr>
            <w:r w:rsidRPr="00DE2F45">
              <w:rPr>
                <w:rFonts w:ascii="Arial" w:eastAsia="Arial" w:hAnsi="Arial" w:cs="Arial"/>
                <w:color w:val="000000"/>
                <w:sz w:val="20"/>
                <w:szCs w:val="20"/>
              </w:rPr>
              <w:t>• Archivos finales publicados o actualizados.</w:t>
            </w:r>
          </w:p>
        </w:tc>
      </w:tr>
      <w:tr w:rsidR="005247EC" w:rsidRPr="00DE2F45" w14:paraId="0B15A739" w14:textId="77777777" w:rsidTr="00F020DB">
        <w:trPr>
          <w:jc w:val="center"/>
        </w:trPr>
        <w:tc>
          <w:tcPr>
            <w:tcW w:w="2065" w:type="dxa"/>
            <w:vMerge/>
            <w:tcMar>
              <w:top w:w="80" w:type="dxa"/>
              <w:left w:w="80" w:type="dxa"/>
              <w:bottom w:w="80" w:type="dxa"/>
              <w:right w:w="80" w:type="dxa"/>
            </w:tcMar>
            <w:vAlign w:val="center"/>
          </w:tcPr>
          <w:p w14:paraId="17365941" w14:textId="77777777" w:rsidR="005247EC" w:rsidRPr="00DE2F45" w:rsidRDefault="005247EC" w:rsidP="00F020DB">
            <w:pPr>
              <w:rPr>
                <w:rFonts w:ascii="Arial" w:hAnsi="Arial" w:cs="Arial"/>
                <w:sz w:val="20"/>
                <w:szCs w:val="20"/>
              </w:rPr>
            </w:pPr>
          </w:p>
        </w:tc>
        <w:tc>
          <w:tcPr>
            <w:tcW w:w="8635" w:type="dxa"/>
            <w:tcMar>
              <w:top w:w="80" w:type="dxa"/>
              <w:left w:w="80" w:type="dxa"/>
              <w:bottom w:w="80" w:type="dxa"/>
              <w:right w:w="80" w:type="dxa"/>
            </w:tcMar>
            <w:vAlign w:val="center"/>
          </w:tcPr>
          <w:p w14:paraId="1B0ADEE5" w14:textId="77777777" w:rsidR="005247EC" w:rsidRPr="00DE2F45" w:rsidRDefault="005247EC" w:rsidP="00F020DB">
            <w:pPr>
              <w:jc w:val="both"/>
              <w:rPr>
                <w:rFonts w:ascii="Arial" w:hAnsi="Arial" w:cs="Arial"/>
                <w:sz w:val="20"/>
                <w:szCs w:val="20"/>
              </w:rPr>
            </w:pPr>
            <w:r w:rsidRPr="00DE2F45">
              <w:rPr>
                <w:rFonts w:ascii="Arial" w:eastAsia="Arial" w:hAnsi="Arial" w:cs="Arial"/>
                <w:b/>
                <w:color w:val="000000"/>
                <w:sz w:val="20"/>
                <w:szCs w:val="20"/>
              </w:rPr>
              <w:t xml:space="preserve">PUNTO DE CONTROL: Sí </w:t>
            </w:r>
            <w:r w:rsidRPr="00DE2F45">
              <w:rPr>
                <w:rFonts w:ascii="Segoe UI Symbol" w:eastAsia="Arial" w:hAnsi="Segoe UI Symbol" w:cs="Segoe UI Symbol"/>
                <w:b/>
                <w:color w:val="000000"/>
                <w:sz w:val="20"/>
                <w:szCs w:val="20"/>
              </w:rPr>
              <w:t>☐</w:t>
            </w:r>
            <w:r w:rsidRPr="00DE2F45">
              <w:rPr>
                <w:rFonts w:ascii="Arial" w:eastAsia="Arial" w:hAnsi="Arial" w:cs="Arial"/>
                <w:b/>
                <w:color w:val="000000"/>
                <w:sz w:val="20"/>
                <w:szCs w:val="20"/>
              </w:rPr>
              <w:t xml:space="preserve">   /   No </w:t>
            </w:r>
            <w:r w:rsidRPr="00DE2F45">
              <w:rPr>
                <w:rFonts w:ascii="Segoe UI Symbol" w:eastAsia="Arial" w:hAnsi="Segoe UI Symbol" w:cs="Segoe UI Symbol"/>
                <w:b/>
                <w:color w:val="000000"/>
                <w:sz w:val="20"/>
                <w:szCs w:val="20"/>
              </w:rPr>
              <w:t>☒</w:t>
            </w:r>
          </w:p>
        </w:tc>
      </w:tr>
      <w:tr w:rsidR="005247EC" w:rsidRPr="00DE2F45" w14:paraId="1229BF9E" w14:textId="77777777" w:rsidTr="00F020DB">
        <w:trPr>
          <w:jc w:val="center"/>
        </w:trPr>
        <w:tc>
          <w:tcPr>
            <w:tcW w:w="2065" w:type="dxa"/>
            <w:vMerge w:val="restart"/>
            <w:tcMar>
              <w:top w:w="80" w:type="dxa"/>
              <w:left w:w="80" w:type="dxa"/>
              <w:bottom w:w="80" w:type="dxa"/>
              <w:right w:w="80" w:type="dxa"/>
            </w:tcMar>
            <w:vAlign w:val="center"/>
          </w:tcPr>
          <w:p w14:paraId="58BCF9BE" w14:textId="77777777" w:rsidR="005247EC" w:rsidRPr="00DE2F45" w:rsidRDefault="005247EC" w:rsidP="00F020DB">
            <w:pPr>
              <w:rPr>
                <w:rFonts w:ascii="Arial" w:hAnsi="Arial" w:cs="Arial"/>
                <w:sz w:val="20"/>
                <w:szCs w:val="20"/>
              </w:rPr>
            </w:pPr>
            <w:r w:rsidRPr="00DE2F45">
              <w:rPr>
                <w:rFonts w:ascii="Arial" w:eastAsia="Arial" w:hAnsi="Arial" w:cs="Arial"/>
                <w:b/>
                <w:color w:val="000000"/>
                <w:sz w:val="20"/>
                <w:szCs w:val="20"/>
              </w:rPr>
              <w:t>7. Despublicar o retirar contenido de la vista pública cuando aplique</w:t>
            </w:r>
          </w:p>
        </w:tc>
        <w:tc>
          <w:tcPr>
            <w:tcW w:w="8635" w:type="dxa"/>
            <w:tcMar>
              <w:top w:w="80" w:type="dxa"/>
              <w:left w:w="80" w:type="dxa"/>
              <w:bottom w:w="80" w:type="dxa"/>
              <w:right w:w="80" w:type="dxa"/>
            </w:tcMar>
            <w:vAlign w:val="center"/>
          </w:tcPr>
          <w:p w14:paraId="64C5C52A" w14:textId="77777777" w:rsidR="005247EC" w:rsidRPr="00DE2F45" w:rsidRDefault="005247EC" w:rsidP="00F020DB">
            <w:pPr>
              <w:jc w:val="both"/>
              <w:rPr>
                <w:rFonts w:ascii="Arial" w:hAnsi="Arial" w:cs="Arial"/>
                <w:sz w:val="20"/>
                <w:szCs w:val="20"/>
              </w:rPr>
            </w:pPr>
            <w:r w:rsidRPr="00DE2F45">
              <w:rPr>
                <w:rFonts w:ascii="Arial" w:eastAsia="Arial" w:hAnsi="Arial" w:cs="Arial"/>
                <w:b/>
                <w:color w:val="000000"/>
                <w:sz w:val="20"/>
                <w:szCs w:val="20"/>
              </w:rPr>
              <w:t>RESPONSABLE:</w:t>
            </w:r>
            <w:r w:rsidRPr="00DE2F45">
              <w:rPr>
                <w:rFonts w:ascii="Arial" w:eastAsia="Arial" w:hAnsi="Arial" w:cs="Arial"/>
                <w:color w:val="000000"/>
                <w:sz w:val="20"/>
                <w:szCs w:val="20"/>
              </w:rPr>
              <w:t xml:space="preserve"> </w:t>
            </w:r>
            <w:proofErr w:type="spellStart"/>
            <w:r w:rsidRPr="00DE2F45">
              <w:rPr>
                <w:rFonts w:ascii="Arial" w:eastAsia="Arial" w:hAnsi="Arial" w:cs="Arial"/>
                <w:color w:val="000000"/>
                <w:sz w:val="20"/>
                <w:szCs w:val="20"/>
              </w:rPr>
              <w:t>Webmaster</w:t>
            </w:r>
            <w:proofErr w:type="spellEnd"/>
            <w:r w:rsidRPr="00DE2F45">
              <w:rPr>
                <w:rFonts w:ascii="Arial" w:eastAsia="Arial" w:hAnsi="Arial" w:cs="Arial"/>
                <w:color w:val="000000"/>
                <w:sz w:val="20"/>
                <w:szCs w:val="20"/>
              </w:rPr>
              <w:t xml:space="preserve"> o administrador de contenido. En caso de imposibilidad formal, asumirá el servidor o contratista designado por la coordinación del Grupo de Comunicaciones y Prensa.</w:t>
            </w:r>
          </w:p>
        </w:tc>
      </w:tr>
      <w:tr w:rsidR="005247EC" w:rsidRPr="00DE2F45" w14:paraId="7E5339D6" w14:textId="77777777" w:rsidTr="00F020DB">
        <w:trPr>
          <w:jc w:val="center"/>
        </w:trPr>
        <w:tc>
          <w:tcPr>
            <w:tcW w:w="2065" w:type="dxa"/>
            <w:vMerge/>
            <w:tcMar>
              <w:top w:w="80" w:type="dxa"/>
              <w:left w:w="80" w:type="dxa"/>
              <w:bottom w:w="80" w:type="dxa"/>
              <w:right w:w="80" w:type="dxa"/>
            </w:tcMar>
            <w:vAlign w:val="center"/>
          </w:tcPr>
          <w:p w14:paraId="66A8BE54" w14:textId="77777777" w:rsidR="005247EC" w:rsidRPr="00DE2F45" w:rsidRDefault="005247EC" w:rsidP="00F020DB">
            <w:pPr>
              <w:rPr>
                <w:rFonts w:ascii="Arial" w:hAnsi="Arial" w:cs="Arial"/>
                <w:sz w:val="20"/>
                <w:szCs w:val="20"/>
              </w:rPr>
            </w:pPr>
          </w:p>
        </w:tc>
        <w:tc>
          <w:tcPr>
            <w:tcW w:w="8635" w:type="dxa"/>
            <w:tcMar>
              <w:top w:w="80" w:type="dxa"/>
              <w:left w:w="80" w:type="dxa"/>
              <w:bottom w:w="80" w:type="dxa"/>
              <w:right w:w="80" w:type="dxa"/>
            </w:tcMar>
            <w:vAlign w:val="center"/>
          </w:tcPr>
          <w:p w14:paraId="729A839D" w14:textId="77777777" w:rsidR="005247EC" w:rsidRDefault="005247EC" w:rsidP="00F020DB">
            <w:pPr>
              <w:jc w:val="both"/>
              <w:rPr>
                <w:rFonts w:ascii="Arial" w:eastAsia="Arial" w:hAnsi="Arial" w:cs="Arial"/>
                <w:color w:val="000000"/>
                <w:sz w:val="20"/>
                <w:szCs w:val="20"/>
              </w:rPr>
            </w:pPr>
            <w:r w:rsidRPr="00DE2F45">
              <w:rPr>
                <w:rFonts w:ascii="Arial" w:eastAsia="Arial" w:hAnsi="Arial" w:cs="Arial"/>
                <w:color w:val="000000"/>
                <w:sz w:val="20"/>
                <w:szCs w:val="20"/>
              </w:rPr>
              <w:t>El responsable deberá retirar, despublicar o inactivar el contenido solicitado, evitando eliminación definitiva cuando sea necesario conservar trazabilidad histórica. Antes del retiro, debe verificar que la solicitud provenga de la dependencia responsable y que exista soporte de autorización.</w:t>
            </w:r>
          </w:p>
          <w:p w14:paraId="01B8C869" w14:textId="77777777" w:rsidR="00E971BF" w:rsidRPr="00DE2F45" w:rsidRDefault="00E971BF" w:rsidP="00F020DB">
            <w:pPr>
              <w:jc w:val="both"/>
              <w:rPr>
                <w:rFonts w:ascii="Arial" w:hAnsi="Arial" w:cs="Arial"/>
                <w:sz w:val="20"/>
                <w:szCs w:val="20"/>
              </w:rPr>
            </w:pPr>
          </w:p>
          <w:p w14:paraId="2CB81BD7" w14:textId="77777777" w:rsidR="005247EC" w:rsidRPr="00DE2F45" w:rsidRDefault="005247EC" w:rsidP="00E971BF">
            <w:pPr>
              <w:jc w:val="both"/>
              <w:rPr>
                <w:rFonts w:ascii="Arial" w:hAnsi="Arial" w:cs="Arial"/>
                <w:sz w:val="20"/>
                <w:szCs w:val="20"/>
              </w:rPr>
            </w:pPr>
            <w:r w:rsidRPr="00DE2F45">
              <w:rPr>
                <w:rFonts w:ascii="Arial" w:eastAsia="Arial" w:hAnsi="Arial" w:cs="Arial"/>
                <w:b/>
                <w:color w:val="000000"/>
                <w:sz w:val="20"/>
                <w:szCs w:val="20"/>
              </w:rPr>
              <w:t xml:space="preserve">¿El retiro o </w:t>
            </w:r>
            <w:proofErr w:type="spellStart"/>
            <w:r w:rsidRPr="00DE2F45">
              <w:rPr>
                <w:rFonts w:ascii="Arial" w:eastAsia="Arial" w:hAnsi="Arial" w:cs="Arial"/>
                <w:b/>
                <w:color w:val="000000"/>
                <w:sz w:val="20"/>
                <w:szCs w:val="20"/>
              </w:rPr>
              <w:t>despublicación</w:t>
            </w:r>
            <w:proofErr w:type="spellEnd"/>
            <w:r w:rsidRPr="00DE2F45">
              <w:rPr>
                <w:rFonts w:ascii="Arial" w:eastAsia="Arial" w:hAnsi="Arial" w:cs="Arial"/>
                <w:b/>
                <w:color w:val="000000"/>
                <w:sz w:val="20"/>
                <w:szCs w:val="20"/>
              </w:rPr>
              <w:t xml:space="preserve"> cuenta con autorización suficiente?</w:t>
            </w:r>
          </w:p>
          <w:p w14:paraId="2E10E00C" w14:textId="77777777" w:rsidR="005247EC" w:rsidRPr="00DE2F45" w:rsidRDefault="005247EC" w:rsidP="00E971BF">
            <w:pPr>
              <w:ind w:left="198" w:hanging="113"/>
              <w:jc w:val="both"/>
              <w:rPr>
                <w:rFonts w:ascii="Arial" w:hAnsi="Arial" w:cs="Arial"/>
                <w:sz w:val="20"/>
                <w:szCs w:val="20"/>
              </w:rPr>
            </w:pPr>
            <w:r w:rsidRPr="00DE2F45">
              <w:rPr>
                <w:rFonts w:ascii="Arial" w:eastAsia="Arial" w:hAnsi="Arial" w:cs="Arial"/>
                <w:color w:val="000000"/>
                <w:sz w:val="20"/>
                <w:szCs w:val="20"/>
              </w:rPr>
              <w:t>• Sí: se ejecuta el retiro y continúa con la actividad 8.</w:t>
            </w:r>
          </w:p>
          <w:p w14:paraId="586FF723" w14:textId="77777777" w:rsidR="005247EC" w:rsidRPr="00DE2F45" w:rsidRDefault="005247EC" w:rsidP="00E971BF">
            <w:pPr>
              <w:ind w:left="198" w:hanging="113"/>
              <w:jc w:val="both"/>
              <w:rPr>
                <w:rFonts w:ascii="Arial" w:hAnsi="Arial" w:cs="Arial"/>
                <w:sz w:val="20"/>
                <w:szCs w:val="20"/>
              </w:rPr>
            </w:pPr>
            <w:r w:rsidRPr="00DE2F45">
              <w:rPr>
                <w:rFonts w:ascii="Arial" w:eastAsia="Arial" w:hAnsi="Arial" w:cs="Arial"/>
                <w:color w:val="000000"/>
                <w:sz w:val="20"/>
                <w:szCs w:val="20"/>
              </w:rPr>
              <w:t>• No, requiere autorización: continúa con la actividad 12.</w:t>
            </w:r>
          </w:p>
          <w:p w14:paraId="5A68DE31" w14:textId="77777777" w:rsidR="005247EC" w:rsidRDefault="005247EC" w:rsidP="00E971BF">
            <w:pPr>
              <w:ind w:left="198" w:hanging="113"/>
              <w:jc w:val="both"/>
              <w:rPr>
                <w:rFonts w:ascii="Arial" w:eastAsia="Arial" w:hAnsi="Arial" w:cs="Arial"/>
                <w:color w:val="000000"/>
                <w:sz w:val="20"/>
                <w:szCs w:val="20"/>
              </w:rPr>
            </w:pPr>
            <w:r w:rsidRPr="00DE2F45">
              <w:rPr>
                <w:rFonts w:ascii="Arial" w:eastAsia="Arial" w:hAnsi="Arial" w:cs="Arial"/>
                <w:color w:val="000000"/>
                <w:sz w:val="20"/>
                <w:szCs w:val="20"/>
              </w:rPr>
              <w:t>• No procede retirar el contenido: finaliza con comunicación al solicitante.</w:t>
            </w:r>
          </w:p>
          <w:p w14:paraId="2874112B" w14:textId="77777777" w:rsidR="00E971BF" w:rsidRPr="00DE2F45" w:rsidRDefault="00E971BF" w:rsidP="00F020DB">
            <w:pPr>
              <w:spacing w:after="40"/>
              <w:ind w:left="198" w:hanging="113"/>
              <w:jc w:val="both"/>
              <w:rPr>
                <w:rFonts w:ascii="Arial" w:hAnsi="Arial" w:cs="Arial"/>
                <w:sz w:val="20"/>
                <w:szCs w:val="20"/>
              </w:rPr>
            </w:pPr>
          </w:p>
          <w:p w14:paraId="0420EDE6" w14:textId="77777777" w:rsidR="005247EC" w:rsidRPr="00DE2F45" w:rsidRDefault="005247EC" w:rsidP="00E971BF">
            <w:pPr>
              <w:jc w:val="both"/>
              <w:rPr>
                <w:rFonts w:ascii="Arial" w:hAnsi="Arial" w:cs="Arial"/>
                <w:sz w:val="20"/>
                <w:szCs w:val="20"/>
              </w:rPr>
            </w:pPr>
            <w:r w:rsidRPr="00DE2F45">
              <w:rPr>
                <w:rFonts w:ascii="Arial" w:eastAsia="Arial" w:hAnsi="Arial" w:cs="Arial"/>
                <w:b/>
                <w:color w:val="000000"/>
                <w:sz w:val="20"/>
                <w:szCs w:val="20"/>
              </w:rPr>
              <w:t>Regla de negocio:</w:t>
            </w:r>
            <w:r w:rsidRPr="00DE2F45">
              <w:rPr>
                <w:rFonts w:ascii="Arial" w:eastAsia="Arial" w:hAnsi="Arial" w:cs="Arial"/>
                <w:color w:val="000000"/>
                <w:sz w:val="20"/>
                <w:szCs w:val="20"/>
              </w:rPr>
              <w:t xml:space="preserve"> Si el retiro cuenta con autorización, continúa con la actividad 8; si requiere autorización, continúa con la actividad 12; si no procede, finaliza con comunicación al solicitante.</w:t>
            </w:r>
          </w:p>
        </w:tc>
      </w:tr>
      <w:tr w:rsidR="005247EC" w:rsidRPr="00DE2F45" w14:paraId="0B9EC6C3" w14:textId="77777777" w:rsidTr="00F020DB">
        <w:trPr>
          <w:jc w:val="center"/>
        </w:trPr>
        <w:tc>
          <w:tcPr>
            <w:tcW w:w="2065" w:type="dxa"/>
            <w:vMerge/>
            <w:tcMar>
              <w:top w:w="80" w:type="dxa"/>
              <w:left w:w="80" w:type="dxa"/>
              <w:bottom w:w="80" w:type="dxa"/>
              <w:right w:w="80" w:type="dxa"/>
            </w:tcMar>
            <w:vAlign w:val="center"/>
          </w:tcPr>
          <w:p w14:paraId="59DECA2A" w14:textId="77777777" w:rsidR="005247EC" w:rsidRPr="00DE2F45" w:rsidRDefault="005247EC" w:rsidP="00F020DB">
            <w:pPr>
              <w:rPr>
                <w:rFonts w:ascii="Arial" w:hAnsi="Arial" w:cs="Arial"/>
                <w:sz w:val="20"/>
                <w:szCs w:val="20"/>
              </w:rPr>
            </w:pPr>
          </w:p>
        </w:tc>
        <w:tc>
          <w:tcPr>
            <w:tcW w:w="8635" w:type="dxa"/>
            <w:tcMar>
              <w:top w:w="80" w:type="dxa"/>
              <w:left w:w="80" w:type="dxa"/>
              <w:bottom w:w="80" w:type="dxa"/>
              <w:right w:w="80" w:type="dxa"/>
            </w:tcMar>
            <w:vAlign w:val="center"/>
          </w:tcPr>
          <w:p w14:paraId="52FE9E2D" w14:textId="77777777" w:rsidR="005247EC" w:rsidRPr="00DE2F45" w:rsidRDefault="005247EC" w:rsidP="00F020DB">
            <w:pPr>
              <w:jc w:val="both"/>
              <w:rPr>
                <w:rFonts w:ascii="Arial" w:hAnsi="Arial" w:cs="Arial"/>
                <w:sz w:val="20"/>
                <w:szCs w:val="20"/>
              </w:rPr>
            </w:pPr>
            <w:r w:rsidRPr="00DE2F45">
              <w:rPr>
                <w:rFonts w:ascii="Arial" w:eastAsia="Arial" w:hAnsi="Arial" w:cs="Arial"/>
                <w:b/>
                <w:color w:val="000000"/>
                <w:sz w:val="20"/>
                <w:szCs w:val="20"/>
              </w:rPr>
              <w:t>REGISTROS</w:t>
            </w:r>
          </w:p>
          <w:p w14:paraId="0D06F3ED" w14:textId="77777777" w:rsidR="005247EC" w:rsidRPr="00DE2F45" w:rsidRDefault="005247EC" w:rsidP="00E971BF">
            <w:pPr>
              <w:ind w:left="198" w:hanging="113"/>
              <w:jc w:val="both"/>
              <w:rPr>
                <w:rFonts w:ascii="Arial" w:hAnsi="Arial" w:cs="Arial"/>
                <w:sz w:val="20"/>
                <w:szCs w:val="20"/>
              </w:rPr>
            </w:pPr>
            <w:r w:rsidRPr="00DE2F45">
              <w:rPr>
                <w:rFonts w:ascii="Arial" w:eastAsia="Arial" w:hAnsi="Arial" w:cs="Arial"/>
                <w:color w:val="000000"/>
                <w:sz w:val="20"/>
                <w:szCs w:val="20"/>
              </w:rPr>
              <w:t xml:space="preserve">• Solicitud de retiro o </w:t>
            </w:r>
            <w:proofErr w:type="spellStart"/>
            <w:r w:rsidRPr="00DE2F45">
              <w:rPr>
                <w:rFonts w:ascii="Arial" w:eastAsia="Arial" w:hAnsi="Arial" w:cs="Arial"/>
                <w:color w:val="000000"/>
                <w:sz w:val="20"/>
                <w:szCs w:val="20"/>
              </w:rPr>
              <w:t>despublicación</w:t>
            </w:r>
            <w:proofErr w:type="spellEnd"/>
            <w:r w:rsidRPr="00DE2F45">
              <w:rPr>
                <w:rFonts w:ascii="Arial" w:eastAsia="Arial" w:hAnsi="Arial" w:cs="Arial"/>
                <w:color w:val="000000"/>
                <w:sz w:val="20"/>
                <w:szCs w:val="20"/>
              </w:rPr>
              <w:t>.</w:t>
            </w:r>
          </w:p>
          <w:p w14:paraId="5EC87AD3" w14:textId="77777777" w:rsidR="005247EC" w:rsidRPr="00DE2F45" w:rsidRDefault="005247EC" w:rsidP="00E971BF">
            <w:pPr>
              <w:ind w:left="198" w:hanging="113"/>
              <w:jc w:val="both"/>
              <w:rPr>
                <w:rFonts w:ascii="Arial" w:hAnsi="Arial" w:cs="Arial"/>
                <w:sz w:val="20"/>
                <w:szCs w:val="20"/>
              </w:rPr>
            </w:pPr>
            <w:r w:rsidRPr="00DE2F45">
              <w:rPr>
                <w:rFonts w:ascii="Arial" w:eastAsia="Arial" w:hAnsi="Arial" w:cs="Arial"/>
                <w:color w:val="000000"/>
                <w:sz w:val="20"/>
                <w:szCs w:val="20"/>
              </w:rPr>
              <w:t>• Evidencia de contenido retirado o inactivado.</w:t>
            </w:r>
          </w:p>
          <w:p w14:paraId="4C1CE58A" w14:textId="77777777" w:rsidR="005247EC" w:rsidRPr="00DE2F45" w:rsidRDefault="005247EC" w:rsidP="00E971BF">
            <w:pPr>
              <w:ind w:left="198" w:hanging="113"/>
              <w:jc w:val="both"/>
              <w:rPr>
                <w:rFonts w:ascii="Arial" w:hAnsi="Arial" w:cs="Arial"/>
                <w:sz w:val="20"/>
                <w:szCs w:val="20"/>
              </w:rPr>
            </w:pPr>
            <w:r w:rsidRPr="00DE2F45">
              <w:rPr>
                <w:rFonts w:ascii="Arial" w:eastAsia="Arial" w:hAnsi="Arial" w:cs="Arial"/>
                <w:color w:val="000000"/>
                <w:sz w:val="20"/>
                <w:szCs w:val="20"/>
              </w:rPr>
              <w:t>• Registro histórico o respaldo cuando aplique.</w:t>
            </w:r>
          </w:p>
        </w:tc>
      </w:tr>
      <w:tr w:rsidR="005247EC" w:rsidRPr="00DE2F45" w14:paraId="21455BD3" w14:textId="77777777" w:rsidTr="00F020DB">
        <w:trPr>
          <w:jc w:val="center"/>
        </w:trPr>
        <w:tc>
          <w:tcPr>
            <w:tcW w:w="2065" w:type="dxa"/>
            <w:vMerge/>
            <w:tcMar>
              <w:top w:w="80" w:type="dxa"/>
              <w:left w:w="80" w:type="dxa"/>
              <w:bottom w:w="80" w:type="dxa"/>
              <w:right w:w="80" w:type="dxa"/>
            </w:tcMar>
            <w:vAlign w:val="center"/>
          </w:tcPr>
          <w:p w14:paraId="653BE255" w14:textId="77777777" w:rsidR="005247EC" w:rsidRPr="00DE2F45" w:rsidRDefault="005247EC" w:rsidP="00F020DB">
            <w:pPr>
              <w:rPr>
                <w:rFonts w:ascii="Arial" w:hAnsi="Arial" w:cs="Arial"/>
                <w:sz w:val="20"/>
                <w:szCs w:val="20"/>
              </w:rPr>
            </w:pPr>
          </w:p>
        </w:tc>
        <w:tc>
          <w:tcPr>
            <w:tcW w:w="8635" w:type="dxa"/>
            <w:tcMar>
              <w:top w:w="80" w:type="dxa"/>
              <w:left w:w="80" w:type="dxa"/>
              <w:bottom w:w="80" w:type="dxa"/>
              <w:right w:w="80" w:type="dxa"/>
            </w:tcMar>
            <w:vAlign w:val="center"/>
          </w:tcPr>
          <w:p w14:paraId="4566B942" w14:textId="77777777" w:rsidR="005247EC" w:rsidRPr="00DE2F45" w:rsidRDefault="005247EC" w:rsidP="00F020DB">
            <w:pPr>
              <w:jc w:val="both"/>
              <w:rPr>
                <w:rFonts w:ascii="Arial" w:hAnsi="Arial" w:cs="Arial"/>
                <w:sz w:val="20"/>
                <w:szCs w:val="20"/>
              </w:rPr>
            </w:pPr>
            <w:r w:rsidRPr="00DE2F45">
              <w:rPr>
                <w:rFonts w:ascii="Arial" w:eastAsia="Arial" w:hAnsi="Arial" w:cs="Arial"/>
                <w:b/>
                <w:color w:val="000000"/>
                <w:sz w:val="20"/>
                <w:szCs w:val="20"/>
              </w:rPr>
              <w:t xml:space="preserve">PUNTO DE CONTROL: Sí </w:t>
            </w:r>
            <w:r w:rsidRPr="00DE2F45">
              <w:rPr>
                <w:rFonts w:ascii="Segoe UI Symbol" w:eastAsia="Arial" w:hAnsi="Segoe UI Symbol" w:cs="Segoe UI Symbol"/>
                <w:b/>
                <w:color w:val="000000"/>
                <w:sz w:val="20"/>
                <w:szCs w:val="20"/>
              </w:rPr>
              <w:t>☒</w:t>
            </w:r>
            <w:r w:rsidRPr="00DE2F45">
              <w:rPr>
                <w:rFonts w:ascii="Arial" w:eastAsia="Arial" w:hAnsi="Arial" w:cs="Arial"/>
                <w:b/>
                <w:color w:val="000000"/>
                <w:sz w:val="20"/>
                <w:szCs w:val="20"/>
              </w:rPr>
              <w:t xml:space="preserve">   /   No </w:t>
            </w:r>
            <w:r w:rsidRPr="00DE2F45">
              <w:rPr>
                <w:rFonts w:ascii="Segoe UI Symbol" w:eastAsia="Arial" w:hAnsi="Segoe UI Symbol" w:cs="Segoe UI Symbol"/>
                <w:b/>
                <w:color w:val="000000"/>
                <w:sz w:val="20"/>
                <w:szCs w:val="20"/>
              </w:rPr>
              <w:t>☐</w:t>
            </w:r>
          </w:p>
          <w:p w14:paraId="10DE05C7" w14:textId="77777777" w:rsidR="005247EC" w:rsidRPr="00DE2F45" w:rsidRDefault="005247EC" w:rsidP="00E971BF">
            <w:pPr>
              <w:jc w:val="both"/>
              <w:rPr>
                <w:rFonts w:ascii="Arial" w:hAnsi="Arial" w:cs="Arial"/>
                <w:sz w:val="20"/>
                <w:szCs w:val="20"/>
              </w:rPr>
            </w:pPr>
            <w:r w:rsidRPr="00DE2F45">
              <w:rPr>
                <w:rFonts w:ascii="Arial" w:eastAsia="Arial" w:hAnsi="Arial" w:cs="Arial"/>
                <w:b/>
                <w:color w:val="000000"/>
                <w:sz w:val="20"/>
                <w:szCs w:val="20"/>
              </w:rPr>
              <w:t>Tipo de control:</w:t>
            </w:r>
            <w:r w:rsidRPr="00DE2F45">
              <w:rPr>
                <w:rFonts w:ascii="Arial" w:eastAsia="Arial" w:hAnsi="Arial" w:cs="Arial"/>
                <w:color w:val="000000"/>
                <w:sz w:val="20"/>
                <w:szCs w:val="20"/>
              </w:rPr>
              <w:t xml:space="preserve"> Preventivo / documental</w:t>
            </w:r>
          </w:p>
          <w:p w14:paraId="30904CE1" w14:textId="77777777" w:rsidR="005247EC" w:rsidRPr="00DE2F45" w:rsidRDefault="005247EC" w:rsidP="00E971BF">
            <w:pPr>
              <w:jc w:val="both"/>
              <w:rPr>
                <w:rFonts w:ascii="Arial" w:hAnsi="Arial" w:cs="Arial"/>
                <w:sz w:val="20"/>
                <w:szCs w:val="20"/>
              </w:rPr>
            </w:pPr>
            <w:r w:rsidRPr="00DE2F45">
              <w:rPr>
                <w:rFonts w:ascii="Arial" w:eastAsia="Arial" w:hAnsi="Arial" w:cs="Arial"/>
                <w:b/>
                <w:color w:val="000000"/>
                <w:sz w:val="20"/>
                <w:szCs w:val="20"/>
              </w:rPr>
              <w:t>Se controla que:</w:t>
            </w:r>
            <w:r w:rsidRPr="00DE2F45">
              <w:rPr>
                <w:rFonts w:ascii="Arial" w:eastAsia="Arial" w:hAnsi="Arial" w:cs="Arial"/>
                <w:color w:val="000000"/>
                <w:sz w:val="20"/>
                <w:szCs w:val="20"/>
              </w:rPr>
              <w:t xml:space="preserve"> el retiro o </w:t>
            </w:r>
            <w:proofErr w:type="spellStart"/>
            <w:r w:rsidRPr="00DE2F45">
              <w:rPr>
                <w:rFonts w:ascii="Arial" w:eastAsia="Arial" w:hAnsi="Arial" w:cs="Arial"/>
                <w:color w:val="000000"/>
                <w:sz w:val="20"/>
                <w:szCs w:val="20"/>
              </w:rPr>
              <w:t>despublicación</w:t>
            </w:r>
            <w:proofErr w:type="spellEnd"/>
            <w:r w:rsidRPr="00DE2F45">
              <w:rPr>
                <w:rFonts w:ascii="Arial" w:eastAsia="Arial" w:hAnsi="Arial" w:cs="Arial"/>
                <w:color w:val="000000"/>
                <w:sz w:val="20"/>
                <w:szCs w:val="20"/>
              </w:rPr>
              <w:t xml:space="preserve"> cuente con autorización y conserve trazabilidad.</w:t>
            </w:r>
          </w:p>
          <w:p w14:paraId="2AE22650" w14:textId="77777777" w:rsidR="005247EC" w:rsidRPr="00DE2F45" w:rsidRDefault="005247EC" w:rsidP="00E971BF">
            <w:pPr>
              <w:jc w:val="both"/>
              <w:rPr>
                <w:rFonts w:ascii="Arial" w:hAnsi="Arial" w:cs="Arial"/>
                <w:sz w:val="20"/>
                <w:szCs w:val="20"/>
              </w:rPr>
            </w:pPr>
            <w:r w:rsidRPr="00DE2F45">
              <w:rPr>
                <w:rFonts w:ascii="Arial" w:eastAsia="Arial" w:hAnsi="Arial" w:cs="Arial"/>
                <w:b/>
                <w:color w:val="000000"/>
                <w:sz w:val="20"/>
                <w:szCs w:val="20"/>
              </w:rPr>
              <w:t>Riesgo asociado:</w:t>
            </w:r>
            <w:r w:rsidRPr="00DE2F45">
              <w:rPr>
                <w:rFonts w:ascii="Arial" w:eastAsia="Arial" w:hAnsi="Arial" w:cs="Arial"/>
                <w:color w:val="000000"/>
                <w:sz w:val="20"/>
                <w:szCs w:val="20"/>
              </w:rPr>
              <w:t xml:space="preserve"> eliminar o retirar información sin autorización o sin evidencia de trazabilidad.</w:t>
            </w:r>
          </w:p>
          <w:p w14:paraId="40E484FB" w14:textId="77777777" w:rsidR="005247EC" w:rsidRPr="00DE2F45" w:rsidRDefault="005247EC" w:rsidP="00E971BF">
            <w:pPr>
              <w:jc w:val="both"/>
              <w:rPr>
                <w:rFonts w:ascii="Arial" w:hAnsi="Arial" w:cs="Arial"/>
                <w:sz w:val="20"/>
                <w:szCs w:val="20"/>
              </w:rPr>
            </w:pPr>
            <w:r w:rsidRPr="00DE2F45">
              <w:rPr>
                <w:rFonts w:ascii="Arial" w:eastAsia="Arial" w:hAnsi="Arial" w:cs="Arial"/>
                <w:b/>
                <w:color w:val="000000"/>
                <w:sz w:val="20"/>
                <w:szCs w:val="20"/>
              </w:rPr>
              <w:t>Control aplicado:</w:t>
            </w:r>
            <w:r w:rsidRPr="00DE2F45">
              <w:rPr>
                <w:rFonts w:ascii="Arial" w:eastAsia="Arial" w:hAnsi="Arial" w:cs="Arial"/>
                <w:color w:val="000000"/>
                <w:sz w:val="20"/>
                <w:szCs w:val="20"/>
              </w:rPr>
              <w:t xml:space="preserve"> verificación de autorización, respaldo y evidencia antes del retiro de vista pública.</w:t>
            </w:r>
          </w:p>
          <w:p w14:paraId="19CE7AAF" w14:textId="77777777" w:rsidR="005247EC" w:rsidRPr="00DE2F45" w:rsidRDefault="005247EC" w:rsidP="00E971BF">
            <w:pPr>
              <w:jc w:val="both"/>
              <w:rPr>
                <w:rFonts w:ascii="Arial" w:hAnsi="Arial" w:cs="Arial"/>
                <w:sz w:val="20"/>
                <w:szCs w:val="20"/>
              </w:rPr>
            </w:pPr>
            <w:r w:rsidRPr="00DE2F45">
              <w:rPr>
                <w:rFonts w:ascii="Arial" w:eastAsia="Arial" w:hAnsi="Arial" w:cs="Arial"/>
                <w:b/>
                <w:color w:val="000000"/>
                <w:sz w:val="20"/>
                <w:szCs w:val="20"/>
              </w:rPr>
              <w:t>Línea de defensa:</w:t>
            </w:r>
            <w:r w:rsidRPr="00DE2F45">
              <w:rPr>
                <w:rFonts w:ascii="Arial" w:eastAsia="Arial" w:hAnsi="Arial" w:cs="Arial"/>
                <w:color w:val="000000"/>
                <w:sz w:val="20"/>
                <w:szCs w:val="20"/>
              </w:rPr>
              <w:t xml:space="preserve"> Primera línea.</w:t>
            </w:r>
          </w:p>
        </w:tc>
      </w:tr>
      <w:tr w:rsidR="005247EC" w:rsidRPr="00DE2F45" w14:paraId="1BF8ECCB" w14:textId="77777777" w:rsidTr="00F020DB">
        <w:trPr>
          <w:jc w:val="center"/>
        </w:trPr>
        <w:tc>
          <w:tcPr>
            <w:tcW w:w="2065" w:type="dxa"/>
            <w:vMerge w:val="restart"/>
            <w:tcMar>
              <w:top w:w="80" w:type="dxa"/>
              <w:left w:w="80" w:type="dxa"/>
              <w:bottom w:w="80" w:type="dxa"/>
              <w:right w:w="80" w:type="dxa"/>
            </w:tcMar>
            <w:vAlign w:val="center"/>
          </w:tcPr>
          <w:p w14:paraId="7CE075BB" w14:textId="77777777" w:rsidR="005247EC" w:rsidRPr="00DE2F45" w:rsidRDefault="005247EC" w:rsidP="00F020DB">
            <w:pPr>
              <w:rPr>
                <w:rFonts w:ascii="Arial" w:hAnsi="Arial" w:cs="Arial"/>
                <w:sz w:val="20"/>
                <w:szCs w:val="20"/>
              </w:rPr>
            </w:pPr>
            <w:r w:rsidRPr="00DE2F45">
              <w:rPr>
                <w:rFonts w:ascii="Arial" w:eastAsia="Arial" w:hAnsi="Arial" w:cs="Arial"/>
                <w:b/>
                <w:color w:val="000000"/>
                <w:sz w:val="20"/>
                <w:szCs w:val="20"/>
              </w:rPr>
              <w:t>8. Guardar cambios y publicar o previsualizar la intervención</w:t>
            </w:r>
          </w:p>
        </w:tc>
        <w:tc>
          <w:tcPr>
            <w:tcW w:w="8635" w:type="dxa"/>
            <w:tcMar>
              <w:top w:w="80" w:type="dxa"/>
              <w:left w:w="80" w:type="dxa"/>
              <w:bottom w:w="80" w:type="dxa"/>
              <w:right w:w="80" w:type="dxa"/>
            </w:tcMar>
            <w:vAlign w:val="center"/>
          </w:tcPr>
          <w:p w14:paraId="4A117D18" w14:textId="77777777" w:rsidR="005247EC" w:rsidRPr="00DE2F45" w:rsidRDefault="005247EC" w:rsidP="00F020DB">
            <w:pPr>
              <w:jc w:val="both"/>
              <w:rPr>
                <w:rFonts w:ascii="Arial" w:hAnsi="Arial" w:cs="Arial"/>
                <w:sz w:val="20"/>
                <w:szCs w:val="20"/>
              </w:rPr>
            </w:pPr>
            <w:r w:rsidRPr="00DE2F45">
              <w:rPr>
                <w:rFonts w:ascii="Arial" w:eastAsia="Arial" w:hAnsi="Arial" w:cs="Arial"/>
                <w:b/>
                <w:color w:val="000000"/>
                <w:sz w:val="20"/>
                <w:szCs w:val="20"/>
              </w:rPr>
              <w:t>RESPONSABLE:</w:t>
            </w:r>
            <w:r w:rsidRPr="00DE2F45">
              <w:rPr>
                <w:rFonts w:ascii="Arial" w:eastAsia="Arial" w:hAnsi="Arial" w:cs="Arial"/>
                <w:color w:val="000000"/>
                <w:sz w:val="20"/>
                <w:szCs w:val="20"/>
              </w:rPr>
              <w:t xml:space="preserve"> </w:t>
            </w:r>
            <w:proofErr w:type="spellStart"/>
            <w:r w:rsidRPr="00DE2F45">
              <w:rPr>
                <w:rFonts w:ascii="Arial" w:eastAsia="Arial" w:hAnsi="Arial" w:cs="Arial"/>
                <w:color w:val="000000"/>
                <w:sz w:val="20"/>
                <w:szCs w:val="20"/>
              </w:rPr>
              <w:t>Webmaster</w:t>
            </w:r>
            <w:proofErr w:type="spellEnd"/>
            <w:r w:rsidRPr="00DE2F45">
              <w:rPr>
                <w:rFonts w:ascii="Arial" w:eastAsia="Arial" w:hAnsi="Arial" w:cs="Arial"/>
                <w:color w:val="000000"/>
                <w:sz w:val="20"/>
                <w:szCs w:val="20"/>
              </w:rPr>
              <w:t xml:space="preserve"> o administrador de contenido. En caso de imposibilidad formal, asumirá el servidor o contratista designado por la coordinación del Grupo de Comunicaciones y Prensa.</w:t>
            </w:r>
          </w:p>
        </w:tc>
      </w:tr>
      <w:tr w:rsidR="005247EC" w:rsidRPr="00DE2F45" w14:paraId="2CB79650" w14:textId="77777777" w:rsidTr="00F020DB">
        <w:trPr>
          <w:jc w:val="center"/>
        </w:trPr>
        <w:tc>
          <w:tcPr>
            <w:tcW w:w="2065" w:type="dxa"/>
            <w:vMerge/>
            <w:tcMar>
              <w:top w:w="80" w:type="dxa"/>
              <w:left w:w="80" w:type="dxa"/>
              <w:bottom w:w="80" w:type="dxa"/>
              <w:right w:w="80" w:type="dxa"/>
            </w:tcMar>
            <w:vAlign w:val="center"/>
          </w:tcPr>
          <w:p w14:paraId="37A0F0E0" w14:textId="77777777" w:rsidR="005247EC" w:rsidRPr="00DE2F45" w:rsidRDefault="005247EC" w:rsidP="00F020DB">
            <w:pPr>
              <w:rPr>
                <w:rFonts w:ascii="Arial" w:hAnsi="Arial" w:cs="Arial"/>
                <w:sz w:val="20"/>
                <w:szCs w:val="20"/>
              </w:rPr>
            </w:pPr>
          </w:p>
        </w:tc>
        <w:tc>
          <w:tcPr>
            <w:tcW w:w="8635" w:type="dxa"/>
            <w:tcMar>
              <w:top w:w="80" w:type="dxa"/>
              <w:left w:w="80" w:type="dxa"/>
              <w:bottom w:w="80" w:type="dxa"/>
              <w:right w:w="80" w:type="dxa"/>
            </w:tcMar>
            <w:vAlign w:val="center"/>
          </w:tcPr>
          <w:p w14:paraId="3445A601" w14:textId="77777777" w:rsidR="005247EC" w:rsidRDefault="005247EC" w:rsidP="00F020DB">
            <w:pPr>
              <w:jc w:val="both"/>
              <w:rPr>
                <w:rFonts w:ascii="Arial" w:eastAsia="Arial" w:hAnsi="Arial" w:cs="Arial"/>
                <w:color w:val="000000"/>
                <w:sz w:val="20"/>
                <w:szCs w:val="20"/>
              </w:rPr>
            </w:pPr>
            <w:r w:rsidRPr="00DE2F45">
              <w:rPr>
                <w:rFonts w:ascii="Arial" w:eastAsia="Arial" w:hAnsi="Arial" w:cs="Arial"/>
                <w:color w:val="000000"/>
                <w:sz w:val="20"/>
                <w:szCs w:val="20"/>
              </w:rPr>
              <w:t>El responsable deberá guardar los cambios realizados en el administrador del portal, ejecutar la publicación, previsualización o actualización correspondiente y verificar que el contenido quede disponible en el ambiente que corresponda para la revisión final.</w:t>
            </w:r>
          </w:p>
          <w:p w14:paraId="6B3BDF31" w14:textId="77777777" w:rsidR="00E971BF" w:rsidRPr="00E971BF" w:rsidRDefault="00E971BF" w:rsidP="00F020DB">
            <w:pPr>
              <w:jc w:val="both"/>
              <w:rPr>
                <w:rFonts w:ascii="Arial" w:hAnsi="Arial" w:cs="Arial"/>
                <w:sz w:val="10"/>
                <w:szCs w:val="10"/>
              </w:rPr>
            </w:pPr>
          </w:p>
          <w:p w14:paraId="6EFE4C07" w14:textId="77777777" w:rsidR="005247EC" w:rsidRPr="00DE2F45" w:rsidRDefault="005247EC" w:rsidP="00E971BF">
            <w:pPr>
              <w:jc w:val="both"/>
              <w:rPr>
                <w:rFonts w:ascii="Arial" w:hAnsi="Arial" w:cs="Arial"/>
                <w:sz w:val="20"/>
                <w:szCs w:val="20"/>
              </w:rPr>
            </w:pPr>
            <w:r w:rsidRPr="00DE2F45">
              <w:rPr>
                <w:rFonts w:ascii="Arial" w:eastAsia="Arial" w:hAnsi="Arial" w:cs="Arial"/>
                <w:b/>
                <w:color w:val="000000"/>
                <w:sz w:val="20"/>
                <w:szCs w:val="20"/>
              </w:rPr>
              <w:t>Regla de negocio:</w:t>
            </w:r>
            <w:r w:rsidRPr="00DE2F45">
              <w:rPr>
                <w:rFonts w:ascii="Arial" w:eastAsia="Arial" w:hAnsi="Arial" w:cs="Arial"/>
                <w:color w:val="000000"/>
                <w:sz w:val="20"/>
                <w:szCs w:val="20"/>
              </w:rPr>
              <w:t xml:space="preserve"> Si los cambios se guardan y visualizan correctamente, continúa con la actividad 9; si se presenta error técnico o de cargue, regresa a la actividad 5.</w:t>
            </w:r>
          </w:p>
        </w:tc>
      </w:tr>
      <w:tr w:rsidR="005247EC" w:rsidRPr="00DE2F45" w14:paraId="487DFE5D" w14:textId="77777777" w:rsidTr="00F020DB">
        <w:trPr>
          <w:jc w:val="center"/>
        </w:trPr>
        <w:tc>
          <w:tcPr>
            <w:tcW w:w="2065" w:type="dxa"/>
            <w:vMerge/>
            <w:tcMar>
              <w:top w:w="80" w:type="dxa"/>
              <w:left w:w="80" w:type="dxa"/>
              <w:bottom w:w="80" w:type="dxa"/>
              <w:right w:w="80" w:type="dxa"/>
            </w:tcMar>
            <w:vAlign w:val="center"/>
          </w:tcPr>
          <w:p w14:paraId="1A0E58F3" w14:textId="77777777" w:rsidR="005247EC" w:rsidRPr="00DE2F45" w:rsidRDefault="005247EC" w:rsidP="00F020DB">
            <w:pPr>
              <w:rPr>
                <w:rFonts w:ascii="Arial" w:hAnsi="Arial" w:cs="Arial"/>
                <w:sz w:val="20"/>
                <w:szCs w:val="20"/>
              </w:rPr>
            </w:pPr>
          </w:p>
        </w:tc>
        <w:tc>
          <w:tcPr>
            <w:tcW w:w="8635" w:type="dxa"/>
            <w:tcMar>
              <w:top w:w="80" w:type="dxa"/>
              <w:left w:w="80" w:type="dxa"/>
              <w:bottom w:w="80" w:type="dxa"/>
              <w:right w:w="80" w:type="dxa"/>
            </w:tcMar>
            <w:vAlign w:val="center"/>
          </w:tcPr>
          <w:p w14:paraId="33772C9B" w14:textId="77777777" w:rsidR="005247EC" w:rsidRPr="00DE2F45" w:rsidRDefault="005247EC" w:rsidP="00F020DB">
            <w:pPr>
              <w:jc w:val="both"/>
              <w:rPr>
                <w:rFonts w:ascii="Arial" w:hAnsi="Arial" w:cs="Arial"/>
                <w:sz w:val="20"/>
                <w:szCs w:val="20"/>
              </w:rPr>
            </w:pPr>
            <w:r w:rsidRPr="00DE2F45">
              <w:rPr>
                <w:rFonts w:ascii="Arial" w:eastAsia="Arial" w:hAnsi="Arial" w:cs="Arial"/>
                <w:b/>
                <w:color w:val="000000"/>
                <w:sz w:val="20"/>
                <w:szCs w:val="20"/>
              </w:rPr>
              <w:t>REGISTROS</w:t>
            </w:r>
          </w:p>
          <w:p w14:paraId="7DF71756" w14:textId="77777777" w:rsidR="005247EC" w:rsidRPr="00DE2F45" w:rsidRDefault="005247EC" w:rsidP="00E971BF">
            <w:pPr>
              <w:ind w:left="198" w:hanging="113"/>
              <w:jc w:val="both"/>
              <w:rPr>
                <w:rFonts w:ascii="Arial" w:hAnsi="Arial" w:cs="Arial"/>
                <w:sz w:val="20"/>
                <w:szCs w:val="20"/>
              </w:rPr>
            </w:pPr>
            <w:r w:rsidRPr="00DE2F45">
              <w:rPr>
                <w:rFonts w:ascii="Arial" w:eastAsia="Arial" w:hAnsi="Arial" w:cs="Arial"/>
                <w:color w:val="000000"/>
                <w:sz w:val="20"/>
                <w:szCs w:val="20"/>
              </w:rPr>
              <w:t>• Registro de guardado o publicación en CMS.</w:t>
            </w:r>
          </w:p>
          <w:p w14:paraId="0B474711" w14:textId="77777777" w:rsidR="005247EC" w:rsidRPr="00DE2F45" w:rsidRDefault="005247EC" w:rsidP="00E971BF">
            <w:pPr>
              <w:ind w:left="198" w:hanging="113"/>
              <w:jc w:val="both"/>
              <w:rPr>
                <w:rFonts w:ascii="Arial" w:hAnsi="Arial" w:cs="Arial"/>
                <w:sz w:val="20"/>
                <w:szCs w:val="20"/>
              </w:rPr>
            </w:pPr>
            <w:r w:rsidRPr="00DE2F45">
              <w:rPr>
                <w:rFonts w:ascii="Arial" w:eastAsia="Arial" w:hAnsi="Arial" w:cs="Arial"/>
                <w:color w:val="000000"/>
                <w:sz w:val="20"/>
                <w:szCs w:val="20"/>
              </w:rPr>
              <w:t>• Versión preliminar o publicada del contenido.</w:t>
            </w:r>
          </w:p>
        </w:tc>
      </w:tr>
      <w:tr w:rsidR="005247EC" w:rsidRPr="00DE2F45" w14:paraId="2FD8289C" w14:textId="77777777" w:rsidTr="00F020DB">
        <w:trPr>
          <w:jc w:val="center"/>
        </w:trPr>
        <w:tc>
          <w:tcPr>
            <w:tcW w:w="2065" w:type="dxa"/>
            <w:vMerge/>
            <w:tcMar>
              <w:top w:w="80" w:type="dxa"/>
              <w:left w:w="80" w:type="dxa"/>
              <w:bottom w:w="80" w:type="dxa"/>
              <w:right w:w="80" w:type="dxa"/>
            </w:tcMar>
            <w:vAlign w:val="center"/>
          </w:tcPr>
          <w:p w14:paraId="24940F8D" w14:textId="77777777" w:rsidR="005247EC" w:rsidRPr="00DE2F45" w:rsidRDefault="005247EC" w:rsidP="00F020DB">
            <w:pPr>
              <w:rPr>
                <w:rFonts w:ascii="Arial" w:hAnsi="Arial" w:cs="Arial"/>
                <w:sz w:val="20"/>
                <w:szCs w:val="20"/>
              </w:rPr>
            </w:pPr>
          </w:p>
        </w:tc>
        <w:tc>
          <w:tcPr>
            <w:tcW w:w="8635" w:type="dxa"/>
            <w:tcMar>
              <w:top w:w="80" w:type="dxa"/>
              <w:left w:w="80" w:type="dxa"/>
              <w:bottom w:w="80" w:type="dxa"/>
              <w:right w:w="80" w:type="dxa"/>
            </w:tcMar>
            <w:vAlign w:val="center"/>
          </w:tcPr>
          <w:p w14:paraId="5F255EED" w14:textId="77777777" w:rsidR="005247EC" w:rsidRPr="00DE2F45" w:rsidRDefault="005247EC" w:rsidP="00F020DB">
            <w:pPr>
              <w:jc w:val="both"/>
              <w:rPr>
                <w:rFonts w:ascii="Arial" w:hAnsi="Arial" w:cs="Arial"/>
                <w:sz w:val="20"/>
                <w:szCs w:val="20"/>
              </w:rPr>
            </w:pPr>
            <w:r w:rsidRPr="00DE2F45">
              <w:rPr>
                <w:rFonts w:ascii="Arial" w:eastAsia="Arial" w:hAnsi="Arial" w:cs="Arial"/>
                <w:b/>
                <w:color w:val="000000"/>
                <w:sz w:val="20"/>
                <w:szCs w:val="20"/>
              </w:rPr>
              <w:t xml:space="preserve">PUNTO DE CONTROL: Sí </w:t>
            </w:r>
            <w:r w:rsidRPr="00DE2F45">
              <w:rPr>
                <w:rFonts w:ascii="Segoe UI Symbol" w:eastAsia="Arial" w:hAnsi="Segoe UI Symbol" w:cs="Segoe UI Symbol"/>
                <w:b/>
                <w:color w:val="000000"/>
                <w:sz w:val="20"/>
                <w:szCs w:val="20"/>
              </w:rPr>
              <w:t>☒</w:t>
            </w:r>
            <w:r w:rsidRPr="00DE2F45">
              <w:rPr>
                <w:rFonts w:ascii="Arial" w:eastAsia="Arial" w:hAnsi="Arial" w:cs="Arial"/>
                <w:b/>
                <w:color w:val="000000"/>
                <w:sz w:val="20"/>
                <w:szCs w:val="20"/>
              </w:rPr>
              <w:t xml:space="preserve">   /   No </w:t>
            </w:r>
            <w:r w:rsidRPr="00DE2F45">
              <w:rPr>
                <w:rFonts w:ascii="Segoe UI Symbol" w:eastAsia="Arial" w:hAnsi="Segoe UI Symbol" w:cs="Segoe UI Symbol"/>
                <w:b/>
                <w:color w:val="000000"/>
                <w:sz w:val="20"/>
                <w:szCs w:val="20"/>
              </w:rPr>
              <w:t>☐</w:t>
            </w:r>
          </w:p>
          <w:p w14:paraId="37B7879C" w14:textId="77777777" w:rsidR="005247EC" w:rsidRPr="00DE2F45" w:rsidRDefault="005247EC" w:rsidP="00E971BF">
            <w:pPr>
              <w:jc w:val="both"/>
              <w:rPr>
                <w:rFonts w:ascii="Arial" w:hAnsi="Arial" w:cs="Arial"/>
                <w:sz w:val="20"/>
                <w:szCs w:val="20"/>
              </w:rPr>
            </w:pPr>
            <w:r w:rsidRPr="00DE2F45">
              <w:rPr>
                <w:rFonts w:ascii="Arial" w:eastAsia="Arial" w:hAnsi="Arial" w:cs="Arial"/>
                <w:b/>
                <w:color w:val="000000"/>
                <w:sz w:val="20"/>
                <w:szCs w:val="20"/>
              </w:rPr>
              <w:t>Tipo de control:</w:t>
            </w:r>
            <w:r w:rsidRPr="00DE2F45">
              <w:rPr>
                <w:rFonts w:ascii="Arial" w:eastAsia="Arial" w:hAnsi="Arial" w:cs="Arial"/>
                <w:color w:val="000000"/>
                <w:sz w:val="20"/>
                <w:szCs w:val="20"/>
              </w:rPr>
              <w:t xml:space="preserve"> Preventivo / tecnológico</w:t>
            </w:r>
          </w:p>
          <w:p w14:paraId="16DA3986" w14:textId="77777777" w:rsidR="005247EC" w:rsidRPr="00DE2F45" w:rsidRDefault="005247EC" w:rsidP="00E971BF">
            <w:pPr>
              <w:jc w:val="both"/>
              <w:rPr>
                <w:rFonts w:ascii="Arial" w:hAnsi="Arial" w:cs="Arial"/>
                <w:sz w:val="20"/>
                <w:szCs w:val="20"/>
              </w:rPr>
            </w:pPr>
            <w:r w:rsidRPr="00DE2F45">
              <w:rPr>
                <w:rFonts w:ascii="Arial" w:eastAsia="Arial" w:hAnsi="Arial" w:cs="Arial"/>
                <w:b/>
                <w:color w:val="000000"/>
                <w:sz w:val="20"/>
                <w:szCs w:val="20"/>
              </w:rPr>
              <w:t>Se controla que:</w:t>
            </w:r>
            <w:r w:rsidRPr="00DE2F45">
              <w:rPr>
                <w:rFonts w:ascii="Arial" w:eastAsia="Arial" w:hAnsi="Arial" w:cs="Arial"/>
                <w:color w:val="000000"/>
                <w:sz w:val="20"/>
                <w:szCs w:val="20"/>
              </w:rPr>
              <w:t xml:space="preserve"> los cambios guardados correspondan a la intervención solicitada antes de notificar al solicitante.</w:t>
            </w:r>
          </w:p>
          <w:p w14:paraId="4CDD98F4" w14:textId="77777777" w:rsidR="005247EC" w:rsidRPr="00DE2F45" w:rsidRDefault="005247EC" w:rsidP="00E971BF">
            <w:pPr>
              <w:jc w:val="both"/>
              <w:rPr>
                <w:rFonts w:ascii="Arial" w:hAnsi="Arial" w:cs="Arial"/>
                <w:sz w:val="20"/>
                <w:szCs w:val="20"/>
              </w:rPr>
            </w:pPr>
            <w:r w:rsidRPr="00DE2F45">
              <w:rPr>
                <w:rFonts w:ascii="Arial" w:eastAsia="Arial" w:hAnsi="Arial" w:cs="Arial"/>
                <w:b/>
                <w:color w:val="000000"/>
                <w:sz w:val="20"/>
                <w:szCs w:val="20"/>
              </w:rPr>
              <w:t>Riesgo asociado:</w:t>
            </w:r>
            <w:r w:rsidRPr="00DE2F45">
              <w:rPr>
                <w:rFonts w:ascii="Arial" w:eastAsia="Arial" w:hAnsi="Arial" w:cs="Arial"/>
                <w:color w:val="000000"/>
                <w:sz w:val="20"/>
                <w:szCs w:val="20"/>
              </w:rPr>
              <w:t xml:space="preserve"> guardar o publicar una versión incorrecta, incompleta o con errores de visualización.</w:t>
            </w:r>
          </w:p>
          <w:p w14:paraId="6C41A939" w14:textId="77777777" w:rsidR="005247EC" w:rsidRPr="00DE2F45" w:rsidRDefault="005247EC" w:rsidP="00E971BF">
            <w:pPr>
              <w:jc w:val="both"/>
              <w:rPr>
                <w:rFonts w:ascii="Arial" w:hAnsi="Arial" w:cs="Arial"/>
                <w:sz w:val="20"/>
                <w:szCs w:val="20"/>
              </w:rPr>
            </w:pPr>
            <w:r w:rsidRPr="00DE2F45">
              <w:rPr>
                <w:rFonts w:ascii="Arial" w:eastAsia="Arial" w:hAnsi="Arial" w:cs="Arial"/>
                <w:b/>
                <w:color w:val="000000"/>
                <w:sz w:val="20"/>
                <w:szCs w:val="20"/>
              </w:rPr>
              <w:t>Control aplicado:</w:t>
            </w:r>
            <w:r w:rsidRPr="00DE2F45">
              <w:rPr>
                <w:rFonts w:ascii="Arial" w:eastAsia="Arial" w:hAnsi="Arial" w:cs="Arial"/>
                <w:color w:val="000000"/>
                <w:sz w:val="20"/>
                <w:szCs w:val="20"/>
              </w:rPr>
              <w:t xml:space="preserve"> verificación funcional de guardado, previsualización y coherencia de la sección intervenida.</w:t>
            </w:r>
          </w:p>
          <w:p w14:paraId="2E05CEB8" w14:textId="77777777" w:rsidR="005247EC" w:rsidRPr="00DE2F45" w:rsidRDefault="005247EC" w:rsidP="00E971BF">
            <w:pPr>
              <w:jc w:val="both"/>
              <w:rPr>
                <w:rFonts w:ascii="Arial" w:hAnsi="Arial" w:cs="Arial"/>
                <w:sz w:val="20"/>
                <w:szCs w:val="20"/>
              </w:rPr>
            </w:pPr>
            <w:r w:rsidRPr="00DE2F45">
              <w:rPr>
                <w:rFonts w:ascii="Arial" w:eastAsia="Arial" w:hAnsi="Arial" w:cs="Arial"/>
                <w:b/>
                <w:color w:val="000000"/>
                <w:sz w:val="20"/>
                <w:szCs w:val="20"/>
              </w:rPr>
              <w:t>Línea de defensa:</w:t>
            </w:r>
            <w:r w:rsidRPr="00DE2F45">
              <w:rPr>
                <w:rFonts w:ascii="Arial" w:eastAsia="Arial" w:hAnsi="Arial" w:cs="Arial"/>
                <w:color w:val="000000"/>
                <w:sz w:val="20"/>
                <w:szCs w:val="20"/>
              </w:rPr>
              <w:t xml:space="preserve"> Primera línea.</w:t>
            </w:r>
          </w:p>
        </w:tc>
      </w:tr>
      <w:tr w:rsidR="005247EC" w:rsidRPr="00DE2F45" w14:paraId="67FF3A74" w14:textId="77777777" w:rsidTr="00F020DB">
        <w:trPr>
          <w:jc w:val="center"/>
        </w:trPr>
        <w:tc>
          <w:tcPr>
            <w:tcW w:w="2065" w:type="dxa"/>
            <w:vMerge w:val="restart"/>
            <w:tcMar>
              <w:top w:w="80" w:type="dxa"/>
              <w:left w:w="80" w:type="dxa"/>
              <w:bottom w:w="80" w:type="dxa"/>
              <w:right w:w="80" w:type="dxa"/>
            </w:tcMar>
            <w:vAlign w:val="center"/>
          </w:tcPr>
          <w:p w14:paraId="129AB241" w14:textId="77777777" w:rsidR="005247EC" w:rsidRPr="00DE2F45" w:rsidRDefault="005247EC" w:rsidP="00F020DB">
            <w:pPr>
              <w:rPr>
                <w:rFonts w:ascii="Arial" w:hAnsi="Arial" w:cs="Arial"/>
                <w:sz w:val="20"/>
                <w:szCs w:val="20"/>
              </w:rPr>
            </w:pPr>
            <w:r w:rsidRPr="00DE2F45">
              <w:rPr>
                <w:rFonts w:ascii="Arial" w:eastAsia="Arial" w:hAnsi="Arial" w:cs="Arial"/>
                <w:b/>
                <w:color w:val="000000"/>
                <w:sz w:val="20"/>
                <w:szCs w:val="20"/>
              </w:rPr>
              <w:t>9. Verificar publicación en ambiente público o sección intervenida</w:t>
            </w:r>
          </w:p>
        </w:tc>
        <w:tc>
          <w:tcPr>
            <w:tcW w:w="8635" w:type="dxa"/>
            <w:tcMar>
              <w:top w:w="80" w:type="dxa"/>
              <w:left w:w="80" w:type="dxa"/>
              <w:bottom w:w="80" w:type="dxa"/>
              <w:right w:w="80" w:type="dxa"/>
            </w:tcMar>
            <w:vAlign w:val="center"/>
          </w:tcPr>
          <w:p w14:paraId="53B52953" w14:textId="77777777" w:rsidR="005247EC" w:rsidRPr="00DE2F45" w:rsidRDefault="005247EC" w:rsidP="00F020DB">
            <w:pPr>
              <w:jc w:val="both"/>
              <w:rPr>
                <w:rFonts w:ascii="Arial" w:hAnsi="Arial" w:cs="Arial"/>
                <w:sz w:val="20"/>
                <w:szCs w:val="20"/>
              </w:rPr>
            </w:pPr>
            <w:r w:rsidRPr="00DE2F45">
              <w:rPr>
                <w:rFonts w:ascii="Arial" w:eastAsia="Arial" w:hAnsi="Arial" w:cs="Arial"/>
                <w:b/>
                <w:color w:val="000000"/>
                <w:sz w:val="20"/>
                <w:szCs w:val="20"/>
              </w:rPr>
              <w:t>RESPONSABLE:</w:t>
            </w:r>
            <w:r w:rsidRPr="00DE2F45">
              <w:rPr>
                <w:rFonts w:ascii="Arial" w:eastAsia="Arial" w:hAnsi="Arial" w:cs="Arial"/>
                <w:color w:val="000000"/>
                <w:sz w:val="20"/>
                <w:szCs w:val="20"/>
              </w:rPr>
              <w:t xml:space="preserve"> </w:t>
            </w:r>
            <w:proofErr w:type="spellStart"/>
            <w:r w:rsidRPr="00DE2F45">
              <w:rPr>
                <w:rFonts w:ascii="Arial" w:eastAsia="Arial" w:hAnsi="Arial" w:cs="Arial"/>
                <w:color w:val="000000"/>
                <w:sz w:val="20"/>
                <w:szCs w:val="20"/>
              </w:rPr>
              <w:t>Webmaster</w:t>
            </w:r>
            <w:proofErr w:type="spellEnd"/>
            <w:r w:rsidRPr="00DE2F45">
              <w:rPr>
                <w:rFonts w:ascii="Arial" w:eastAsia="Arial" w:hAnsi="Arial" w:cs="Arial"/>
                <w:color w:val="000000"/>
                <w:sz w:val="20"/>
                <w:szCs w:val="20"/>
              </w:rPr>
              <w:t xml:space="preserve"> o administrador de contenido. En caso de imposibilidad formal, asumirá el servidor o contratista designado por la coordinación del Grupo de Comunicaciones y Prensa.</w:t>
            </w:r>
          </w:p>
        </w:tc>
      </w:tr>
      <w:tr w:rsidR="005247EC" w:rsidRPr="00DE2F45" w14:paraId="4D00F93C" w14:textId="77777777" w:rsidTr="00F020DB">
        <w:trPr>
          <w:jc w:val="center"/>
        </w:trPr>
        <w:tc>
          <w:tcPr>
            <w:tcW w:w="2065" w:type="dxa"/>
            <w:vMerge/>
            <w:tcMar>
              <w:top w:w="80" w:type="dxa"/>
              <w:left w:w="80" w:type="dxa"/>
              <w:bottom w:w="80" w:type="dxa"/>
              <w:right w:w="80" w:type="dxa"/>
            </w:tcMar>
            <w:vAlign w:val="center"/>
          </w:tcPr>
          <w:p w14:paraId="45726429" w14:textId="77777777" w:rsidR="005247EC" w:rsidRPr="00DE2F45" w:rsidRDefault="005247EC" w:rsidP="00F020DB">
            <w:pPr>
              <w:rPr>
                <w:rFonts w:ascii="Arial" w:hAnsi="Arial" w:cs="Arial"/>
                <w:sz w:val="20"/>
                <w:szCs w:val="20"/>
              </w:rPr>
            </w:pPr>
          </w:p>
        </w:tc>
        <w:tc>
          <w:tcPr>
            <w:tcW w:w="8635" w:type="dxa"/>
            <w:tcMar>
              <w:top w:w="80" w:type="dxa"/>
              <w:left w:w="80" w:type="dxa"/>
              <w:bottom w:w="80" w:type="dxa"/>
              <w:right w:w="80" w:type="dxa"/>
            </w:tcMar>
            <w:vAlign w:val="center"/>
          </w:tcPr>
          <w:p w14:paraId="50794193" w14:textId="77777777" w:rsidR="005247EC" w:rsidRDefault="005247EC" w:rsidP="00F020DB">
            <w:pPr>
              <w:jc w:val="both"/>
              <w:rPr>
                <w:rFonts w:ascii="Arial" w:eastAsia="Arial" w:hAnsi="Arial" w:cs="Arial"/>
                <w:color w:val="000000"/>
                <w:sz w:val="20"/>
                <w:szCs w:val="20"/>
              </w:rPr>
            </w:pPr>
            <w:r w:rsidRPr="00DE2F45">
              <w:rPr>
                <w:rFonts w:ascii="Arial" w:eastAsia="Arial" w:hAnsi="Arial" w:cs="Arial"/>
                <w:color w:val="000000"/>
                <w:sz w:val="20"/>
                <w:szCs w:val="20"/>
              </w:rPr>
              <w:t>El responsable deberá recargar la sección intervenida, verificar la disponibilidad del contenido, funcionamiento de enlaces, descarga de documentos, visibilidad de imágenes, coherencia de la URL, accesibilidad básica y correspondencia con la solicitud validada.</w:t>
            </w:r>
          </w:p>
          <w:p w14:paraId="49228570" w14:textId="77777777" w:rsidR="00E971BF" w:rsidRPr="00E971BF" w:rsidRDefault="00E971BF" w:rsidP="00F020DB">
            <w:pPr>
              <w:jc w:val="both"/>
              <w:rPr>
                <w:rFonts w:ascii="Arial" w:hAnsi="Arial" w:cs="Arial"/>
                <w:sz w:val="10"/>
                <w:szCs w:val="10"/>
              </w:rPr>
            </w:pPr>
          </w:p>
          <w:p w14:paraId="56D58595" w14:textId="77777777" w:rsidR="005247EC" w:rsidRPr="00DE2F45" w:rsidRDefault="005247EC" w:rsidP="00E971BF">
            <w:pPr>
              <w:jc w:val="both"/>
              <w:rPr>
                <w:rFonts w:ascii="Arial" w:hAnsi="Arial" w:cs="Arial"/>
                <w:sz w:val="20"/>
                <w:szCs w:val="20"/>
              </w:rPr>
            </w:pPr>
            <w:r w:rsidRPr="00DE2F45">
              <w:rPr>
                <w:rFonts w:ascii="Arial" w:eastAsia="Arial" w:hAnsi="Arial" w:cs="Arial"/>
                <w:b/>
                <w:color w:val="000000"/>
                <w:sz w:val="20"/>
                <w:szCs w:val="20"/>
              </w:rPr>
              <w:t>¿La publicación o retiro se visualiza correctamente?</w:t>
            </w:r>
          </w:p>
          <w:p w14:paraId="58729585" w14:textId="77777777" w:rsidR="005247EC" w:rsidRPr="00DE2F45" w:rsidRDefault="005247EC" w:rsidP="00E971BF">
            <w:pPr>
              <w:ind w:left="198" w:hanging="113"/>
              <w:jc w:val="both"/>
              <w:rPr>
                <w:rFonts w:ascii="Arial" w:hAnsi="Arial" w:cs="Arial"/>
                <w:sz w:val="20"/>
                <w:szCs w:val="20"/>
              </w:rPr>
            </w:pPr>
            <w:r w:rsidRPr="00DE2F45">
              <w:rPr>
                <w:rFonts w:ascii="Arial" w:eastAsia="Arial" w:hAnsi="Arial" w:cs="Arial"/>
                <w:color w:val="000000"/>
                <w:sz w:val="20"/>
                <w:szCs w:val="20"/>
              </w:rPr>
              <w:t>• Sí: continúa con la actividad 10.</w:t>
            </w:r>
          </w:p>
          <w:p w14:paraId="3EDEFAD7" w14:textId="77777777" w:rsidR="005247EC" w:rsidRPr="00DE2F45" w:rsidRDefault="005247EC" w:rsidP="00E971BF">
            <w:pPr>
              <w:ind w:left="198" w:hanging="113"/>
              <w:jc w:val="both"/>
              <w:rPr>
                <w:rFonts w:ascii="Arial" w:hAnsi="Arial" w:cs="Arial"/>
                <w:sz w:val="20"/>
                <w:szCs w:val="20"/>
              </w:rPr>
            </w:pPr>
            <w:r w:rsidRPr="00DE2F45">
              <w:rPr>
                <w:rFonts w:ascii="Arial" w:eastAsia="Arial" w:hAnsi="Arial" w:cs="Arial"/>
                <w:color w:val="000000"/>
                <w:sz w:val="20"/>
                <w:szCs w:val="20"/>
              </w:rPr>
              <w:t>• No, presenta error de visualización o enlace: regresa a la actividad 5.</w:t>
            </w:r>
          </w:p>
          <w:p w14:paraId="0B49D6B0" w14:textId="77777777" w:rsidR="005247EC" w:rsidRPr="00DE2F45" w:rsidRDefault="005247EC" w:rsidP="00F020DB">
            <w:pPr>
              <w:spacing w:after="40"/>
              <w:ind w:left="198" w:hanging="113"/>
              <w:jc w:val="both"/>
              <w:rPr>
                <w:rFonts w:ascii="Arial" w:hAnsi="Arial" w:cs="Arial"/>
                <w:sz w:val="20"/>
                <w:szCs w:val="20"/>
              </w:rPr>
            </w:pPr>
            <w:r w:rsidRPr="00DE2F45">
              <w:rPr>
                <w:rFonts w:ascii="Arial" w:eastAsia="Arial" w:hAnsi="Arial" w:cs="Arial"/>
                <w:color w:val="000000"/>
                <w:sz w:val="20"/>
                <w:szCs w:val="20"/>
              </w:rPr>
              <w:t>• No corresponde a lo solicitado: regresa a la actividad 4.</w:t>
            </w:r>
          </w:p>
          <w:p w14:paraId="2ABDC37A" w14:textId="77777777" w:rsidR="005247EC" w:rsidRPr="00DE2F45" w:rsidRDefault="005247EC" w:rsidP="00E971BF">
            <w:pPr>
              <w:jc w:val="both"/>
              <w:rPr>
                <w:rFonts w:ascii="Arial" w:hAnsi="Arial" w:cs="Arial"/>
                <w:sz w:val="20"/>
                <w:szCs w:val="20"/>
              </w:rPr>
            </w:pPr>
            <w:r w:rsidRPr="00DE2F45">
              <w:rPr>
                <w:rFonts w:ascii="Arial" w:eastAsia="Arial" w:hAnsi="Arial" w:cs="Arial"/>
                <w:b/>
                <w:color w:val="000000"/>
                <w:sz w:val="20"/>
                <w:szCs w:val="20"/>
              </w:rPr>
              <w:lastRenderedPageBreak/>
              <w:t>Regla de negocio:</w:t>
            </w:r>
            <w:r w:rsidRPr="00DE2F45">
              <w:rPr>
                <w:rFonts w:ascii="Arial" w:eastAsia="Arial" w:hAnsi="Arial" w:cs="Arial"/>
                <w:color w:val="000000"/>
                <w:sz w:val="20"/>
                <w:szCs w:val="20"/>
              </w:rPr>
              <w:t xml:space="preserve"> Si la publicación se visualiza correctamente, continúa con la actividad 10; si presenta error técnico, regresa a la actividad 5; si no corresponde a lo solicitado, regresa a la actividad 4.</w:t>
            </w:r>
          </w:p>
        </w:tc>
      </w:tr>
      <w:tr w:rsidR="005247EC" w:rsidRPr="00DE2F45" w14:paraId="14BE6D7B" w14:textId="77777777" w:rsidTr="00F020DB">
        <w:trPr>
          <w:jc w:val="center"/>
        </w:trPr>
        <w:tc>
          <w:tcPr>
            <w:tcW w:w="2065" w:type="dxa"/>
            <w:vMerge/>
            <w:tcMar>
              <w:top w:w="80" w:type="dxa"/>
              <w:left w:w="80" w:type="dxa"/>
              <w:bottom w:w="80" w:type="dxa"/>
              <w:right w:w="80" w:type="dxa"/>
            </w:tcMar>
            <w:vAlign w:val="center"/>
          </w:tcPr>
          <w:p w14:paraId="39664B70" w14:textId="77777777" w:rsidR="005247EC" w:rsidRPr="00DE2F45" w:rsidRDefault="005247EC" w:rsidP="00F020DB">
            <w:pPr>
              <w:rPr>
                <w:rFonts w:ascii="Arial" w:hAnsi="Arial" w:cs="Arial"/>
                <w:sz w:val="20"/>
                <w:szCs w:val="20"/>
              </w:rPr>
            </w:pPr>
          </w:p>
        </w:tc>
        <w:tc>
          <w:tcPr>
            <w:tcW w:w="8635" w:type="dxa"/>
            <w:tcMar>
              <w:top w:w="80" w:type="dxa"/>
              <w:left w:w="80" w:type="dxa"/>
              <w:bottom w:w="80" w:type="dxa"/>
              <w:right w:w="80" w:type="dxa"/>
            </w:tcMar>
            <w:vAlign w:val="center"/>
          </w:tcPr>
          <w:p w14:paraId="2468DCF5" w14:textId="77777777" w:rsidR="005247EC" w:rsidRPr="00DE2F45" w:rsidRDefault="005247EC" w:rsidP="00F020DB">
            <w:pPr>
              <w:jc w:val="both"/>
              <w:rPr>
                <w:rFonts w:ascii="Arial" w:hAnsi="Arial" w:cs="Arial"/>
                <w:sz w:val="20"/>
                <w:szCs w:val="20"/>
              </w:rPr>
            </w:pPr>
            <w:r w:rsidRPr="00DE2F45">
              <w:rPr>
                <w:rFonts w:ascii="Arial" w:eastAsia="Arial" w:hAnsi="Arial" w:cs="Arial"/>
                <w:b/>
                <w:color w:val="000000"/>
                <w:sz w:val="20"/>
                <w:szCs w:val="20"/>
              </w:rPr>
              <w:t>REGISTROS</w:t>
            </w:r>
          </w:p>
          <w:p w14:paraId="65F1719A" w14:textId="77777777" w:rsidR="005247EC" w:rsidRPr="00DE2F45" w:rsidRDefault="005247EC" w:rsidP="00E971BF">
            <w:pPr>
              <w:ind w:left="198" w:hanging="113"/>
              <w:jc w:val="both"/>
              <w:rPr>
                <w:rFonts w:ascii="Arial" w:hAnsi="Arial" w:cs="Arial"/>
                <w:sz w:val="20"/>
                <w:szCs w:val="20"/>
              </w:rPr>
            </w:pPr>
            <w:r w:rsidRPr="00DE2F45">
              <w:rPr>
                <w:rFonts w:ascii="Arial" w:eastAsia="Arial" w:hAnsi="Arial" w:cs="Arial"/>
                <w:color w:val="000000"/>
                <w:sz w:val="20"/>
                <w:szCs w:val="20"/>
              </w:rPr>
              <w:t>• URL verificada.</w:t>
            </w:r>
          </w:p>
          <w:p w14:paraId="7AA00F89" w14:textId="77777777" w:rsidR="005247EC" w:rsidRPr="00DE2F45" w:rsidRDefault="005247EC" w:rsidP="00E971BF">
            <w:pPr>
              <w:ind w:left="198" w:hanging="113"/>
              <w:jc w:val="both"/>
              <w:rPr>
                <w:rFonts w:ascii="Arial" w:hAnsi="Arial" w:cs="Arial"/>
                <w:sz w:val="20"/>
                <w:szCs w:val="20"/>
              </w:rPr>
            </w:pPr>
            <w:r w:rsidRPr="00DE2F45">
              <w:rPr>
                <w:rFonts w:ascii="Arial" w:eastAsia="Arial" w:hAnsi="Arial" w:cs="Arial"/>
                <w:color w:val="000000"/>
                <w:sz w:val="20"/>
                <w:szCs w:val="20"/>
              </w:rPr>
              <w:t>• Captura de pantalla o evidencia de publicación.</w:t>
            </w:r>
          </w:p>
          <w:p w14:paraId="6980FEDE" w14:textId="77777777" w:rsidR="005247EC" w:rsidRPr="00DE2F45" w:rsidRDefault="005247EC" w:rsidP="00E971BF">
            <w:pPr>
              <w:ind w:left="198" w:hanging="113"/>
              <w:jc w:val="both"/>
              <w:rPr>
                <w:rFonts w:ascii="Arial" w:hAnsi="Arial" w:cs="Arial"/>
                <w:sz w:val="20"/>
                <w:szCs w:val="20"/>
              </w:rPr>
            </w:pPr>
            <w:r w:rsidRPr="00DE2F45">
              <w:rPr>
                <w:rFonts w:ascii="Arial" w:eastAsia="Arial" w:hAnsi="Arial" w:cs="Arial"/>
                <w:color w:val="000000"/>
                <w:sz w:val="20"/>
                <w:szCs w:val="20"/>
              </w:rPr>
              <w:t>• Registro de verificación de enlaces o documentos.</w:t>
            </w:r>
          </w:p>
        </w:tc>
      </w:tr>
      <w:tr w:rsidR="005247EC" w:rsidRPr="00DE2F45" w14:paraId="1C9226C8" w14:textId="77777777" w:rsidTr="00F020DB">
        <w:trPr>
          <w:jc w:val="center"/>
        </w:trPr>
        <w:tc>
          <w:tcPr>
            <w:tcW w:w="2065" w:type="dxa"/>
            <w:vMerge/>
            <w:tcMar>
              <w:top w:w="80" w:type="dxa"/>
              <w:left w:w="80" w:type="dxa"/>
              <w:bottom w:w="80" w:type="dxa"/>
              <w:right w:w="80" w:type="dxa"/>
            </w:tcMar>
            <w:vAlign w:val="center"/>
          </w:tcPr>
          <w:p w14:paraId="687AD190" w14:textId="77777777" w:rsidR="005247EC" w:rsidRPr="00DE2F45" w:rsidRDefault="005247EC" w:rsidP="00F020DB">
            <w:pPr>
              <w:rPr>
                <w:rFonts w:ascii="Arial" w:hAnsi="Arial" w:cs="Arial"/>
                <w:sz w:val="20"/>
                <w:szCs w:val="20"/>
              </w:rPr>
            </w:pPr>
          </w:p>
        </w:tc>
        <w:tc>
          <w:tcPr>
            <w:tcW w:w="8635" w:type="dxa"/>
            <w:tcMar>
              <w:top w:w="80" w:type="dxa"/>
              <w:left w:w="80" w:type="dxa"/>
              <w:bottom w:w="80" w:type="dxa"/>
              <w:right w:w="80" w:type="dxa"/>
            </w:tcMar>
            <w:vAlign w:val="center"/>
          </w:tcPr>
          <w:p w14:paraId="4AC65EE6" w14:textId="77777777" w:rsidR="005247EC" w:rsidRPr="00DE2F45" w:rsidRDefault="005247EC" w:rsidP="00F020DB">
            <w:pPr>
              <w:jc w:val="both"/>
              <w:rPr>
                <w:rFonts w:ascii="Arial" w:hAnsi="Arial" w:cs="Arial"/>
                <w:sz w:val="20"/>
                <w:szCs w:val="20"/>
              </w:rPr>
            </w:pPr>
            <w:r w:rsidRPr="00DE2F45">
              <w:rPr>
                <w:rFonts w:ascii="Arial" w:eastAsia="Arial" w:hAnsi="Arial" w:cs="Arial"/>
                <w:b/>
                <w:color w:val="000000"/>
                <w:sz w:val="20"/>
                <w:szCs w:val="20"/>
              </w:rPr>
              <w:t xml:space="preserve">PUNTO DE CONTROL: Sí </w:t>
            </w:r>
            <w:r w:rsidRPr="00DE2F45">
              <w:rPr>
                <w:rFonts w:ascii="Segoe UI Symbol" w:eastAsia="Arial" w:hAnsi="Segoe UI Symbol" w:cs="Segoe UI Symbol"/>
                <w:b/>
                <w:color w:val="000000"/>
                <w:sz w:val="20"/>
                <w:szCs w:val="20"/>
              </w:rPr>
              <w:t>☒</w:t>
            </w:r>
            <w:r w:rsidRPr="00DE2F45">
              <w:rPr>
                <w:rFonts w:ascii="Arial" w:eastAsia="Arial" w:hAnsi="Arial" w:cs="Arial"/>
                <w:b/>
                <w:color w:val="000000"/>
                <w:sz w:val="20"/>
                <w:szCs w:val="20"/>
              </w:rPr>
              <w:t xml:space="preserve">   /   No </w:t>
            </w:r>
            <w:r w:rsidRPr="00DE2F45">
              <w:rPr>
                <w:rFonts w:ascii="Segoe UI Symbol" w:eastAsia="Arial" w:hAnsi="Segoe UI Symbol" w:cs="Segoe UI Symbol"/>
                <w:b/>
                <w:color w:val="000000"/>
                <w:sz w:val="20"/>
                <w:szCs w:val="20"/>
              </w:rPr>
              <w:t>☐</w:t>
            </w:r>
          </w:p>
          <w:p w14:paraId="37337260" w14:textId="77777777" w:rsidR="005247EC" w:rsidRPr="00DE2F45" w:rsidRDefault="005247EC" w:rsidP="00E971BF">
            <w:pPr>
              <w:jc w:val="both"/>
              <w:rPr>
                <w:rFonts w:ascii="Arial" w:hAnsi="Arial" w:cs="Arial"/>
                <w:sz w:val="20"/>
                <w:szCs w:val="20"/>
              </w:rPr>
            </w:pPr>
            <w:r w:rsidRPr="00DE2F45">
              <w:rPr>
                <w:rFonts w:ascii="Arial" w:eastAsia="Arial" w:hAnsi="Arial" w:cs="Arial"/>
                <w:b/>
                <w:color w:val="000000"/>
                <w:sz w:val="20"/>
                <w:szCs w:val="20"/>
              </w:rPr>
              <w:t>Tipo de control:</w:t>
            </w:r>
            <w:r w:rsidRPr="00DE2F45">
              <w:rPr>
                <w:rFonts w:ascii="Arial" w:eastAsia="Arial" w:hAnsi="Arial" w:cs="Arial"/>
                <w:color w:val="000000"/>
                <w:sz w:val="20"/>
                <w:szCs w:val="20"/>
              </w:rPr>
              <w:t xml:space="preserve"> Detectivo / calidad / tecnológico</w:t>
            </w:r>
          </w:p>
          <w:p w14:paraId="4BB79807" w14:textId="77777777" w:rsidR="005247EC" w:rsidRPr="00DE2F45" w:rsidRDefault="005247EC" w:rsidP="00E971BF">
            <w:pPr>
              <w:jc w:val="both"/>
              <w:rPr>
                <w:rFonts w:ascii="Arial" w:hAnsi="Arial" w:cs="Arial"/>
                <w:sz w:val="20"/>
                <w:szCs w:val="20"/>
              </w:rPr>
            </w:pPr>
            <w:r w:rsidRPr="00DE2F45">
              <w:rPr>
                <w:rFonts w:ascii="Arial" w:eastAsia="Arial" w:hAnsi="Arial" w:cs="Arial"/>
                <w:b/>
                <w:color w:val="000000"/>
                <w:sz w:val="20"/>
                <w:szCs w:val="20"/>
              </w:rPr>
              <w:t>Se controla que:</w:t>
            </w:r>
            <w:r w:rsidRPr="00DE2F45">
              <w:rPr>
                <w:rFonts w:ascii="Arial" w:eastAsia="Arial" w:hAnsi="Arial" w:cs="Arial"/>
                <w:color w:val="000000"/>
                <w:sz w:val="20"/>
                <w:szCs w:val="20"/>
              </w:rPr>
              <w:t xml:space="preserve"> el contenido publicado esté disponible, corresponda a lo solicitado y funcione correctamente.</w:t>
            </w:r>
          </w:p>
          <w:p w14:paraId="5D502580" w14:textId="77777777" w:rsidR="005247EC" w:rsidRPr="00DE2F45" w:rsidRDefault="005247EC" w:rsidP="00E971BF">
            <w:pPr>
              <w:jc w:val="both"/>
              <w:rPr>
                <w:rFonts w:ascii="Arial" w:hAnsi="Arial" w:cs="Arial"/>
                <w:sz w:val="20"/>
                <w:szCs w:val="20"/>
              </w:rPr>
            </w:pPr>
            <w:r w:rsidRPr="00DE2F45">
              <w:rPr>
                <w:rFonts w:ascii="Arial" w:eastAsia="Arial" w:hAnsi="Arial" w:cs="Arial"/>
                <w:b/>
                <w:color w:val="000000"/>
                <w:sz w:val="20"/>
                <w:szCs w:val="20"/>
              </w:rPr>
              <w:t>Riesgo asociado:</w:t>
            </w:r>
            <w:r w:rsidRPr="00DE2F45">
              <w:rPr>
                <w:rFonts w:ascii="Arial" w:eastAsia="Arial" w:hAnsi="Arial" w:cs="Arial"/>
                <w:color w:val="000000"/>
                <w:sz w:val="20"/>
                <w:szCs w:val="20"/>
              </w:rPr>
              <w:t xml:space="preserve"> notificar una publicación con enlaces rotos, archivos incorrectos o contenido no disponible.</w:t>
            </w:r>
          </w:p>
          <w:p w14:paraId="66BB7AFC" w14:textId="77777777" w:rsidR="005247EC" w:rsidRPr="00DE2F45" w:rsidRDefault="005247EC" w:rsidP="00E971BF">
            <w:pPr>
              <w:jc w:val="both"/>
              <w:rPr>
                <w:rFonts w:ascii="Arial" w:hAnsi="Arial" w:cs="Arial"/>
                <w:sz w:val="20"/>
                <w:szCs w:val="20"/>
              </w:rPr>
            </w:pPr>
            <w:r w:rsidRPr="00DE2F45">
              <w:rPr>
                <w:rFonts w:ascii="Arial" w:eastAsia="Arial" w:hAnsi="Arial" w:cs="Arial"/>
                <w:b/>
                <w:color w:val="000000"/>
                <w:sz w:val="20"/>
                <w:szCs w:val="20"/>
              </w:rPr>
              <w:t>Control aplicado:</w:t>
            </w:r>
            <w:r w:rsidRPr="00DE2F45">
              <w:rPr>
                <w:rFonts w:ascii="Arial" w:eastAsia="Arial" w:hAnsi="Arial" w:cs="Arial"/>
                <w:color w:val="000000"/>
                <w:sz w:val="20"/>
                <w:szCs w:val="20"/>
              </w:rPr>
              <w:t xml:space="preserve"> verificación posterior a la publicación y captura de evidencia.</w:t>
            </w:r>
          </w:p>
          <w:p w14:paraId="416A0D6F" w14:textId="77777777" w:rsidR="005247EC" w:rsidRPr="00DE2F45" w:rsidRDefault="005247EC" w:rsidP="00E971BF">
            <w:pPr>
              <w:jc w:val="both"/>
              <w:rPr>
                <w:rFonts w:ascii="Arial" w:hAnsi="Arial" w:cs="Arial"/>
                <w:sz w:val="20"/>
                <w:szCs w:val="20"/>
              </w:rPr>
            </w:pPr>
            <w:r w:rsidRPr="00DE2F45">
              <w:rPr>
                <w:rFonts w:ascii="Arial" w:eastAsia="Arial" w:hAnsi="Arial" w:cs="Arial"/>
                <w:b/>
                <w:color w:val="000000"/>
                <w:sz w:val="20"/>
                <w:szCs w:val="20"/>
              </w:rPr>
              <w:t>Línea de defensa:</w:t>
            </w:r>
            <w:r w:rsidRPr="00DE2F45">
              <w:rPr>
                <w:rFonts w:ascii="Arial" w:eastAsia="Arial" w:hAnsi="Arial" w:cs="Arial"/>
                <w:color w:val="000000"/>
                <w:sz w:val="20"/>
                <w:szCs w:val="20"/>
              </w:rPr>
              <w:t xml:space="preserve"> Primera línea.</w:t>
            </w:r>
          </w:p>
        </w:tc>
      </w:tr>
      <w:tr w:rsidR="005247EC" w:rsidRPr="00DE2F45" w14:paraId="6EF2EE7D" w14:textId="77777777" w:rsidTr="00F020DB">
        <w:trPr>
          <w:jc w:val="center"/>
        </w:trPr>
        <w:tc>
          <w:tcPr>
            <w:tcW w:w="2065" w:type="dxa"/>
            <w:vMerge w:val="restart"/>
            <w:tcMar>
              <w:top w:w="80" w:type="dxa"/>
              <w:left w:w="80" w:type="dxa"/>
              <w:bottom w:w="80" w:type="dxa"/>
              <w:right w:w="80" w:type="dxa"/>
            </w:tcMar>
            <w:vAlign w:val="center"/>
          </w:tcPr>
          <w:p w14:paraId="2DE676C3" w14:textId="77777777" w:rsidR="005247EC" w:rsidRPr="00DE2F45" w:rsidRDefault="005247EC" w:rsidP="00F020DB">
            <w:pPr>
              <w:rPr>
                <w:rFonts w:ascii="Arial" w:hAnsi="Arial" w:cs="Arial"/>
                <w:sz w:val="20"/>
                <w:szCs w:val="20"/>
              </w:rPr>
            </w:pPr>
            <w:r w:rsidRPr="00DE2F45">
              <w:rPr>
                <w:rFonts w:ascii="Arial" w:eastAsia="Arial" w:hAnsi="Arial" w:cs="Arial"/>
                <w:b/>
                <w:color w:val="000000"/>
                <w:sz w:val="20"/>
                <w:szCs w:val="20"/>
              </w:rPr>
              <w:t>10. Generar evidencia y preparar respuesta al solicitante</w:t>
            </w:r>
          </w:p>
        </w:tc>
        <w:tc>
          <w:tcPr>
            <w:tcW w:w="8635" w:type="dxa"/>
            <w:tcMar>
              <w:top w:w="80" w:type="dxa"/>
              <w:left w:w="80" w:type="dxa"/>
              <w:bottom w:w="80" w:type="dxa"/>
              <w:right w:w="80" w:type="dxa"/>
            </w:tcMar>
            <w:vAlign w:val="center"/>
          </w:tcPr>
          <w:p w14:paraId="7D66E1D7" w14:textId="77777777" w:rsidR="005247EC" w:rsidRPr="00DE2F45" w:rsidRDefault="005247EC" w:rsidP="00F020DB">
            <w:pPr>
              <w:jc w:val="both"/>
              <w:rPr>
                <w:rFonts w:ascii="Arial" w:hAnsi="Arial" w:cs="Arial"/>
                <w:sz w:val="20"/>
                <w:szCs w:val="20"/>
              </w:rPr>
            </w:pPr>
            <w:r w:rsidRPr="00DE2F45">
              <w:rPr>
                <w:rFonts w:ascii="Arial" w:eastAsia="Arial" w:hAnsi="Arial" w:cs="Arial"/>
                <w:b/>
                <w:color w:val="000000"/>
                <w:sz w:val="20"/>
                <w:szCs w:val="20"/>
              </w:rPr>
              <w:t>RESPONSABLE:</w:t>
            </w:r>
            <w:r w:rsidRPr="00DE2F45">
              <w:rPr>
                <w:rFonts w:ascii="Arial" w:eastAsia="Arial" w:hAnsi="Arial" w:cs="Arial"/>
                <w:color w:val="000000"/>
                <w:sz w:val="20"/>
                <w:szCs w:val="20"/>
              </w:rPr>
              <w:t xml:space="preserve"> </w:t>
            </w:r>
            <w:proofErr w:type="spellStart"/>
            <w:r w:rsidRPr="00DE2F45">
              <w:rPr>
                <w:rFonts w:ascii="Arial" w:eastAsia="Arial" w:hAnsi="Arial" w:cs="Arial"/>
                <w:color w:val="000000"/>
                <w:sz w:val="20"/>
                <w:szCs w:val="20"/>
              </w:rPr>
              <w:t>Webmaster</w:t>
            </w:r>
            <w:proofErr w:type="spellEnd"/>
            <w:r w:rsidRPr="00DE2F45">
              <w:rPr>
                <w:rFonts w:ascii="Arial" w:eastAsia="Arial" w:hAnsi="Arial" w:cs="Arial"/>
                <w:color w:val="000000"/>
                <w:sz w:val="20"/>
                <w:szCs w:val="20"/>
              </w:rPr>
              <w:t xml:space="preserve"> o administrador de contenido. En caso de imposibilidad formal, asumirá el servidor o contratista designado por la coordinación del Grupo de Comunicaciones y Prensa.</w:t>
            </w:r>
          </w:p>
        </w:tc>
      </w:tr>
      <w:tr w:rsidR="005247EC" w:rsidRPr="00DE2F45" w14:paraId="41DE1860" w14:textId="77777777" w:rsidTr="00F020DB">
        <w:trPr>
          <w:jc w:val="center"/>
        </w:trPr>
        <w:tc>
          <w:tcPr>
            <w:tcW w:w="2065" w:type="dxa"/>
            <w:vMerge/>
            <w:tcMar>
              <w:top w:w="80" w:type="dxa"/>
              <w:left w:w="80" w:type="dxa"/>
              <w:bottom w:w="80" w:type="dxa"/>
              <w:right w:w="80" w:type="dxa"/>
            </w:tcMar>
            <w:vAlign w:val="center"/>
          </w:tcPr>
          <w:p w14:paraId="78B41523" w14:textId="77777777" w:rsidR="005247EC" w:rsidRPr="00DE2F45" w:rsidRDefault="005247EC" w:rsidP="00F020DB">
            <w:pPr>
              <w:rPr>
                <w:rFonts w:ascii="Arial" w:hAnsi="Arial" w:cs="Arial"/>
                <w:sz w:val="20"/>
                <w:szCs w:val="20"/>
              </w:rPr>
            </w:pPr>
          </w:p>
        </w:tc>
        <w:tc>
          <w:tcPr>
            <w:tcW w:w="8635" w:type="dxa"/>
            <w:tcMar>
              <w:top w:w="80" w:type="dxa"/>
              <w:left w:w="80" w:type="dxa"/>
              <w:bottom w:w="80" w:type="dxa"/>
              <w:right w:w="80" w:type="dxa"/>
            </w:tcMar>
            <w:vAlign w:val="center"/>
          </w:tcPr>
          <w:p w14:paraId="2F9BD6ED" w14:textId="77777777" w:rsidR="005247EC" w:rsidRDefault="005247EC" w:rsidP="00F020DB">
            <w:pPr>
              <w:jc w:val="both"/>
              <w:rPr>
                <w:rFonts w:ascii="Arial" w:eastAsia="Arial" w:hAnsi="Arial" w:cs="Arial"/>
                <w:color w:val="000000"/>
                <w:sz w:val="20"/>
                <w:szCs w:val="20"/>
              </w:rPr>
            </w:pPr>
            <w:r w:rsidRPr="00DE2F45">
              <w:rPr>
                <w:rFonts w:ascii="Arial" w:eastAsia="Arial" w:hAnsi="Arial" w:cs="Arial"/>
                <w:color w:val="000000"/>
                <w:sz w:val="20"/>
                <w:szCs w:val="20"/>
              </w:rPr>
              <w:t>El responsable deberá capturar evidencia de la publicación, actualización, modificación o retiro, preparar la respuesta al solicitante e incluir URL, pantallazos, archivos o soportes necesarios para demostrar la ejecución de la solicitud.</w:t>
            </w:r>
          </w:p>
          <w:p w14:paraId="4BDAB2ED" w14:textId="77777777" w:rsidR="00E971BF" w:rsidRPr="00DE2F45" w:rsidRDefault="00E971BF" w:rsidP="00F020DB">
            <w:pPr>
              <w:jc w:val="both"/>
              <w:rPr>
                <w:rFonts w:ascii="Arial" w:hAnsi="Arial" w:cs="Arial"/>
                <w:sz w:val="20"/>
                <w:szCs w:val="20"/>
              </w:rPr>
            </w:pPr>
          </w:p>
          <w:p w14:paraId="08911BA4" w14:textId="77777777" w:rsidR="005247EC" w:rsidRPr="00DE2F45" w:rsidRDefault="005247EC" w:rsidP="00E971BF">
            <w:pPr>
              <w:jc w:val="both"/>
              <w:rPr>
                <w:rFonts w:ascii="Arial" w:hAnsi="Arial" w:cs="Arial"/>
                <w:sz w:val="20"/>
                <w:szCs w:val="20"/>
              </w:rPr>
            </w:pPr>
            <w:r w:rsidRPr="00DE2F45">
              <w:rPr>
                <w:rFonts w:ascii="Arial" w:eastAsia="Arial" w:hAnsi="Arial" w:cs="Arial"/>
                <w:b/>
                <w:color w:val="000000"/>
                <w:sz w:val="20"/>
                <w:szCs w:val="20"/>
              </w:rPr>
              <w:t>Regla de negocio:</w:t>
            </w:r>
            <w:r w:rsidRPr="00DE2F45">
              <w:rPr>
                <w:rFonts w:ascii="Arial" w:eastAsia="Arial" w:hAnsi="Arial" w:cs="Arial"/>
                <w:color w:val="000000"/>
                <w:sz w:val="20"/>
                <w:szCs w:val="20"/>
              </w:rPr>
              <w:t xml:space="preserve"> La respuesta debe incluir evidencia suficiente de la gestión realizada; si la evidencia no está completa, permanece en esta actividad hasta completarla.</w:t>
            </w:r>
          </w:p>
        </w:tc>
      </w:tr>
      <w:tr w:rsidR="005247EC" w:rsidRPr="00DE2F45" w14:paraId="2A765CE8" w14:textId="77777777" w:rsidTr="00F020DB">
        <w:trPr>
          <w:jc w:val="center"/>
        </w:trPr>
        <w:tc>
          <w:tcPr>
            <w:tcW w:w="2065" w:type="dxa"/>
            <w:vMerge/>
            <w:tcMar>
              <w:top w:w="80" w:type="dxa"/>
              <w:left w:w="80" w:type="dxa"/>
              <w:bottom w:w="80" w:type="dxa"/>
              <w:right w:w="80" w:type="dxa"/>
            </w:tcMar>
            <w:vAlign w:val="center"/>
          </w:tcPr>
          <w:p w14:paraId="005A04C1" w14:textId="77777777" w:rsidR="005247EC" w:rsidRPr="00DE2F45" w:rsidRDefault="005247EC" w:rsidP="00F020DB">
            <w:pPr>
              <w:rPr>
                <w:rFonts w:ascii="Arial" w:hAnsi="Arial" w:cs="Arial"/>
                <w:sz w:val="20"/>
                <w:szCs w:val="20"/>
              </w:rPr>
            </w:pPr>
          </w:p>
        </w:tc>
        <w:tc>
          <w:tcPr>
            <w:tcW w:w="8635" w:type="dxa"/>
            <w:tcMar>
              <w:top w:w="80" w:type="dxa"/>
              <w:left w:w="80" w:type="dxa"/>
              <w:bottom w:w="80" w:type="dxa"/>
              <w:right w:w="80" w:type="dxa"/>
            </w:tcMar>
            <w:vAlign w:val="center"/>
          </w:tcPr>
          <w:p w14:paraId="1875067B" w14:textId="77777777" w:rsidR="005247EC" w:rsidRPr="00DE2F45" w:rsidRDefault="005247EC" w:rsidP="00F020DB">
            <w:pPr>
              <w:jc w:val="both"/>
              <w:rPr>
                <w:rFonts w:ascii="Arial" w:hAnsi="Arial" w:cs="Arial"/>
                <w:sz w:val="20"/>
                <w:szCs w:val="20"/>
              </w:rPr>
            </w:pPr>
            <w:r w:rsidRPr="00DE2F45">
              <w:rPr>
                <w:rFonts w:ascii="Arial" w:eastAsia="Arial" w:hAnsi="Arial" w:cs="Arial"/>
                <w:b/>
                <w:color w:val="000000"/>
                <w:sz w:val="20"/>
                <w:szCs w:val="20"/>
              </w:rPr>
              <w:t>REGISTROS</w:t>
            </w:r>
          </w:p>
          <w:p w14:paraId="5C865029" w14:textId="77777777" w:rsidR="005247EC" w:rsidRPr="00DE2F45" w:rsidRDefault="005247EC" w:rsidP="00E971BF">
            <w:pPr>
              <w:ind w:left="198" w:hanging="113"/>
              <w:jc w:val="both"/>
              <w:rPr>
                <w:rFonts w:ascii="Arial" w:hAnsi="Arial" w:cs="Arial"/>
                <w:sz w:val="20"/>
                <w:szCs w:val="20"/>
              </w:rPr>
            </w:pPr>
            <w:r w:rsidRPr="00DE2F45">
              <w:rPr>
                <w:rFonts w:ascii="Arial" w:eastAsia="Arial" w:hAnsi="Arial" w:cs="Arial"/>
                <w:color w:val="000000"/>
                <w:sz w:val="20"/>
                <w:szCs w:val="20"/>
              </w:rPr>
              <w:t>• Correo de respuesta preparado.</w:t>
            </w:r>
          </w:p>
          <w:p w14:paraId="27BE14F0" w14:textId="77777777" w:rsidR="005247EC" w:rsidRPr="00DE2F45" w:rsidRDefault="005247EC" w:rsidP="00E971BF">
            <w:pPr>
              <w:ind w:left="198" w:hanging="113"/>
              <w:jc w:val="both"/>
              <w:rPr>
                <w:rFonts w:ascii="Arial" w:hAnsi="Arial" w:cs="Arial"/>
                <w:sz w:val="20"/>
                <w:szCs w:val="20"/>
              </w:rPr>
            </w:pPr>
            <w:r w:rsidRPr="00DE2F45">
              <w:rPr>
                <w:rFonts w:ascii="Arial" w:eastAsia="Arial" w:hAnsi="Arial" w:cs="Arial"/>
                <w:color w:val="000000"/>
                <w:sz w:val="20"/>
                <w:szCs w:val="20"/>
              </w:rPr>
              <w:t>• Evidencias de publicación o retiro.</w:t>
            </w:r>
          </w:p>
          <w:p w14:paraId="4235F149" w14:textId="77777777" w:rsidR="005247EC" w:rsidRPr="00DE2F45" w:rsidRDefault="005247EC" w:rsidP="00E971BF">
            <w:pPr>
              <w:ind w:left="198" w:hanging="113"/>
              <w:jc w:val="both"/>
              <w:rPr>
                <w:rFonts w:ascii="Arial" w:hAnsi="Arial" w:cs="Arial"/>
                <w:sz w:val="20"/>
                <w:szCs w:val="20"/>
              </w:rPr>
            </w:pPr>
            <w:r w:rsidRPr="00DE2F45">
              <w:rPr>
                <w:rFonts w:ascii="Arial" w:eastAsia="Arial" w:hAnsi="Arial" w:cs="Arial"/>
                <w:color w:val="000000"/>
                <w:sz w:val="20"/>
                <w:szCs w:val="20"/>
              </w:rPr>
              <w:t>• URL de contenido publicado cuando aplique.</w:t>
            </w:r>
          </w:p>
        </w:tc>
      </w:tr>
      <w:tr w:rsidR="005247EC" w:rsidRPr="00DE2F45" w14:paraId="639FFF66" w14:textId="77777777" w:rsidTr="00F020DB">
        <w:trPr>
          <w:jc w:val="center"/>
        </w:trPr>
        <w:tc>
          <w:tcPr>
            <w:tcW w:w="2065" w:type="dxa"/>
            <w:vMerge/>
            <w:tcMar>
              <w:top w:w="80" w:type="dxa"/>
              <w:left w:w="80" w:type="dxa"/>
              <w:bottom w:w="80" w:type="dxa"/>
              <w:right w:w="80" w:type="dxa"/>
            </w:tcMar>
            <w:vAlign w:val="center"/>
          </w:tcPr>
          <w:p w14:paraId="19D6EC87" w14:textId="77777777" w:rsidR="005247EC" w:rsidRPr="00DE2F45" w:rsidRDefault="005247EC" w:rsidP="00F020DB">
            <w:pPr>
              <w:rPr>
                <w:rFonts w:ascii="Arial" w:hAnsi="Arial" w:cs="Arial"/>
                <w:sz w:val="20"/>
                <w:szCs w:val="20"/>
              </w:rPr>
            </w:pPr>
          </w:p>
        </w:tc>
        <w:tc>
          <w:tcPr>
            <w:tcW w:w="8635" w:type="dxa"/>
            <w:tcMar>
              <w:top w:w="80" w:type="dxa"/>
              <w:left w:w="80" w:type="dxa"/>
              <w:bottom w:w="80" w:type="dxa"/>
              <w:right w:w="80" w:type="dxa"/>
            </w:tcMar>
            <w:vAlign w:val="center"/>
          </w:tcPr>
          <w:p w14:paraId="653CAC04" w14:textId="77777777" w:rsidR="005247EC" w:rsidRPr="00DE2F45" w:rsidRDefault="005247EC" w:rsidP="00F020DB">
            <w:pPr>
              <w:jc w:val="both"/>
              <w:rPr>
                <w:rFonts w:ascii="Arial" w:hAnsi="Arial" w:cs="Arial"/>
                <w:sz w:val="20"/>
                <w:szCs w:val="20"/>
              </w:rPr>
            </w:pPr>
            <w:r w:rsidRPr="00DE2F45">
              <w:rPr>
                <w:rFonts w:ascii="Arial" w:eastAsia="Arial" w:hAnsi="Arial" w:cs="Arial"/>
                <w:b/>
                <w:color w:val="000000"/>
                <w:sz w:val="20"/>
                <w:szCs w:val="20"/>
              </w:rPr>
              <w:t xml:space="preserve">PUNTO DE CONTROL: Sí </w:t>
            </w:r>
            <w:r w:rsidRPr="00DE2F45">
              <w:rPr>
                <w:rFonts w:ascii="Segoe UI Symbol" w:eastAsia="Arial" w:hAnsi="Segoe UI Symbol" w:cs="Segoe UI Symbol"/>
                <w:b/>
                <w:color w:val="000000"/>
                <w:sz w:val="20"/>
                <w:szCs w:val="20"/>
              </w:rPr>
              <w:t>☐</w:t>
            </w:r>
            <w:r w:rsidRPr="00DE2F45">
              <w:rPr>
                <w:rFonts w:ascii="Arial" w:eastAsia="Arial" w:hAnsi="Arial" w:cs="Arial"/>
                <w:b/>
                <w:color w:val="000000"/>
                <w:sz w:val="20"/>
                <w:szCs w:val="20"/>
              </w:rPr>
              <w:t xml:space="preserve">   /   No </w:t>
            </w:r>
            <w:r w:rsidRPr="00DE2F45">
              <w:rPr>
                <w:rFonts w:ascii="Segoe UI Symbol" w:eastAsia="Arial" w:hAnsi="Segoe UI Symbol" w:cs="Segoe UI Symbol"/>
                <w:b/>
                <w:color w:val="000000"/>
                <w:sz w:val="20"/>
                <w:szCs w:val="20"/>
              </w:rPr>
              <w:t>☒</w:t>
            </w:r>
          </w:p>
        </w:tc>
      </w:tr>
      <w:tr w:rsidR="005247EC" w:rsidRPr="00DE2F45" w14:paraId="3F27DBA9" w14:textId="77777777" w:rsidTr="00F020DB">
        <w:trPr>
          <w:jc w:val="center"/>
        </w:trPr>
        <w:tc>
          <w:tcPr>
            <w:tcW w:w="2065" w:type="dxa"/>
            <w:vMerge w:val="restart"/>
            <w:tcMar>
              <w:top w:w="80" w:type="dxa"/>
              <w:left w:w="80" w:type="dxa"/>
              <w:bottom w:w="80" w:type="dxa"/>
              <w:right w:w="80" w:type="dxa"/>
            </w:tcMar>
            <w:vAlign w:val="center"/>
          </w:tcPr>
          <w:p w14:paraId="0C15E61E" w14:textId="77777777" w:rsidR="005247EC" w:rsidRPr="00DE2F45" w:rsidRDefault="005247EC" w:rsidP="00F020DB">
            <w:pPr>
              <w:rPr>
                <w:rFonts w:ascii="Arial" w:hAnsi="Arial" w:cs="Arial"/>
                <w:sz w:val="20"/>
                <w:szCs w:val="20"/>
              </w:rPr>
            </w:pPr>
            <w:r w:rsidRPr="00DE2F45">
              <w:rPr>
                <w:rFonts w:ascii="Arial" w:eastAsia="Arial" w:hAnsi="Arial" w:cs="Arial"/>
                <w:b/>
                <w:color w:val="000000"/>
                <w:sz w:val="20"/>
                <w:szCs w:val="20"/>
              </w:rPr>
              <w:t>11. Enviar respuesta, actualizar esquema de publicación y cerrar solicitud</w:t>
            </w:r>
          </w:p>
        </w:tc>
        <w:tc>
          <w:tcPr>
            <w:tcW w:w="8635" w:type="dxa"/>
            <w:tcMar>
              <w:top w:w="80" w:type="dxa"/>
              <w:left w:w="80" w:type="dxa"/>
              <w:bottom w:w="80" w:type="dxa"/>
              <w:right w:w="80" w:type="dxa"/>
            </w:tcMar>
            <w:vAlign w:val="center"/>
          </w:tcPr>
          <w:p w14:paraId="3F29BC41" w14:textId="77777777" w:rsidR="005247EC" w:rsidRPr="00DE2F45" w:rsidRDefault="005247EC" w:rsidP="00F020DB">
            <w:pPr>
              <w:jc w:val="both"/>
              <w:rPr>
                <w:rFonts w:ascii="Arial" w:hAnsi="Arial" w:cs="Arial"/>
                <w:sz w:val="20"/>
                <w:szCs w:val="20"/>
              </w:rPr>
            </w:pPr>
            <w:r w:rsidRPr="00DE2F45">
              <w:rPr>
                <w:rFonts w:ascii="Arial" w:eastAsia="Arial" w:hAnsi="Arial" w:cs="Arial"/>
                <w:b/>
                <w:color w:val="000000"/>
                <w:sz w:val="20"/>
                <w:szCs w:val="20"/>
              </w:rPr>
              <w:t>RESPONSABLE:</w:t>
            </w:r>
            <w:r w:rsidRPr="00DE2F45">
              <w:rPr>
                <w:rFonts w:ascii="Arial" w:eastAsia="Arial" w:hAnsi="Arial" w:cs="Arial"/>
                <w:color w:val="000000"/>
                <w:sz w:val="20"/>
                <w:szCs w:val="20"/>
              </w:rPr>
              <w:t xml:space="preserve"> </w:t>
            </w:r>
            <w:proofErr w:type="spellStart"/>
            <w:r w:rsidRPr="00DE2F45">
              <w:rPr>
                <w:rFonts w:ascii="Arial" w:eastAsia="Arial" w:hAnsi="Arial" w:cs="Arial"/>
                <w:color w:val="000000"/>
                <w:sz w:val="20"/>
                <w:szCs w:val="20"/>
              </w:rPr>
              <w:t>Webmaster</w:t>
            </w:r>
            <w:proofErr w:type="spellEnd"/>
            <w:r w:rsidRPr="00DE2F45">
              <w:rPr>
                <w:rFonts w:ascii="Arial" w:eastAsia="Arial" w:hAnsi="Arial" w:cs="Arial"/>
                <w:color w:val="000000"/>
                <w:sz w:val="20"/>
                <w:szCs w:val="20"/>
              </w:rPr>
              <w:t xml:space="preserve"> o administrador de contenido. En caso de imposibilidad formal, asumirá el servidor o contratista designado por la coordinación del Grupo de Comunicaciones y Prensa.</w:t>
            </w:r>
          </w:p>
        </w:tc>
      </w:tr>
      <w:tr w:rsidR="005247EC" w:rsidRPr="00DE2F45" w14:paraId="13940DE6" w14:textId="77777777" w:rsidTr="00F020DB">
        <w:trPr>
          <w:jc w:val="center"/>
        </w:trPr>
        <w:tc>
          <w:tcPr>
            <w:tcW w:w="2065" w:type="dxa"/>
            <w:vMerge/>
            <w:tcMar>
              <w:top w:w="80" w:type="dxa"/>
              <w:left w:w="80" w:type="dxa"/>
              <w:bottom w:w="80" w:type="dxa"/>
              <w:right w:w="80" w:type="dxa"/>
            </w:tcMar>
            <w:vAlign w:val="center"/>
          </w:tcPr>
          <w:p w14:paraId="7722B842" w14:textId="77777777" w:rsidR="005247EC" w:rsidRPr="00DE2F45" w:rsidRDefault="005247EC" w:rsidP="00F020DB">
            <w:pPr>
              <w:rPr>
                <w:rFonts w:ascii="Arial" w:hAnsi="Arial" w:cs="Arial"/>
                <w:sz w:val="20"/>
                <w:szCs w:val="20"/>
              </w:rPr>
            </w:pPr>
          </w:p>
        </w:tc>
        <w:tc>
          <w:tcPr>
            <w:tcW w:w="8635" w:type="dxa"/>
            <w:tcMar>
              <w:top w:w="80" w:type="dxa"/>
              <w:left w:w="80" w:type="dxa"/>
              <w:bottom w:w="80" w:type="dxa"/>
              <w:right w:w="80" w:type="dxa"/>
            </w:tcMar>
            <w:vAlign w:val="center"/>
          </w:tcPr>
          <w:p w14:paraId="0A03C254" w14:textId="77777777" w:rsidR="005247EC" w:rsidRDefault="005247EC" w:rsidP="00F020DB">
            <w:pPr>
              <w:jc w:val="both"/>
              <w:rPr>
                <w:rFonts w:ascii="Arial" w:eastAsia="Arial" w:hAnsi="Arial" w:cs="Arial"/>
                <w:color w:val="000000"/>
                <w:sz w:val="20"/>
                <w:szCs w:val="20"/>
              </w:rPr>
            </w:pPr>
            <w:r w:rsidRPr="00DE2F45">
              <w:rPr>
                <w:rFonts w:ascii="Arial" w:eastAsia="Arial" w:hAnsi="Arial" w:cs="Arial"/>
                <w:color w:val="000000"/>
                <w:sz w:val="20"/>
                <w:szCs w:val="20"/>
              </w:rPr>
              <w:t>El responsable deberá enviar la respuesta al solicitante y a las personas incluidas en el correo de solicitud, adjuntando o referenciando evidencia de publicación, actualización o retiro. Cuando el contenido haga parte del esquema de publicación de información, se deberá actualizar la fecha, URL o estado correspondiente.</w:t>
            </w:r>
          </w:p>
          <w:p w14:paraId="1374D9DC" w14:textId="77777777" w:rsidR="00E971BF" w:rsidRPr="00DE2F45" w:rsidRDefault="00E971BF" w:rsidP="00F020DB">
            <w:pPr>
              <w:jc w:val="both"/>
              <w:rPr>
                <w:rFonts w:ascii="Arial" w:hAnsi="Arial" w:cs="Arial"/>
                <w:sz w:val="20"/>
                <w:szCs w:val="20"/>
              </w:rPr>
            </w:pPr>
          </w:p>
          <w:p w14:paraId="4D42B7DA" w14:textId="77777777" w:rsidR="005247EC" w:rsidRPr="00DE2F45" w:rsidRDefault="005247EC" w:rsidP="00E971BF">
            <w:pPr>
              <w:jc w:val="both"/>
              <w:rPr>
                <w:rFonts w:ascii="Arial" w:hAnsi="Arial" w:cs="Arial"/>
                <w:sz w:val="20"/>
                <w:szCs w:val="20"/>
              </w:rPr>
            </w:pPr>
            <w:r w:rsidRPr="00DE2F45">
              <w:rPr>
                <w:rFonts w:ascii="Arial" w:eastAsia="Arial" w:hAnsi="Arial" w:cs="Arial"/>
                <w:b/>
                <w:color w:val="000000"/>
                <w:sz w:val="20"/>
                <w:szCs w:val="20"/>
              </w:rPr>
              <w:t>Regla de negocio:</w:t>
            </w:r>
            <w:r w:rsidRPr="00DE2F45">
              <w:rPr>
                <w:rFonts w:ascii="Arial" w:eastAsia="Arial" w:hAnsi="Arial" w:cs="Arial"/>
                <w:color w:val="000000"/>
                <w:sz w:val="20"/>
                <w:szCs w:val="20"/>
              </w:rPr>
              <w:t xml:space="preserve"> Si la respuesta y el esquema quedan actualizados, finaliza el subproceso; si falta actualización del esquema, permanece en esta actividad hasta completarla.</w:t>
            </w:r>
          </w:p>
        </w:tc>
      </w:tr>
      <w:tr w:rsidR="005247EC" w:rsidRPr="00DE2F45" w14:paraId="77FA35B2" w14:textId="77777777" w:rsidTr="00F020DB">
        <w:trPr>
          <w:jc w:val="center"/>
        </w:trPr>
        <w:tc>
          <w:tcPr>
            <w:tcW w:w="2065" w:type="dxa"/>
            <w:vMerge/>
            <w:tcMar>
              <w:top w:w="80" w:type="dxa"/>
              <w:left w:w="80" w:type="dxa"/>
              <w:bottom w:w="80" w:type="dxa"/>
              <w:right w:w="80" w:type="dxa"/>
            </w:tcMar>
            <w:vAlign w:val="center"/>
          </w:tcPr>
          <w:p w14:paraId="31E5F304" w14:textId="77777777" w:rsidR="005247EC" w:rsidRPr="00DE2F45" w:rsidRDefault="005247EC" w:rsidP="00F020DB">
            <w:pPr>
              <w:rPr>
                <w:rFonts w:ascii="Arial" w:hAnsi="Arial" w:cs="Arial"/>
                <w:sz w:val="20"/>
                <w:szCs w:val="20"/>
              </w:rPr>
            </w:pPr>
          </w:p>
        </w:tc>
        <w:tc>
          <w:tcPr>
            <w:tcW w:w="8635" w:type="dxa"/>
            <w:tcMar>
              <w:top w:w="80" w:type="dxa"/>
              <w:left w:w="80" w:type="dxa"/>
              <w:bottom w:w="80" w:type="dxa"/>
              <w:right w:w="80" w:type="dxa"/>
            </w:tcMar>
            <w:vAlign w:val="center"/>
          </w:tcPr>
          <w:p w14:paraId="5DA8BEB6" w14:textId="77777777" w:rsidR="005247EC" w:rsidRPr="00DE2F45" w:rsidRDefault="005247EC" w:rsidP="00F020DB">
            <w:pPr>
              <w:jc w:val="both"/>
              <w:rPr>
                <w:rFonts w:ascii="Arial" w:hAnsi="Arial" w:cs="Arial"/>
                <w:sz w:val="20"/>
                <w:szCs w:val="20"/>
              </w:rPr>
            </w:pPr>
            <w:r w:rsidRPr="00DE2F45">
              <w:rPr>
                <w:rFonts w:ascii="Arial" w:eastAsia="Arial" w:hAnsi="Arial" w:cs="Arial"/>
                <w:b/>
                <w:color w:val="000000"/>
                <w:sz w:val="20"/>
                <w:szCs w:val="20"/>
              </w:rPr>
              <w:t>REGISTROS</w:t>
            </w:r>
          </w:p>
          <w:p w14:paraId="2DA9394A" w14:textId="77777777" w:rsidR="005247EC" w:rsidRPr="00DE2F45" w:rsidRDefault="005247EC" w:rsidP="00E971BF">
            <w:pPr>
              <w:ind w:left="198" w:hanging="113"/>
              <w:jc w:val="both"/>
              <w:rPr>
                <w:rFonts w:ascii="Arial" w:hAnsi="Arial" w:cs="Arial"/>
                <w:sz w:val="20"/>
                <w:szCs w:val="20"/>
              </w:rPr>
            </w:pPr>
            <w:r w:rsidRPr="00DE2F45">
              <w:rPr>
                <w:rFonts w:ascii="Arial" w:eastAsia="Arial" w:hAnsi="Arial" w:cs="Arial"/>
                <w:color w:val="000000"/>
                <w:sz w:val="20"/>
                <w:szCs w:val="20"/>
              </w:rPr>
              <w:t>• Correo de notificación al solicitante.</w:t>
            </w:r>
          </w:p>
          <w:p w14:paraId="5007984F" w14:textId="77777777" w:rsidR="005247EC" w:rsidRPr="00DE2F45" w:rsidRDefault="005247EC" w:rsidP="00E971BF">
            <w:pPr>
              <w:ind w:left="198" w:hanging="113"/>
              <w:jc w:val="both"/>
              <w:rPr>
                <w:rFonts w:ascii="Arial" w:hAnsi="Arial" w:cs="Arial"/>
                <w:sz w:val="20"/>
                <w:szCs w:val="20"/>
              </w:rPr>
            </w:pPr>
            <w:r w:rsidRPr="00DE2F45">
              <w:rPr>
                <w:rFonts w:ascii="Arial" w:eastAsia="Arial" w:hAnsi="Arial" w:cs="Arial"/>
                <w:color w:val="000000"/>
                <w:sz w:val="20"/>
                <w:szCs w:val="20"/>
              </w:rPr>
              <w:t>• Esquema de publicación actualizado.</w:t>
            </w:r>
          </w:p>
          <w:p w14:paraId="4E6AF307" w14:textId="77777777" w:rsidR="005247EC" w:rsidRPr="00DE2F45" w:rsidRDefault="005247EC" w:rsidP="00E971BF">
            <w:pPr>
              <w:ind w:left="198" w:hanging="113"/>
              <w:jc w:val="both"/>
              <w:rPr>
                <w:rFonts w:ascii="Arial" w:hAnsi="Arial" w:cs="Arial"/>
                <w:sz w:val="20"/>
                <w:szCs w:val="20"/>
              </w:rPr>
            </w:pPr>
            <w:r w:rsidRPr="00DE2F45">
              <w:rPr>
                <w:rFonts w:ascii="Arial" w:eastAsia="Arial" w:hAnsi="Arial" w:cs="Arial"/>
                <w:color w:val="000000"/>
                <w:sz w:val="20"/>
                <w:szCs w:val="20"/>
              </w:rPr>
              <w:t>• Evidencia de cierre de solicitud.</w:t>
            </w:r>
          </w:p>
        </w:tc>
      </w:tr>
      <w:tr w:rsidR="005247EC" w:rsidRPr="00DE2F45" w14:paraId="291A62C6" w14:textId="77777777" w:rsidTr="00F020DB">
        <w:trPr>
          <w:jc w:val="center"/>
        </w:trPr>
        <w:tc>
          <w:tcPr>
            <w:tcW w:w="2065" w:type="dxa"/>
            <w:vMerge/>
            <w:tcMar>
              <w:top w:w="80" w:type="dxa"/>
              <w:left w:w="80" w:type="dxa"/>
              <w:bottom w:w="80" w:type="dxa"/>
              <w:right w:w="80" w:type="dxa"/>
            </w:tcMar>
            <w:vAlign w:val="center"/>
          </w:tcPr>
          <w:p w14:paraId="54EAEBEB" w14:textId="77777777" w:rsidR="005247EC" w:rsidRPr="00DE2F45" w:rsidRDefault="005247EC" w:rsidP="00F020DB">
            <w:pPr>
              <w:rPr>
                <w:rFonts w:ascii="Arial" w:hAnsi="Arial" w:cs="Arial"/>
                <w:sz w:val="20"/>
                <w:szCs w:val="20"/>
              </w:rPr>
            </w:pPr>
          </w:p>
        </w:tc>
        <w:tc>
          <w:tcPr>
            <w:tcW w:w="8635" w:type="dxa"/>
            <w:tcMar>
              <w:top w:w="80" w:type="dxa"/>
              <w:left w:w="80" w:type="dxa"/>
              <w:bottom w:w="80" w:type="dxa"/>
              <w:right w:w="80" w:type="dxa"/>
            </w:tcMar>
            <w:vAlign w:val="center"/>
          </w:tcPr>
          <w:p w14:paraId="536972C2" w14:textId="77777777" w:rsidR="005247EC" w:rsidRPr="00DE2F45" w:rsidRDefault="005247EC" w:rsidP="00F020DB">
            <w:pPr>
              <w:jc w:val="both"/>
              <w:rPr>
                <w:rFonts w:ascii="Arial" w:hAnsi="Arial" w:cs="Arial"/>
                <w:sz w:val="20"/>
                <w:szCs w:val="20"/>
              </w:rPr>
            </w:pPr>
            <w:r w:rsidRPr="00DE2F45">
              <w:rPr>
                <w:rFonts w:ascii="Arial" w:eastAsia="Arial" w:hAnsi="Arial" w:cs="Arial"/>
                <w:b/>
                <w:color w:val="000000"/>
                <w:sz w:val="20"/>
                <w:szCs w:val="20"/>
              </w:rPr>
              <w:t xml:space="preserve">PUNTO DE CONTROL: Sí </w:t>
            </w:r>
            <w:r w:rsidRPr="00DE2F45">
              <w:rPr>
                <w:rFonts w:ascii="Segoe UI Symbol" w:eastAsia="Arial" w:hAnsi="Segoe UI Symbol" w:cs="Segoe UI Symbol"/>
                <w:b/>
                <w:color w:val="000000"/>
                <w:sz w:val="20"/>
                <w:szCs w:val="20"/>
              </w:rPr>
              <w:t>☒</w:t>
            </w:r>
            <w:r w:rsidRPr="00DE2F45">
              <w:rPr>
                <w:rFonts w:ascii="Arial" w:eastAsia="Arial" w:hAnsi="Arial" w:cs="Arial"/>
                <w:b/>
                <w:color w:val="000000"/>
                <w:sz w:val="20"/>
                <w:szCs w:val="20"/>
              </w:rPr>
              <w:t xml:space="preserve">   /   No </w:t>
            </w:r>
            <w:r w:rsidRPr="00DE2F45">
              <w:rPr>
                <w:rFonts w:ascii="Segoe UI Symbol" w:eastAsia="Arial" w:hAnsi="Segoe UI Symbol" w:cs="Segoe UI Symbol"/>
                <w:b/>
                <w:color w:val="000000"/>
                <w:sz w:val="20"/>
                <w:szCs w:val="20"/>
              </w:rPr>
              <w:t>☐</w:t>
            </w:r>
          </w:p>
          <w:p w14:paraId="0F6454E5" w14:textId="77777777" w:rsidR="005247EC" w:rsidRPr="00DE2F45" w:rsidRDefault="005247EC" w:rsidP="00E971BF">
            <w:pPr>
              <w:jc w:val="both"/>
              <w:rPr>
                <w:rFonts w:ascii="Arial" w:hAnsi="Arial" w:cs="Arial"/>
                <w:sz w:val="20"/>
                <w:szCs w:val="20"/>
              </w:rPr>
            </w:pPr>
            <w:r w:rsidRPr="00DE2F45">
              <w:rPr>
                <w:rFonts w:ascii="Arial" w:eastAsia="Arial" w:hAnsi="Arial" w:cs="Arial"/>
                <w:b/>
                <w:color w:val="000000"/>
                <w:sz w:val="20"/>
                <w:szCs w:val="20"/>
              </w:rPr>
              <w:t>Tipo de control:</w:t>
            </w:r>
            <w:r w:rsidRPr="00DE2F45">
              <w:rPr>
                <w:rFonts w:ascii="Arial" w:eastAsia="Arial" w:hAnsi="Arial" w:cs="Arial"/>
                <w:color w:val="000000"/>
                <w:sz w:val="20"/>
                <w:szCs w:val="20"/>
              </w:rPr>
              <w:t xml:space="preserve"> Documental / seguimiento</w:t>
            </w:r>
          </w:p>
          <w:p w14:paraId="1719958F" w14:textId="77777777" w:rsidR="005247EC" w:rsidRPr="00DE2F45" w:rsidRDefault="005247EC" w:rsidP="00E971BF">
            <w:pPr>
              <w:jc w:val="both"/>
              <w:rPr>
                <w:rFonts w:ascii="Arial" w:hAnsi="Arial" w:cs="Arial"/>
                <w:sz w:val="20"/>
                <w:szCs w:val="20"/>
              </w:rPr>
            </w:pPr>
            <w:r w:rsidRPr="00DE2F45">
              <w:rPr>
                <w:rFonts w:ascii="Arial" w:eastAsia="Arial" w:hAnsi="Arial" w:cs="Arial"/>
                <w:b/>
                <w:color w:val="000000"/>
                <w:sz w:val="20"/>
                <w:szCs w:val="20"/>
              </w:rPr>
              <w:t>Se controla que:</w:t>
            </w:r>
            <w:r w:rsidRPr="00DE2F45">
              <w:rPr>
                <w:rFonts w:ascii="Arial" w:eastAsia="Arial" w:hAnsi="Arial" w:cs="Arial"/>
                <w:color w:val="000000"/>
                <w:sz w:val="20"/>
                <w:szCs w:val="20"/>
              </w:rPr>
              <w:t xml:space="preserve"> la solicitud quede cerrada con evidencia y, cuando aplique, con actualización del esquema de publicación.</w:t>
            </w:r>
          </w:p>
          <w:p w14:paraId="4B8B438C" w14:textId="77777777" w:rsidR="005247EC" w:rsidRPr="00DE2F45" w:rsidRDefault="005247EC" w:rsidP="00E971BF">
            <w:pPr>
              <w:jc w:val="both"/>
              <w:rPr>
                <w:rFonts w:ascii="Arial" w:hAnsi="Arial" w:cs="Arial"/>
                <w:sz w:val="20"/>
                <w:szCs w:val="20"/>
              </w:rPr>
            </w:pPr>
            <w:r w:rsidRPr="00DE2F45">
              <w:rPr>
                <w:rFonts w:ascii="Arial" w:eastAsia="Arial" w:hAnsi="Arial" w:cs="Arial"/>
                <w:b/>
                <w:color w:val="000000"/>
                <w:sz w:val="20"/>
                <w:szCs w:val="20"/>
              </w:rPr>
              <w:t>Riesgo asociado:</w:t>
            </w:r>
            <w:r w:rsidRPr="00DE2F45">
              <w:rPr>
                <w:rFonts w:ascii="Arial" w:eastAsia="Arial" w:hAnsi="Arial" w:cs="Arial"/>
                <w:color w:val="000000"/>
                <w:sz w:val="20"/>
                <w:szCs w:val="20"/>
              </w:rPr>
              <w:t xml:space="preserve"> cerrar solicitudes sin evidencia o mantener desactualizado el esquema de publicación.</w:t>
            </w:r>
          </w:p>
          <w:p w14:paraId="38AB3F55" w14:textId="77777777" w:rsidR="005247EC" w:rsidRPr="00DE2F45" w:rsidRDefault="005247EC" w:rsidP="00E971BF">
            <w:pPr>
              <w:jc w:val="both"/>
              <w:rPr>
                <w:rFonts w:ascii="Arial" w:hAnsi="Arial" w:cs="Arial"/>
                <w:sz w:val="20"/>
                <w:szCs w:val="20"/>
              </w:rPr>
            </w:pPr>
            <w:r w:rsidRPr="00DE2F45">
              <w:rPr>
                <w:rFonts w:ascii="Arial" w:eastAsia="Arial" w:hAnsi="Arial" w:cs="Arial"/>
                <w:b/>
                <w:color w:val="000000"/>
                <w:sz w:val="20"/>
                <w:szCs w:val="20"/>
              </w:rPr>
              <w:t>Control aplicado:</w:t>
            </w:r>
            <w:r w:rsidRPr="00DE2F45">
              <w:rPr>
                <w:rFonts w:ascii="Arial" w:eastAsia="Arial" w:hAnsi="Arial" w:cs="Arial"/>
                <w:color w:val="000000"/>
                <w:sz w:val="20"/>
                <w:szCs w:val="20"/>
              </w:rPr>
              <w:t xml:space="preserve"> verificación de envío de respuesta, evidencia y actualización del esquema.</w:t>
            </w:r>
          </w:p>
          <w:p w14:paraId="1CA961D1" w14:textId="77777777" w:rsidR="005247EC" w:rsidRPr="00DE2F45" w:rsidRDefault="005247EC" w:rsidP="00E971BF">
            <w:pPr>
              <w:jc w:val="both"/>
              <w:rPr>
                <w:rFonts w:ascii="Arial" w:hAnsi="Arial" w:cs="Arial"/>
                <w:sz w:val="20"/>
                <w:szCs w:val="20"/>
              </w:rPr>
            </w:pPr>
            <w:r w:rsidRPr="00DE2F45">
              <w:rPr>
                <w:rFonts w:ascii="Arial" w:eastAsia="Arial" w:hAnsi="Arial" w:cs="Arial"/>
                <w:b/>
                <w:color w:val="000000"/>
                <w:sz w:val="20"/>
                <w:szCs w:val="20"/>
              </w:rPr>
              <w:t>Línea de defensa:</w:t>
            </w:r>
            <w:r w:rsidRPr="00DE2F45">
              <w:rPr>
                <w:rFonts w:ascii="Arial" w:eastAsia="Arial" w:hAnsi="Arial" w:cs="Arial"/>
                <w:color w:val="000000"/>
                <w:sz w:val="20"/>
                <w:szCs w:val="20"/>
              </w:rPr>
              <w:t xml:space="preserve"> Primera línea.</w:t>
            </w:r>
          </w:p>
        </w:tc>
      </w:tr>
      <w:tr w:rsidR="005247EC" w:rsidRPr="00DE2F45" w14:paraId="473D5748" w14:textId="77777777" w:rsidTr="00F020DB">
        <w:trPr>
          <w:jc w:val="center"/>
        </w:trPr>
        <w:tc>
          <w:tcPr>
            <w:tcW w:w="2065" w:type="dxa"/>
            <w:vMerge w:val="restart"/>
            <w:tcMar>
              <w:top w:w="80" w:type="dxa"/>
              <w:left w:w="80" w:type="dxa"/>
              <w:bottom w:w="80" w:type="dxa"/>
              <w:right w:w="80" w:type="dxa"/>
            </w:tcMar>
            <w:vAlign w:val="center"/>
          </w:tcPr>
          <w:p w14:paraId="744C0338" w14:textId="77777777" w:rsidR="005247EC" w:rsidRPr="00DE2F45" w:rsidRDefault="005247EC" w:rsidP="00F020DB">
            <w:pPr>
              <w:rPr>
                <w:rFonts w:ascii="Arial" w:hAnsi="Arial" w:cs="Arial"/>
                <w:sz w:val="20"/>
                <w:szCs w:val="20"/>
              </w:rPr>
            </w:pPr>
            <w:r w:rsidRPr="00DE2F45">
              <w:rPr>
                <w:rFonts w:ascii="Arial" w:eastAsia="Arial" w:hAnsi="Arial" w:cs="Arial"/>
                <w:b/>
                <w:color w:val="000000"/>
                <w:sz w:val="20"/>
                <w:szCs w:val="20"/>
              </w:rPr>
              <w:t>12. Reportar inconsistencias y solicitar ajuste al solicitante</w:t>
            </w:r>
          </w:p>
        </w:tc>
        <w:tc>
          <w:tcPr>
            <w:tcW w:w="8635" w:type="dxa"/>
            <w:tcMar>
              <w:top w:w="80" w:type="dxa"/>
              <w:left w:w="80" w:type="dxa"/>
              <w:bottom w:w="80" w:type="dxa"/>
              <w:right w:w="80" w:type="dxa"/>
            </w:tcMar>
            <w:vAlign w:val="center"/>
          </w:tcPr>
          <w:p w14:paraId="23246B83" w14:textId="77777777" w:rsidR="005247EC" w:rsidRPr="00DE2F45" w:rsidRDefault="005247EC" w:rsidP="00F020DB">
            <w:pPr>
              <w:jc w:val="both"/>
              <w:rPr>
                <w:rFonts w:ascii="Arial" w:hAnsi="Arial" w:cs="Arial"/>
                <w:sz w:val="20"/>
                <w:szCs w:val="20"/>
              </w:rPr>
            </w:pPr>
            <w:r w:rsidRPr="00DE2F45">
              <w:rPr>
                <w:rFonts w:ascii="Arial" w:eastAsia="Arial" w:hAnsi="Arial" w:cs="Arial"/>
                <w:b/>
                <w:color w:val="000000"/>
                <w:sz w:val="20"/>
                <w:szCs w:val="20"/>
              </w:rPr>
              <w:t>RESPONSABLE:</w:t>
            </w:r>
            <w:r w:rsidRPr="00DE2F45">
              <w:rPr>
                <w:rFonts w:ascii="Arial" w:eastAsia="Arial" w:hAnsi="Arial" w:cs="Arial"/>
                <w:color w:val="000000"/>
                <w:sz w:val="20"/>
                <w:szCs w:val="20"/>
              </w:rPr>
              <w:t xml:space="preserve"> </w:t>
            </w:r>
            <w:proofErr w:type="spellStart"/>
            <w:r w:rsidRPr="00DE2F45">
              <w:rPr>
                <w:rFonts w:ascii="Arial" w:eastAsia="Arial" w:hAnsi="Arial" w:cs="Arial"/>
                <w:color w:val="000000"/>
                <w:sz w:val="20"/>
                <w:szCs w:val="20"/>
              </w:rPr>
              <w:t>Webmaster</w:t>
            </w:r>
            <w:proofErr w:type="spellEnd"/>
            <w:r w:rsidRPr="00DE2F45">
              <w:rPr>
                <w:rFonts w:ascii="Arial" w:eastAsia="Arial" w:hAnsi="Arial" w:cs="Arial"/>
                <w:color w:val="000000"/>
                <w:sz w:val="20"/>
                <w:szCs w:val="20"/>
              </w:rPr>
              <w:t xml:space="preserve"> o administrador de contenido. En caso de imposibilidad formal, asumirá el servidor o contratista designado por la coordinación del Grupo de Comunicaciones y Prensa.</w:t>
            </w:r>
          </w:p>
        </w:tc>
      </w:tr>
      <w:tr w:rsidR="005247EC" w:rsidRPr="00DE2F45" w14:paraId="372A0F01" w14:textId="77777777" w:rsidTr="00F020DB">
        <w:trPr>
          <w:jc w:val="center"/>
        </w:trPr>
        <w:tc>
          <w:tcPr>
            <w:tcW w:w="2065" w:type="dxa"/>
            <w:vMerge/>
            <w:tcMar>
              <w:top w:w="80" w:type="dxa"/>
              <w:left w:w="80" w:type="dxa"/>
              <w:bottom w:w="80" w:type="dxa"/>
              <w:right w:w="80" w:type="dxa"/>
            </w:tcMar>
            <w:vAlign w:val="center"/>
          </w:tcPr>
          <w:p w14:paraId="174A4511" w14:textId="77777777" w:rsidR="005247EC" w:rsidRPr="00DE2F45" w:rsidRDefault="005247EC" w:rsidP="00F020DB">
            <w:pPr>
              <w:rPr>
                <w:rFonts w:ascii="Arial" w:hAnsi="Arial" w:cs="Arial"/>
                <w:sz w:val="20"/>
                <w:szCs w:val="20"/>
              </w:rPr>
            </w:pPr>
          </w:p>
        </w:tc>
        <w:tc>
          <w:tcPr>
            <w:tcW w:w="8635" w:type="dxa"/>
            <w:tcMar>
              <w:top w:w="80" w:type="dxa"/>
              <w:left w:w="80" w:type="dxa"/>
              <w:bottom w:w="80" w:type="dxa"/>
              <w:right w:w="80" w:type="dxa"/>
            </w:tcMar>
            <w:vAlign w:val="center"/>
          </w:tcPr>
          <w:p w14:paraId="174863D6" w14:textId="77777777" w:rsidR="005247EC" w:rsidRDefault="005247EC" w:rsidP="00F020DB">
            <w:pPr>
              <w:jc w:val="both"/>
              <w:rPr>
                <w:rFonts w:ascii="Arial" w:eastAsia="Arial" w:hAnsi="Arial" w:cs="Arial"/>
                <w:color w:val="000000"/>
                <w:sz w:val="20"/>
                <w:szCs w:val="20"/>
              </w:rPr>
            </w:pPr>
            <w:r w:rsidRPr="00DE2F45">
              <w:rPr>
                <w:rFonts w:ascii="Arial" w:eastAsia="Arial" w:hAnsi="Arial" w:cs="Arial"/>
                <w:color w:val="000000"/>
                <w:sz w:val="20"/>
                <w:szCs w:val="20"/>
              </w:rPr>
              <w:t>El responsable deberá informar al solicitante las inconsistencias detectadas, documentos faltantes, problemas de autorización, errores técnicos del contenido, falta de relación con la sección indicada, contenido no publicable o uso de canal no oficial. La comunicación debe indicar qué se debe corregir para reiniciar o continuar la solicitud.</w:t>
            </w:r>
          </w:p>
          <w:p w14:paraId="55EB181A" w14:textId="77777777" w:rsidR="00E971BF" w:rsidRPr="00DE2F45" w:rsidRDefault="00E971BF" w:rsidP="00F020DB">
            <w:pPr>
              <w:jc w:val="both"/>
              <w:rPr>
                <w:rFonts w:ascii="Arial" w:hAnsi="Arial" w:cs="Arial"/>
                <w:sz w:val="20"/>
                <w:szCs w:val="20"/>
              </w:rPr>
            </w:pPr>
          </w:p>
          <w:p w14:paraId="4F2AC73B" w14:textId="77777777" w:rsidR="005247EC" w:rsidRPr="00DE2F45" w:rsidRDefault="005247EC" w:rsidP="00E971BF">
            <w:pPr>
              <w:jc w:val="both"/>
              <w:rPr>
                <w:rFonts w:ascii="Arial" w:hAnsi="Arial" w:cs="Arial"/>
                <w:sz w:val="20"/>
                <w:szCs w:val="20"/>
              </w:rPr>
            </w:pPr>
            <w:r w:rsidRPr="00DE2F45">
              <w:rPr>
                <w:rFonts w:ascii="Arial" w:eastAsia="Arial" w:hAnsi="Arial" w:cs="Arial"/>
                <w:b/>
                <w:color w:val="000000"/>
                <w:sz w:val="20"/>
                <w:szCs w:val="20"/>
              </w:rPr>
              <w:t>Regla de negocio:</w:t>
            </w:r>
            <w:r w:rsidRPr="00DE2F45">
              <w:rPr>
                <w:rFonts w:ascii="Arial" w:eastAsia="Arial" w:hAnsi="Arial" w:cs="Arial"/>
                <w:color w:val="000000"/>
                <w:sz w:val="20"/>
                <w:szCs w:val="20"/>
              </w:rPr>
              <w:t xml:space="preserve"> Si el solicitante remite la información corregida, regresa a la actividad 1; si no remite ajustes, finaliza la gestión de la solicitud con la evidencia de comunicación.</w:t>
            </w:r>
          </w:p>
        </w:tc>
      </w:tr>
      <w:tr w:rsidR="005247EC" w:rsidRPr="00DE2F45" w14:paraId="35F50029" w14:textId="77777777" w:rsidTr="00F020DB">
        <w:trPr>
          <w:jc w:val="center"/>
        </w:trPr>
        <w:tc>
          <w:tcPr>
            <w:tcW w:w="2065" w:type="dxa"/>
            <w:vMerge/>
            <w:tcMar>
              <w:top w:w="80" w:type="dxa"/>
              <w:left w:w="80" w:type="dxa"/>
              <w:bottom w:w="80" w:type="dxa"/>
              <w:right w:w="80" w:type="dxa"/>
            </w:tcMar>
            <w:vAlign w:val="center"/>
          </w:tcPr>
          <w:p w14:paraId="638E7AC5" w14:textId="77777777" w:rsidR="005247EC" w:rsidRPr="00DE2F45" w:rsidRDefault="005247EC" w:rsidP="00F020DB">
            <w:pPr>
              <w:rPr>
                <w:rFonts w:ascii="Arial" w:hAnsi="Arial" w:cs="Arial"/>
                <w:sz w:val="20"/>
                <w:szCs w:val="20"/>
              </w:rPr>
            </w:pPr>
          </w:p>
        </w:tc>
        <w:tc>
          <w:tcPr>
            <w:tcW w:w="8635" w:type="dxa"/>
            <w:tcMar>
              <w:top w:w="80" w:type="dxa"/>
              <w:left w:w="80" w:type="dxa"/>
              <w:bottom w:w="80" w:type="dxa"/>
              <w:right w:w="80" w:type="dxa"/>
            </w:tcMar>
            <w:vAlign w:val="center"/>
          </w:tcPr>
          <w:p w14:paraId="6C08B680" w14:textId="77777777" w:rsidR="005247EC" w:rsidRPr="00DE2F45" w:rsidRDefault="005247EC" w:rsidP="00F020DB">
            <w:pPr>
              <w:jc w:val="both"/>
              <w:rPr>
                <w:rFonts w:ascii="Arial" w:hAnsi="Arial" w:cs="Arial"/>
                <w:sz w:val="20"/>
                <w:szCs w:val="20"/>
              </w:rPr>
            </w:pPr>
            <w:r w:rsidRPr="00DE2F45">
              <w:rPr>
                <w:rFonts w:ascii="Arial" w:eastAsia="Arial" w:hAnsi="Arial" w:cs="Arial"/>
                <w:b/>
                <w:color w:val="000000"/>
                <w:sz w:val="20"/>
                <w:szCs w:val="20"/>
              </w:rPr>
              <w:t>REGISTROS</w:t>
            </w:r>
          </w:p>
          <w:p w14:paraId="254E2BA9" w14:textId="77777777" w:rsidR="005247EC" w:rsidRPr="00DE2F45" w:rsidRDefault="005247EC" w:rsidP="00F020DB">
            <w:pPr>
              <w:spacing w:after="40"/>
              <w:ind w:left="198" w:hanging="113"/>
              <w:jc w:val="both"/>
              <w:rPr>
                <w:rFonts w:ascii="Arial" w:hAnsi="Arial" w:cs="Arial"/>
                <w:sz w:val="20"/>
                <w:szCs w:val="20"/>
              </w:rPr>
            </w:pPr>
            <w:r w:rsidRPr="00DE2F45">
              <w:rPr>
                <w:rFonts w:ascii="Arial" w:eastAsia="Arial" w:hAnsi="Arial" w:cs="Arial"/>
                <w:color w:val="000000"/>
                <w:sz w:val="20"/>
                <w:szCs w:val="20"/>
              </w:rPr>
              <w:t>• Correo de solicitud de ajuste o rechazo.</w:t>
            </w:r>
          </w:p>
          <w:p w14:paraId="42EDC03F" w14:textId="77777777" w:rsidR="005247EC" w:rsidRPr="00DE2F45" w:rsidRDefault="005247EC" w:rsidP="00F020DB">
            <w:pPr>
              <w:spacing w:after="40"/>
              <w:ind w:left="198" w:hanging="113"/>
              <w:jc w:val="both"/>
              <w:rPr>
                <w:rFonts w:ascii="Arial" w:hAnsi="Arial" w:cs="Arial"/>
                <w:sz w:val="20"/>
                <w:szCs w:val="20"/>
              </w:rPr>
            </w:pPr>
            <w:r w:rsidRPr="00DE2F45">
              <w:rPr>
                <w:rFonts w:ascii="Arial" w:eastAsia="Arial" w:hAnsi="Arial" w:cs="Arial"/>
                <w:color w:val="000000"/>
                <w:sz w:val="20"/>
                <w:szCs w:val="20"/>
              </w:rPr>
              <w:t>• Registro de inconsistencias identificadas.</w:t>
            </w:r>
          </w:p>
        </w:tc>
      </w:tr>
      <w:tr w:rsidR="005247EC" w:rsidRPr="00DE2F45" w14:paraId="129D94A5" w14:textId="77777777" w:rsidTr="00F020DB">
        <w:trPr>
          <w:jc w:val="center"/>
        </w:trPr>
        <w:tc>
          <w:tcPr>
            <w:tcW w:w="2065" w:type="dxa"/>
            <w:vMerge/>
            <w:tcMar>
              <w:top w:w="80" w:type="dxa"/>
              <w:left w:w="80" w:type="dxa"/>
              <w:bottom w:w="80" w:type="dxa"/>
              <w:right w:w="80" w:type="dxa"/>
            </w:tcMar>
            <w:vAlign w:val="center"/>
          </w:tcPr>
          <w:p w14:paraId="1314057B" w14:textId="77777777" w:rsidR="005247EC" w:rsidRPr="00DE2F45" w:rsidRDefault="005247EC" w:rsidP="00F020DB">
            <w:pPr>
              <w:rPr>
                <w:rFonts w:ascii="Arial" w:hAnsi="Arial" w:cs="Arial"/>
                <w:sz w:val="20"/>
                <w:szCs w:val="20"/>
              </w:rPr>
            </w:pPr>
          </w:p>
        </w:tc>
        <w:tc>
          <w:tcPr>
            <w:tcW w:w="8635" w:type="dxa"/>
            <w:tcMar>
              <w:top w:w="80" w:type="dxa"/>
              <w:left w:w="80" w:type="dxa"/>
              <w:bottom w:w="80" w:type="dxa"/>
              <w:right w:w="80" w:type="dxa"/>
            </w:tcMar>
            <w:vAlign w:val="center"/>
          </w:tcPr>
          <w:p w14:paraId="0222F855" w14:textId="77777777" w:rsidR="005247EC" w:rsidRPr="00DE2F45" w:rsidRDefault="005247EC" w:rsidP="00F020DB">
            <w:pPr>
              <w:jc w:val="both"/>
              <w:rPr>
                <w:rFonts w:ascii="Arial" w:hAnsi="Arial" w:cs="Arial"/>
                <w:sz w:val="20"/>
                <w:szCs w:val="20"/>
              </w:rPr>
            </w:pPr>
            <w:r w:rsidRPr="00DE2F45">
              <w:rPr>
                <w:rFonts w:ascii="Arial" w:eastAsia="Arial" w:hAnsi="Arial" w:cs="Arial"/>
                <w:b/>
                <w:color w:val="000000"/>
                <w:sz w:val="20"/>
                <w:szCs w:val="20"/>
              </w:rPr>
              <w:t xml:space="preserve">PUNTO DE CONTROL: Sí </w:t>
            </w:r>
            <w:r w:rsidRPr="00DE2F45">
              <w:rPr>
                <w:rFonts w:ascii="Segoe UI Symbol" w:eastAsia="Arial" w:hAnsi="Segoe UI Symbol" w:cs="Segoe UI Symbol"/>
                <w:b/>
                <w:color w:val="000000"/>
                <w:sz w:val="20"/>
                <w:szCs w:val="20"/>
              </w:rPr>
              <w:t>☐</w:t>
            </w:r>
            <w:r w:rsidRPr="00DE2F45">
              <w:rPr>
                <w:rFonts w:ascii="Arial" w:eastAsia="Arial" w:hAnsi="Arial" w:cs="Arial"/>
                <w:b/>
                <w:color w:val="000000"/>
                <w:sz w:val="20"/>
                <w:szCs w:val="20"/>
              </w:rPr>
              <w:t xml:space="preserve">   /   No </w:t>
            </w:r>
            <w:r w:rsidRPr="00DE2F45">
              <w:rPr>
                <w:rFonts w:ascii="Segoe UI Symbol" w:eastAsia="Arial" w:hAnsi="Segoe UI Symbol" w:cs="Segoe UI Symbol"/>
                <w:b/>
                <w:color w:val="000000"/>
                <w:sz w:val="20"/>
                <w:szCs w:val="20"/>
              </w:rPr>
              <w:t>☒</w:t>
            </w:r>
          </w:p>
        </w:tc>
      </w:tr>
      <w:tr w:rsidR="005247EC" w:rsidRPr="00DE2F45" w14:paraId="6930B865" w14:textId="77777777" w:rsidTr="00F020DB">
        <w:trPr>
          <w:jc w:val="center"/>
        </w:trPr>
        <w:tc>
          <w:tcPr>
            <w:tcW w:w="10700" w:type="dxa"/>
            <w:gridSpan w:val="2"/>
            <w:shd w:val="clear" w:color="auto" w:fill="D9EAF7"/>
            <w:tcMar>
              <w:top w:w="80" w:type="dxa"/>
              <w:left w:w="80" w:type="dxa"/>
              <w:bottom w:w="80" w:type="dxa"/>
              <w:right w:w="80" w:type="dxa"/>
            </w:tcMar>
            <w:vAlign w:val="center"/>
          </w:tcPr>
          <w:p w14:paraId="425C4786" w14:textId="77777777" w:rsidR="005247EC" w:rsidRPr="00DE2F45" w:rsidRDefault="005247EC" w:rsidP="00F020DB">
            <w:pPr>
              <w:jc w:val="center"/>
              <w:rPr>
                <w:rFonts w:ascii="Arial" w:hAnsi="Arial" w:cs="Arial"/>
                <w:sz w:val="20"/>
                <w:szCs w:val="20"/>
              </w:rPr>
            </w:pPr>
            <w:r w:rsidRPr="00DE2F45">
              <w:rPr>
                <w:rFonts w:ascii="Arial" w:eastAsia="Arial" w:hAnsi="Arial" w:cs="Arial"/>
                <w:b/>
                <w:color w:val="000000"/>
                <w:sz w:val="20"/>
                <w:szCs w:val="20"/>
              </w:rPr>
              <w:t>PROCEDIMIENTO QUE PROCEDE (SI APLICA): Cierre de solicitud o Subproceso 2 cuando se requiera creación de nueva sección o espacio web.</w:t>
            </w:r>
          </w:p>
        </w:tc>
      </w:tr>
    </w:tbl>
    <w:p w14:paraId="1B399993" w14:textId="406B74FE" w:rsidR="007861E6" w:rsidRPr="00497BB1" w:rsidRDefault="002274A5" w:rsidP="00012C01">
      <w:pPr>
        <w:spacing w:after="0" w:line="240" w:lineRule="auto"/>
        <w:jc w:val="both"/>
        <w:rPr>
          <w:rFonts w:ascii="Arial" w:hAnsi="Arial" w:cs="Arial"/>
          <w:sz w:val="6"/>
          <w:szCs w:val="6"/>
        </w:rPr>
      </w:pPr>
      <w:r>
        <w:rPr>
          <w:rFonts w:ascii="Arial" w:hAnsi="Arial" w:cs="Arial"/>
          <w:sz w:val="6"/>
          <w:szCs w:val="6"/>
        </w:rPr>
        <w:br w:type="textWrapping" w:clear="all"/>
      </w:r>
    </w:p>
    <w:p w14:paraId="45D07CCF" w14:textId="77777777" w:rsidR="00E971BF" w:rsidRPr="00DE2F45" w:rsidRDefault="00E971BF" w:rsidP="00E971BF">
      <w:pPr>
        <w:spacing w:before="120" w:after="80" w:line="240" w:lineRule="auto"/>
        <w:jc w:val="both"/>
      </w:pPr>
      <w:r w:rsidRPr="00DE2F45">
        <w:rPr>
          <w:rFonts w:ascii="Arial" w:eastAsia="Arial" w:hAnsi="Arial"/>
          <w:b/>
          <w:color w:val="0F4761"/>
        </w:rPr>
        <w:t>Subproceso 2. Creación de nuevos espacios o secciones web</w:t>
      </w:r>
    </w:p>
    <w:tbl>
      <w:tblPr>
        <w:tblStyle w:val="Tablaconcuadrcula"/>
        <w:tblW w:w="0" w:type="auto"/>
        <w:jc w:val="center"/>
        <w:tblLook w:val="04A0" w:firstRow="1" w:lastRow="0" w:firstColumn="1" w:lastColumn="0" w:noHBand="0" w:noVBand="1"/>
      </w:tblPr>
      <w:tblGrid>
        <w:gridCol w:w="1980"/>
        <w:gridCol w:w="7365"/>
      </w:tblGrid>
      <w:tr w:rsidR="00AE2B59" w:rsidRPr="00376ABC" w14:paraId="6310BC1A" w14:textId="77777777" w:rsidTr="00AE2B59">
        <w:trPr>
          <w:jc w:val="center"/>
        </w:trPr>
        <w:tc>
          <w:tcPr>
            <w:tcW w:w="9345" w:type="dxa"/>
            <w:gridSpan w:val="2"/>
            <w:shd w:val="clear" w:color="auto" w:fill="D9EAF7"/>
            <w:tcMar>
              <w:top w:w="80" w:type="dxa"/>
              <w:left w:w="80" w:type="dxa"/>
              <w:bottom w:w="80" w:type="dxa"/>
              <w:right w:w="80" w:type="dxa"/>
            </w:tcMar>
            <w:vAlign w:val="center"/>
          </w:tcPr>
          <w:p w14:paraId="1F177C85" w14:textId="77777777" w:rsidR="00AE2B59" w:rsidRPr="00376ABC" w:rsidRDefault="00AE2B59" w:rsidP="00F020DB">
            <w:pPr>
              <w:jc w:val="center"/>
              <w:rPr>
                <w:rFonts w:ascii="Arial" w:hAnsi="Arial" w:cs="Arial"/>
                <w:sz w:val="20"/>
                <w:szCs w:val="20"/>
              </w:rPr>
            </w:pPr>
            <w:r w:rsidRPr="00376ABC">
              <w:rPr>
                <w:rFonts w:ascii="Arial" w:eastAsia="Arial" w:hAnsi="Arial" w:cs="Arial"/>
                <w:b/>
                <w:color w:val="000000"/>
                <w:sz w:val="20"/>
                <w:szCs w:val="20"/>
              </w:rPr>
              <w:t>PROCEDIMIENTO QUE ANTECEDE (SI APLICA): Solicitud clasificada como creación de nueva sección o espacio web.</w:t>
            </w:r>
          </w:p>
        </w:tc>
      </w:tr>
      <w:tr w:rsidR="00AE2B59" w:rsidRPr="00376ABC" w14:paraId="05880F4C" w14:textId="77777777" w:rsidTr="00AE2B59">
        <w:trPr>
          <w:jc w:val="center"/>
        </w:trPr>
        <w:tc>
          <w:tcPr>
            <w:tcW w:w="1980" w:type="dxa"/>
            <w:shd w:val="clear" w:color="auto" w:fill="FFC000"/>
            <w:tcMar>
              <w:top w:w="80" w:type="dxa"/>
              <w:left w:w="80" w:type="dxa"/>
              <w:bottom w:w="80" w:type="dxa"/>
              <w:right w:w="80" w:type="dxa"/>
            </w:tcMar>
            <w:vAlign w:val="center"/>
          </w:tcPr>
          <w:p w14:paraId="140D1DB8" w14:textId="77777777" w:rsidR="00AE2B59" w:rsidRPr="00376ABC" w:rsidRDefault="00AE2B59" w:rsidP="00F020DB">
            <w:pPr>
              <w:jc w:val="center"/>
              <w:rPr>
                <w:rFonts w:ascii="Arial" w:hAnsi="Arial" w:cs="Arial"/>
                <w:sz w:val="20"/>
                <w:szCs w:val="20"/>
              </w:rPr>
            </w:pPr>
            <w:r w:rsidRPr="00376ABC">
              <w:rPr>
                <w:rFonts w:ascii="Arial" w:eastAsia="Arial" w:hAnsi="Arial" w:cs="Arial"/>
                <w:b/>
                <w:color w:val="000000"/>
                <w:sz w:val="20"/>
                <w:szCs w:val="20"/>
              </w:rPr>
              <w:t>ACTIVIDAD</w:t>
            </w:r>
          </w:p>
        </w:tc>
        <w:tc>
          <w:tcPr>
            <w:tcW w:w="7365" w:type="dxa"/>
            <w:shd w:val="clear" w:color="auto" w:fill="FFC000"/>
            <w:tcMar>
              <w:top w:w="80" w:type="dxa"/>
              <w:left w:w="80" w:type="dxa"/>
              <w:bottom w:w="80" w:type="dxa"/>
              <w:right w:w="80" w:type="dxa"/>
            </w:tcMar>
            <w:vAlign w:val="center"/>
          </w:tcPr>
          <w:p w14:paraId="5639E160" w14:textId="77777777" w:rsidR="00AE2B59" w:rsidRPr="00376ABC" w:rsidRDefault="00AE2B59" w:rsidP="00F020DB">
            <w:pPr>
              <w:jc w:val="center"/>
              <w:rPr>
                <w:rFonts w:ascii="Arial" w:hAnsi="Arial" w:cs="Arial"/>
                <w:sz w:val="20"/>
                <w:szCs w:val="20"/>
              </w:rPr>
            </w:pPr>
            <w:r w:rsidRPr="00376ABC">
              <w:rPr>
                <w:rFonts w:ascii="Arial" w:eastAsia="Arial" w:hAnsi="Arial" w:cs="Arial"/>
                <w:b/>
                <w:color w:val="000000"/>
                <w:sz w:val="20"/>
                <w:szCs w:val="20"/>
              </w:rPr>
              <w:t>DESCRIPCIÓN</w:t>
            </w:r>
          </w:p>
        </w:tc>
      </w:tr>
      <w:tr w:rsidR="00AE2B59" w:rsidRPr="00376ABC" w14:paraId="489B4E92" w14:textId="77777777" w:rsidTr="00AE2B59">
        <w:trPr>
          <w:jc w:val="center"/>
        </w:trPr>
        <w:tc>
          <w:tcPr>
            <w:tcW w:w="1980" w:type="dxa"/>
            <w:vMerge w:val="restart"/>
            <w:tcMar>
              <w:top w:w="80" w:type="dxa"/>
              <w:left w:w="80" w:type="dxa"/>
              <w:bottom w:w="80" w:type="dxa"/>
              <w:right w:w="80" w:type="dxa"/>
            </w:tcMar>
            <w:vAlign w:val="center"/>
          </w:tcPr>
          <w:p w14:paraId="4FBF8DE8" w14:textId="77777777" w:rsidR="00AE2B59" w:rsidRPr="00376ABC" w:rsidRDefault="00AE2B59" w:rsidP="00F020DB">
            <w:pPr>
              <w:rPr>
                <w:rFonts w:ascii="Arial" w:hAnsi="Arial" w:cs="Arial"/>
                <w:sz w:val="20"/>
                <w:szCs w:val="20"/>
              </w:rPr>
            </w:pPr>
            <w:r w:rsidRPr="00376ABC">
              <w:rPr>
                <w:rFonts w:ascii="Arial" w:eastAsia="Arial" w:hAnsi="Arial" w:cs="Arial"/>
                <w:b/>
                <w:color w:val="000000"/>
                <w:sz w:val="20"/>
                <w:szCs w:val="20"/>
              </w:rPr>
              <w:t>1. Evaluar solicitud de creación de nuevo espacio web</w:t>
            </w:r>
          </w:p>
        </w:tc>
        <w:tc>
          <w:tcPr>
            <w:tcW w:w="7365" w:type="dxa"/>
            <w:tcMar>
              <w:top w:w="80" w:type="dxa"/>
              <w:left w:w="80" w:type="dxa"/>
              <w:bottom w:w="80" w:type="dxa"/>
              <w:right w:w="80" w:type="dxa"/>
            </w:tcMar>
            <w:vAlign w:val="center"/>
          </w:tcPr>
          <w:p w14:paraId="02B3D913" w14:textId="77777777" w:rsidR="00AE2B59" w:rsidRPr="00376ABC" w:rsidRDefault="00AE2B59" w:rsidP="00F020DB">
            <w:pPr>
              <w:jc w:val="both"/>
              <w:rPr>
                <w:rFonts w:ascii="Arial" w:hAnsi="Arial" w:cs="Arial"/>
                <w:sz w:val="20"/>
                <w:szCs w:val="20"/>
              </w:rPr>
            </w:pPr>
            <w:r w:rsidRPr="00376ABC">
              <w:rPr>
                <w:rFonts w:ascii="Arial" w:eastAsia="Arial" w:hAnsi="Arial" w:cs="Arial"/>
                <w:b/>
                <w:color w:val="000000"/>
                <w:sz w:val="20"/>
                <w:szCs w:val="20"/>
              </w:rPr>
              <w:t>RESPONSABLE:</w:t>
            </w:r>
            <w:r w:rsidRPr="00376ABC">
              <w:rPr>
                <w:rFonts w:ascii="Arial" w:eastAsia="Arial" w:hAnsi="Arial" w:cs="Arial"/>
                <w:color w:val="000000"/>
                <w:sz w:val="20"/>
                <w:szCs w:val="20"/>
              </w:rPr>
              <w:t xml:space="preserve"> </w:t>
            </w:r>
            <w:proofErr w:type="spellStart"/>
            <w:r w:rsidRPr="00376ABC">
              <w:rPr>
                <w:rFonts w:ascii="Arial" w:eastAsia="Arial" w:hAnsi="Arial" w:cs="Arial"/>
                <w:color w:val="000000"/>
                <w:sz w:val="20"/>
                <w:szCs w:val="20"/>
              </w:rPr>
              <w:t>Webmaster</w:t>
            </w:r>
            <w:proofErr w:type="spellEnd"/>
            <w:r w:rsidRPr="00376ABC">
              <w:rPr>
                <w:rFonts w:ascii="Arial" w:eastAsia="Arial" w:hAnsi="Arial" w:cs="Arial"/>
                <w:color w:val="000000"/>
                <w:sz w:val="20"/>
                <w:szCs w:val="20"/>
              </w:rPr>
              <w:t xml:space="preserve"> o administrador de contenido. En caso de imposibilidad formal, asumirá el servidor o contratista designado por la coordinación del Grupo de Comunicaciones y Prensa.</w:t>
            </w:r>
          </w:p>
        </w:tc>
      </w:tr>
      <w:tr w:rsidR="00AE2B59" w:rsidRPr="00376ABC" w14:paraId="0275DA77" w14:textId="77777777" w:rsidTr="00AE2B59">
        <w:trPr>
          <w:jc w:val="center"/>
        </w:trPr>
        <w:tc>
          <w:tcPr>
            <w:tcW w:w="1980" w:type="dxa"/>
            <w:vMerge/>
            <w:tcMar>
              <w:top w:w="80" w:type="dxa"/>
              <w:left w:w="80" w:type="dxa"/>
              <w:bottom w:w="80" w:type="dxa"/>
              <w:right w:w="80" w:type="dxa"/>
            </w:tcMar>
            <w:vAlign w:val="center"/>
          </w:tcPr>
          <w:p w14:paraId="09221860" w14:textId="77777777" w:rsidR="00AE2B59" w:rsidRPr="00376ABC" w:rsidRDefault="00AE2B59" w:rsidP="00F020DB">
            <w:pPr>
              <w:rPr>
                <w:rFonts w:ascii="Arial" w:hAnsi="Arial" w:cs="Arial"/>
                <w:sz w:val="20"/>
                <w:szCs w:val="20"/>
              </w:rPr>
            </w:pPr>
          </w:p>
        </w:tc>
        <w:tc>
          <w:tcPr>
            <w:tcW w:w="7365" w:type="dxa"/>
            <w:tcMar>
              <w:top w:w="80" w:type="dxa"/>
              <w:left w:w="80" w:type="dxa"/>
              <w:bottom w:w="80" w:type="dxa"/>
              <w:right w:w="80" w:type="dxa"/>
            </w:tcMar>
            <w:vAlign w:val="center"/>
          </w:tcPr>
          <w:p w14:paraId="7C0DE37A" w14:textId="77777777" w:rsidR="00AE2B59" w:rsidRDefault="00AE2B59" w:rsidP="00F020DB">
            <w:pPr>
              <w:jc w:val="both"/>
              <w:rPr>
                <w:rFonts w:ascii="Arial" w:eastAsia="Arial" w:hAnsi="Arial" w:cs="Arial"/>
                <w:color w:val="000000"/>
                <w:sz w:val="20"/>
                <w:szCs w:val="20"/>
              </w:rPr>
            </w:pPr>
            <w:r w:rsidRPr="00376ABC">
              <w:rPr>
                <w:rFonts w:ascii="Arial" w:eastAsia="Arial" w:hAnsi="Arial" w:cs="Arial"/>
                <w:color w:val="000000"/>
                <w:sz w:val="20"/>
                <w:szCs w:val="20"/>
              </w:rPr>
              <w:t>El responsable deberá evaluar si la solicitud corresponde a la creación de un nuevo espacio, sección, micrositio o estructura dentro del portal web institucional, y no a una actualización simple de contenido o a un desarrollo ajeno al portal web del Ministerio.</w:t>
            </w:r>
          </w:p>
          <w:p w14:paraId="29599C7F" w14:textId="77777777" w:rsidR="00AE2B59" w:rsidRPr="00376ABC" w:rsidRDefault="00AE2B59" w:rsidP="00F020DB">
            <w:pPr>
              <w:jc w:val="both"/>
              <w:rPr>
                <w:rFonts w:ascii="Arial" w:hAnsi="Arial" w:cs="Arial"/>
                <w:sz w:val="20"/>
                <w:szCs w:val="20"/>
              </w:rPr>
            </w:pPr>
          </w:p>
          <w:p w14:paraId="3BDCBFE6" w14:textId="77777777" w:rsidR="00AE2B59" w:rsidRPr="00376ABC" w:rsidRDefault="00AE2B59" w:rsidP="00AE2B59">
            <w:pPr>
              <w:jc w:val="both"/>
              <w:rPr>
                <w:rFonts w:ascii="Arial" w:hAnsi="Arial" w:cs="Arial"/>
                <w:sz w:val="20"/>
                <w:szCs w:val="20"/>
              </w:rPr>
            </w:pPr>
            <w:r w:rsidRPr="00376ABC">
              <w:rPr>
                <w:rFonts w:ascii="Arial" w:eastAsia="Arial" w:hAnsi="Arial" w:cs="Arial"/>
                <w:b/>
                <w:color w:val="000000"/>
                <w:sz w:val="20"/>
                <w:szCs w:val="20"/>
              </w:rPr>
              <w:t>¿La solicitud corresponde a creación de nuevo espacio en el portal web institucional?</w:t>
            </w:r>
          </w:p>
          <w:p w14:paraId="1EBAA8B5" w14:textId="77777777" w:rsidR="00AE2B59" w:rsidRPr="00376ABC" w:rsidRDefault="00AE2B59" w:rsidP="00AE2B59">
            <w:pPr>
              <w:ind w:left="198" w:hanging="113"/>
              <w:jc w:val="both"/>
              <w:rPr>
                <w:rFonts w:ascii="Arial" w:hAnsi="Arial" w:cs="Arial"/>
                <w:sz w:val="20"/>
                <w:szCs w:val="20"/>
              </w:rPr>
            </w:pPr>
            <w:r w:rsidRPr="00376ABC">
              <w:rPr>
                <w:rFonts w:ascii="Arial" w:eastAsia="Arial" w:hAnsi="Arial" w:cs="Arial"/>
                <w:color w:val="000000"/>
                <w:sz w:val="20"/>
                <w:szCs w:val="20"/>
              </w:rPr>
              <w:t>• Sí: continúa con la actividad 2.</w:t>
            </w:r>
          </w:p>
          <w:p w14:paraId="79E6EC89" w14:textId="77777777" w:rsidR="00AE2B59" w:rsidRPr="00376ABC" w:rsidRDefault="00AE2B59" w:rsidP="00AE2B59">
            <w:pPr>
              <w:ind w:left="198" w:hanging="113"/>
              <w:jc w:val="both"/>
              <w:rPr>
                <w:rFonts w:ascii="Arial" w:hAnsi="Arial" w:cs="Arial"/>
                <w:sz w:val="20"/>
                <w:szCs w:val="20"/>
              </w:rPr>
            </w:pPr>
            <w:r w:rsidRPr="00376ABC">
              <w:rPr>
                <w:rFonts w:ascii="Arial" w:eastAsia="Arial" w:hAnsi="Arial" w:cs="Arial"/>
                <w:color w:val="000000"/>
                <w:sz w:val="20"/>
                <w:szCs w:val="20"/>
              </w:rPr>
              <w:lastRenderedPageBreak/>
              <w:t>• No, corresponde a publicación o actualización simple: regresa al subproceso 1, actividad 3.</w:t>
            </w:r>
          </w:p>
          <w:p w14:paraId="2B0D3A3C" w14:textId="77777777" w:rsidR="00AE2B59" w:rsidRDefault="00AE2B59" w:rsidP="00F020DB">
            <w:pPr>
              <w:spacing w:after="40"/>
              <w:ind w:left="198" w:hanging="113"/>
              <w:jc w:val="both"/>
              <w:rPr>
                <w:rFonts w:ascii="Arial" w:eastAsia="Arial" w:hAnsi="Arial" w:cs="Arial"/>
                <w:color w:val="000000"/>
                <w:sz w:val="20"/>
                <w:szCs w:val="20"/>
              </w:rPr>
            </w:pPr>
            <w:r w:rsidRPr="00376ABC">
              <w:rPr>
                <w:rFonts w:ascii="Arial" w:eastAsia="Arial" w:hAnsi="Arial" w:cs="Arial"/>
                <w:color w:val="000000"/>
                <w:sz w:val="20"/>
                <w:szCs w:val="20"/>
              </w:rPr>
              <w:t>• No corresponde al portal web institucional: finaliza con comunicación al solicitante.</w:t>
            </w:r>
          </w:p>
          <w:p w14:paraId="342D6792" w14:textId="77777777" w:rsidR="00AE2B59" w:rsidRPr="00EC569B" w:rsidRDefault="00AE2B59" w:rsidP="00F020DB">
            <w:pPr>
              <w:spacing w:after="40"/>
              <w:ind w:left="198" w:hanging="113"/>
              <w:jc w:val="both"/>
              <w:rPr>
                <w:rFonts w:ascii="Arial" w:hAnsi="Arial" w:cs="Arial"/>
                <w:sz w:val="14"/>
                <w:szCs w:val="14"/>
              </w:rPr>
            </w:pPr>
          </w:p>
          <w:p w14:paraId="357FCA04" w14:textId="77777777" w:rsidR="00AE2B59" w:rsidRPr="00376ABC" w:rsidRDefault="00AE2B59" w:rsidP="00AE2B59">
            <w:pPr>
              <w:jc w:val="both"/>
              <w:rPr>
                <w:rFonts w:ascii="Arial" w:hAnsi="Arial" w:cs="Arial"/>
                <w:sz w:val="20"/>
                <w:szCs w:val="20"/>
              </w:rPr>
            </w:pPr>
            <w:r w:rsidRPr="00376ABC">
              <w:rPr>
                <w:rFonts w:ascii="Arial" w:eastAsia="Arial" w:hAnsi="Arial" w:cs="Arial"/>
                <w:b/>
                <w:color w:val="000000"/>
                <w:sz w:val="20"/>
                <w:szCs w:val="20"/>
              </w:rPr>
              <w:t>Regla de negocio:</w:t>
            </w:r>
            <w:r w:rsidRPr="00376ABC">
              <w:rPr>
                <w:rFonts w:ascii="Arial" w:eastAsia="Arial" w:hAnsi="Arial" w:cs="Arial"/>
                <w:color w:val="000000"/>
                <w:sz w:val="20"/>
                <w:szCs w:val="20"/>
              </w:rPr>
              <w:t xml:space="preserve"> Si corresponde a creación de nuevo espacio, continúa con la actividad 2; si es publicación o actualización simple, regresa al subproceso 1 actividad 3; si no corresponde al portal, finaliza con comunicación.</w:t>
            </w:r>
          </w:p>
        </w:tc>
      </w:tr>
      <w:tr w:rsidR="00AE2B59" w:rsidRPr="00376ABC" w14:paraId="6156EE4E" w14:textId="77777777" w:rsidTr="00AE2B59">
        <w:trPr>
          <w:jc w:val="center"/>
        </w:trPr>
        <w:tc>
          <w:tcPr>
            <w:tcW w:w="1980" w:type="dxa"/>
            <w:vMerge/>
            <w:tcMar>
              <w:top w:w="80" w:type="dxa"/>
              <w:left w:w="80" w:type="dxa"/>
              <w:bottom w:w="80" w:type="dxa"/>
              <w:right w:w="80" w:type="dxa"/>
            </w:tcMar>
            <w:vAlign w:val="center"/>
          </w:tcPr>
          <w:p w14:paraId="7E4AC6FE" w14:textId="77777777" w:rsidR="00AE2B59" w:rsidRPr="00376ABC" w:rsidRDefault="00AE2B59" w:rsidP="00F020DB">
            <w:pPr>
              <w:rPr>
                <w:rFonts w:ascii="Arial" w:hAnsi="Arial" w:cs="Arial"/>
                <w:sz w:val="20"/>
                <w:szCs w:val="20"/>
              </w:rPr>
            </w:pPr>
          </w:p>
        </w:tc>
        <w:tc>
          <w:tcPr>
            <w:tcW w:w="7365" w:type="dxa"/>
            <w:tcMar>
              <w:top w:w="80" w:type="dxa"/>
              <w:left w:w="80" w:type="dxa"/>
              <w:bottom w:w="80" w:type="dxa"/>
              <w:right w:w="80" w:type="dxa"/>
            </w:tcMar>
            <w:vAlign w:val="center"/>
          </w:tcPr>
          <w:p w14:paraId="15C0EE39" w14:textId="77777777" w:rsidR="00AE2B59" w:rsidRPr="00376ABC" w:rsidRDefault="00AE2B59" w:rsidP="00F020DB">
            <w:pPr>
              <w:jc w:val="both"/>
              <w:rPr>
                <w:rFonts w:ascii="Arial" w:hAnsi="Arial" w:cs="Arial"/>
                <w:sz w:val="20"/>
                <w:szCs w:val="20"/>
              </w:rPr>
            </w:pPr>
            <w:r w:rsidRPr="00376ABC">
              <w:rPr>
                <w:rFonts w:ascii="Arial" w:eastAsia="Arial" w:hAnsi="Arial" w:cs="Arial"/>
                <w:b/>
                <w:color w:val="000000"/>
                <w:sz w:val="20"/>
                <w:szCs w:val="20"/>
              </w:rPr>
              <w:t>REGISTROS</w:t>
            </w:r>
          </w:p>
          <w:p w14:paraId="257FB323" w14:textId="77777777" w:rsidR="00AE2B59" w:rsidRPr="00376ABC" w:rsidRDefault="00AE2B59" w:rsidP="00EC569B">
            <w:pPr>
              <w:ind w:left="198" w:hanging="113"/>
              <w:jc w:val="both"/>
              <w:rPr>
                <w:rFonts w:ascii="Arial" w:hAnsi="Arial" w:cs="Arial"/>
                <w:sz w:val="20"/>
                <w:szCs w:val="20"/>
              </w:rPr>
            </w:pPr>
            <w:r w:rsidRPr="00376ABC">
              <w:rPr>
                <w:rFonts w:ascii="Arial" w:eastAsia="Arial" w:hAnsi="Arial" w:cs="Arial"/>
                <w:color w:val="000000"/>
                <w:sz w:val="20"/>
                <w:szCs w:val="20"/>
              </w:rPr>
              <w:t>• Solicitud de creación de espacio web.</w:t>
            </w:r>
          </w:p>
          <w:p w14:paraId="2F08028F" w14:textId="77777777" w:rsidR="00AE2B59" w:rsidRPr="00376ABC" w:rsidRDefault="00AE2B59" w:rsidP="00EC569B">
            <w:pPr>
              <w:ind w:left="198" w:hanging="113"/>
              <w:jc w:val="both"/>
              <w:rPr>
                <w:rFonts w:ascii="Arial" w:hAnsi="Arial" w:cs="Arial"/>
                <w:sz w:val="20"/>
                <w:szCs w:val="20"/>
              </w:rPr>
            </w:pPr>
            <w:r w:rsidRPr="00376ABC">
              <w:rPr>
                <w:rFonts w:ascii="Arial" w:eastAsia="Arial" w:hAnsi="Arial" w:cs="Arial"/>
                <w:color w:val="000000"/>
                <w:sz w:val="20"/>
                <w:szCs w:val="20"/>
              </w:rPr>
              <w:t>• Soportes iniciales de alcance.</w:t>
            </w:r>
          </w:p>
        </w:tc>
      </w:tr>
      <w:tr w:rsidR="00AE2B59" w:rsidRPr="00376ABC" w14:paraId="42B2C4CF" w14:textId="77777777" w:rsidTr="00AE2B59">
        <w:trPr>
          <w:jc w:val="center"/>
        </w:trPr>
        <w:tc>
          <w:tcPr>
            <w:tcW w:w="1980" w:type="dxa"/>
            <w:vMerge/>
            <w:tcMar>
              <w:top w:w="80" w:type="dxa"/>
              <w:left w:w="80" w:type="dxa"/>
              <w:bottom w:w="80" w:type="dxa"/>
              <w:right w:w="80" w:type="dxa"/>
            </w:tcMar>
            <w:vAlign w:val="center"/>
          </w:tcPr>
          <w:p w14:paraId="5F0115AE" w14:textId="77777777" w:rsidR="00AE2B59" w:rsidRPr="00376ABC" w:rsidRDefault="00AE2B59" w:rsidP="00F020DB">
            <w:pPr>
              <w:rPr>
                <w:rFonts w:ascii="Arial" w:hAnsi="Arial" w:cs="Arial"/>
                <w:sz w:val="20"/>
                <w:szCs w:val="20"/>
              </w:rPr>
            </w:pPr>
          </w:p>
        </w:tc>
        <w:tc>
          <w:tcPr>
            <w:tcW w:w="7365" w:type="dxa"/>
            <w:tcMar>
              <w:top w:w="80" w:type="dxa"/>
              <w:left w:w="80" w:type="dxa"/>
              <w:bottom w:w="80" w:type="dxa"/>
              <w:right w:w="80" w:type="dxa"/>
            </w:tcMar>
            <w:vAlign w:val="center"/>
          </w:tcPr>
          <w:p w14:paraId="47A98AE7" w14:textId="77777777" w:rsidR="00AE2B59" w:rsidRPr="00376ABC" w:rsidRDefault="00AE2B59" w:rsidP="00F020DB">
            <w:pPr>
              <w:jc w:val="both"/>
              <w:rPr>
                <w:rFonts w:ascii="Arial" w:hAnsi="Arial" w:cs="Arial"/>
                <w:sz w:val="20"/>
                <w:szCs w:val="20"/>
              </w:rPr>
            </w:pPr>
            <w:r w:rsidRPr="00376ABC">
              <w:rPr>
                <w:rFonts w:ascii="Arial" w:eastAsia="Arial" w:hAnsi="Arial" w:cs="Arial"/>
                <w:b/>
                <w:color w:val="000000"/>
                <w:sz w:val="20"/>
                <w:szCs w:val="20"/>
              </w:rPr>
              <w:t xml:space="preserve">PUNTO DE CONTROL: Sí </w:t>
            </w:r>
            <w:r w:rsidRPr="00376ABC">
              <w:rPr>
                <w:rFonts w:ascii="Segoe UI Symbol" w:eastAsia="Arial" w:hAnsi="Segoe UI Symbol" w:cs="Segoe UI Symbol"/>
                <w:b/>
                <w:color w:val="000000"/>
                <w:sz w:val="20"/>
                <w:szCs w:val="20"/>
              </w:rPr>
              <w:t>☒</w:t>
            </w:r>
            <w:r w:rsidRPr="00376ABC">
              <w:rPr>
                <w:rFonts w:ascii="Arial" w:eastAsia="Arial" w:hAnsi="Arial" w:cs="Arial"/>
                <w:b/>
                <w:color w:val="000000"/>
                <w:sz w:val="20"/>
                <w:szCs w:val="20"/>
              </w:rPr>
              <w:t xml:space="preserve">   /   No </w:t>
            </w:r>
            <w:r w:rsidRPr="00376ABC">
              <w:rPr>
                <w:rFonts w:ascii="Segoe UI Symbol" w:eastAsia="Arial" w:hAnsi="Segoe UI Symbol" w:cs="Segoe UI Symbol"/>
                <w:b/>
                <w:color w:val="000000"/>
                <w:sz w:val="20"/>
                <w:szCs w:val="20"/>
              </w:rPr>
              <w:t>☐</w:t>
            </w:r>
          </w:p>
          <w:p w14:paraId="4E429FD3" w14:textId="77777777" w:rsidR="00AE2B59" w:rsidRPr="00376ABC" w:rsidRDefault="00AE2B59" w:rsidP="00EC569B">
            <w:pPr>
              <w:jc w:val="both"/>
              <w:rPr>
                <w:rFonts w:ascii="Arial" w:hAnsi="Arial" w:cs="Arial"/>
                <w:sz w:val="20"/>
                <w:szCs w:val="20"/>
              </w:rPr>
            </w:pPr>
            <w:r w:rsidRPr="00376ABC">
              <w:rPr>
                <w:rFonts w:ascii="Arial" w:eastAsia="Arial" w:hAnsi="Arial" w:cs="Arial"/>
                <w:b/>
                <w:color w:val="000000"/>
                <w:sz w:val="20"/>
                <w:szCs w:val="20"/>
              </w:rPr>
              <w:t>Tipo de control:</w:t>
            </w:r>
            <w:r w:rsidRPr="00376ABC">
              <w:rPr>
                <w:rFonts w:ascii="Arial" w:eastAsia="Arial" w:hAnsi="Arial" w:cs="Arial"/>
                <w:color w:val="000000"/>
                <w:sz w:val="20"/>
                <w:szCs w:val="20"/>
              </w:rPr>
              <w:t xml:space="preserve"> Preventivo / operativo</w:t>
            </w:r>
          </w:p>
          <w:p w14:paraId="6CFA4EAC" w14:textId="77777777" w:rsidR="00AE2B59" w:rsidRPr="00376ABC" w:rsidRDefault="00AE2B59" w:rsidP="00EC569B">
            <w:pPr>
              <w:jc w:val="both"/>
              <w:rPr>
                <w:rFonts w:ascii="Arial" w:hAnsi="Arial" w:cs="Arial"/>
                <w:sz w:val="20"/>
                <w:szCs w:val="20"/>
              </w:rPr>
            </w:pPr>
            <w:r w:rsidRPr="00376ABC">
              <w:rPr>
                <w:rFonts w:ascii="Arial" w:eastAsia="Arial" w:hAnsi="Arial" w:cs="Arial"/>
                <w:b/>
                <w:color w:val="000000"/>
                <w:sz w:val="20"/>
                <w:szCs w:val="20"/>
              </w:rPr>
              <w:t>Se controla que:</w:t>
            </w:r>
            <w:r w:rsidRPr="00376ABC">
              <w:rPr>
                <w:rFonts w:ascii="Arial" w:eastAsia="Arial" w:hAnsi="Arial" w:cs="Arial"/>
                <w:color w:val="000000"/>
                <w:sz w:val="20"/>
                <w:szCs w:val="20"/>
              </w:rPr>
              <w:t xml:space="preserve"> la solicitud corresponda realmente a creación de nueva sección o espacio web institucional.</w:t>
            </w:r>
          </w:p>
          <w:p w14:paraId="59A90156" w14:textId="77777777" w:rsidR="00AE2B59" w:rsidRPr="00376ABC" w:rsidRDefault="00AE2B59" w:rsidP="00EC569B">
            <w:pPr>
              <w:jc w:val="both"/>
              <w:rPr>
                <w:rFonts w:ascii="Arial" w:hAnsi="Arial" w:cs="Arial"/>
                <w:sz w:val="20"/>
                <w:szCs w:val="20"/>
              </w:rPr>
            </w:pPr>
            <w:r w:rsidRPr="00376ABC">
              <w:rPr>
                <w:rFonts w:ascii="Arial" w:eastAsia="Arial" w:hAnsi="Arial" w:cs="Arial"/>
                <w:b/>
                <w:color w:val="000000"/>
                <w:sz w:val="20"/>
                <w:szCs w:val="20"/>
              </w:rPr>
              <w:t>Riesgo asociado:</w:t>
            </w:r>
            <w:r w:rsidRPr="00376ABC">
              <w:rPr>
                <w:rFonts w:ascii="Arial" w:eastAsia="Arial" w:hAnsi="Arial" w:cs="Arial"/>
                <w:color w:val="000000"/>
                <w:sz w:val="20"/>
                <w:szCs w:val="20"/>
              </w:rPr>
              <w:t xml:space="preserve"> activar un flujo de creación cuando correspondía a una actualización simple o a una solicitud que no pertenece al portal.</w:t>
            </w:r>
          </w:p>
          <w:p w14:paraId="43A52CF7" w14:textId="77777777" w:rsidR="00AE2B59" w:rsidRPr="00376ABC" w:rsidRDefault="00AE2B59" w:rsidP="00EC569B">
            <w:pPr>
              <w:jc w:val="both"/>
              <w:rPr>
                <w:rFonts w:ascii="Arial" w:hAnsi="Arial" w:cs="Arial"/>
                <w:sz w:val="20"/>
                <w:szCs w:val="20"/>
              </w:rPr>
            </w:pPr>
            <w:r w:rsidRPr="00376ABC">
              <w:rPr>
                <w:rFonts w:ascii="Arial" w:eastAsia="Arial" w:hAnsi="Arial" w:cs="Arial"/>
                <w:b/>
                <w:color w:val="000000"/>
                <w:sz w:val="20"/>
                <w:szCs w:val="20"/>
              </w:rPr>
              <w:t>Control aplicado:</w:t>
            </w:r>
            <w:r w:rsidRPr="00376ABC">
              <w:rPr>
                <w:rFonts w:ascii="Arial" w:eastAsia="Arial" w:hAnsi="Arial" w:cs="Arial"/>
                <w:color w:val="000000"/>
                <w:sz w:val="20"/>
                <w:szCs w:val="20"/>
              </w:rPr>
              <w:t xml:space="preserve"> revisión inicial de alcance y pertinencia de la solicitud.</w:t>
            </w:r>
          </w:p>
          <w:p w14:paraId="32BAC8B6" w14:textId="77777777" w:rsidR="00AE2B59" w:rsidRPr="00376ABC" w:rsidRDefault="00AE2B59" w:rsidP="00EC569B">
            <w:pPr>
              <w:jc w:val="both"/>
              <w:rPr>
                <w:rFonts w:ascii="Arial" w:hAnsi="Arial" w:cs="Arial"/>
                <w:sz w:val="20"/>
                <w:szCs w:val="20"/>
              </w:rPr>
            </w:pPr>
            <w:r w:rsidRPr="00376ABC">
              <w:rPr>
                <w:rFonts w:ascii="Arial" w:eastAsia="Arial" w:hAnsi="Arial" w:cs="Arial"/>
                <w:b/>
                <w:color w:val="000000"/>
                <w:sz w:val="20"/>
                <w:szCs w:val="20"/>
              </w:rPr>
              <w:t>Línea de defensa:</w:t>
            </w:r>
            <w:r w:rsidRPr="00376ABC">
              <w:rPr>
                <w:rFonts w:ascii="Arial" w:eastAsia="Arial" w:hAnsi="Arial" w:cs="Arial"/>
                <w:color w:val="000000"/>
                <w:sz w:val="20"/>
                <w:szCs w:val="20"/>
              </w:rPr>
              <w:t xml:space="preserve"> Primera línea.</w:t>
            </w:r>
          </w:p>
        </w:tc>
      </w:tr>
      <w:tr w:rsidR="00AE2B59" w:rsidRPr="00376ABC" w14:paraId="104C62DF" w14:textId="77777777" w:rsidTr="00AE2B59">
        <w:trPr>
          <w:jc w:val="center"/>
        </w:trPr>
        <w:tc>
          <w:tcPr>
            <w:tcW w:w="1980" w:type="dxa"/>
            <w:vMerge w:val="restart"/>
            <w:tcMar>
              <w:top w:w="80" w:type="dxa"/>
              <w:left w:w="80" w:type="dxa"/>
              <w:bottom w:w="80" w:type="dxa"/>
              <w:right w:w="80" w:type="dxa"/>
            </w:tcMar>
            <w:vAlign w:val="center"/>
          </w:tcPr>
          <w:p w14:paraId="5F35191B" w14:textId="77777777" w:rsidR="00AE2B59" w:rsidRPr="00376ABC" w:rsidRDefault="00AE2B59" w:rsidP="00F020DB">
            <w:pPr>
              <w:rPr>
                <w:rFonts w:ascii="Arial" w:hAnsi="Arial" w:cs="Arial"/>
                <w:sz w:val="20"/>
                <w:szCs w:val="20"/>
              </w:rPr>
            </w:pPr>
            <w:r w:rsidRPr="00376ABC">
              <w:rPr>
                <w:rFonts w:ascii="Arial" w:eastAsia="Arial" w:hAnsi="Arial" w:cs="Arial"/>
                <w:b/>
                <w:color w:val="000000"/>
                <w:sz w:val="20"/>
                <w:szCs w:val="20"/>
              </w:rPr>
              <w:t>2. Definir competencia de Comunicaciones o TIC</w:t>
            </w:r>
          </w:p>
        </w:tc>
        <w:tc>
          <w:tcPr>
            <w:tcW w:w="7365" w:type="dxa"/>
            <w:tcMar>
              <w:top w:w="80" w:type="dxa"/>
              <w:left w:w="80" w:type="dxa"/>
              <w:bottom w:w="80" w:type="dxa"/>
              <w:right w:w="80" w:type="dxa"/>
            </w:tcMar>
            <w:vAlign w:val="center"/>
          </w:tcPr>
          <w:p w14:paraId="13110DD5" w14:textId="77777777" w:rsidR="00AE2B59" w:rsidRPr="00376ABC" w:rsidRDefault="00AE2B59" w:rsidP="00F020DB">
            <w:pPr>
              <w:jc w:val="both"/>
              <w:rPr>
                <w:rFonts w:ascii="Arial" w:hAnsi="Arial" w:cs="Arial"/>
                <w:sz w:val="20"/>
                <w:szCs w:val="20"/>
              </w:rPr>
            </w:pPr>
            <w:r w:rsidRPr="00376ABC">
              <w:rPr>
                <w:rFonts w:ascii="Arial" w:eastAsia="Arial" w:hAnsi="Arial" w:cs="Arial"/>
                <w:b/>
                <w:color w:val="000000"/>
                <w:sz w:val="20"/>
                <w:szCs w:val="20"/>
              </w:rPr>
              <w:t>RESPONSABLE:</w:t>
            </w:r>
            <w:r w:rsidRPr="00376ABC">
              <w:rPr>
                <w:rFonts w:ascii="Arial" w:eastAsia="Arial" w:hAnsi="Arial" w:cs="Arial"/>
                <w:color w:val="000000"/>
                <w:sz w:val="20"/>
                <w:szCs w:val="20"/>
              </w:rPr>
              <w:t xml:space="preserve"> </w:t>
            </w:r>
            <w:proofErr w:type="spellStart"/>
            <w:r w:rsidRPr="00376ABC">
              <w:rPr>
                <w:rFonts w:ascii="Arial" w:eastAsia="Arial" w:hAnsi="Arial" w:cs="Arial"/>
                <w:color w:val="000000"/>
                <w:sz w:val="20"/>
                <w:szCs w:val="20"/>
              </w:rPr>
              <w:t>Webmaster</w:t>
            </w:r>
            <w:proofErr w:type="spellEnd"/>
            <w:r w:rsidRPr="00376ABC">
              <w:rPr>
                <w:rFonts w:ascii="Arial" w:eastAsia="Arial" w:hAnsi="Arial" w:cs="Arial"/>
                <w:color w:val="000000"/>
                <w:sz w:val="20"/>
                <w:szCs w:val="20"/>
              </w:rPr>
              <w:t xml:space="preserve"> o administrador de contenido. En caso de imposibilidad formal, asumirá el servidor o contratista designado por la coordinación del Grupo de Comunicaciones y Prensa.</w:t>
            </w:r>
          </w:p>
        </w:tc>
      </w:tr>
      <w:tr w:rsidR="00AE2B59" w:rsidRPr="00376ABC" w14:paraId="25A9C170" w14:textId="77777777" w:rsidTr="00AE2B59">
        <w:trPr>
          <w:jc w:val="center"/>
        </w:trPr>
        <w:tc>
          <w:tcPr>
            <w:tcW w:w="1980" w:type="dxa"/>
            <w:vMerge/>
            <w:tcMar>
              <w:top w:w="80" w:type="dxa"/>
              <w:left w:w="80" w:type="dxa"/>
              <w:bottom w:w="80" w:type="dxa"/>
              <w:right w:w="80" w:type="dxa"/>
            </w:tcMar>
            <w:vAlign w:val="center"/>
          </w:tcPr>
          <w:p w14:paraId="5D79CB38" w14:textId="77777777" w:rsidR="00AE2B59" w:rsidRPr="00376ABC" w:rsidRDefault="00AE2B59" w:rsidP="00F020DB">
            <w:pPr>
              <w:rPr>
                <w:rFonts w:ascii="Arial" w:hAnsi="Arial" w:cs="Arial"/>
                <w:sz w:val="20"/>
                <w:szCs w:val="20"/>
              </w:rPr>
            </w:pPr>
          </w:p>
        </w:tc>
        <w:tc>
          <w:tcPr>
            <w:tcW w:w="7365" w:type="dxa"/>
            <w:tcMar>
              <w:top w:w="80" w:type="dxa"/>
              <w:left w:w="80" w:type="dxa"/>
              <w:bottom w:w="80" w:type="dxa"/>
              <w:right w:w="80" w:type="dxa"/>
            </w:tcMar>
            <w:vAlign w:val="center"/>
          </w:tcPr>
          <w:p w14:paraId="247604C1" w14:textId="77777777" w:rsidR="00AE2B59" w:rsidRDefault="00AE2B59" w:rsidP="00F020DB">
            <w:pPr>
              <w:jc w:val="both"/>
              <w:rPr>
                <w:rFonts w:ascii="Arial" w:eastAsia="Arial" w:hAnsi="Arial" w:cs="Arial"/>
                <w:color w:val="000000"/>
                <w:sz w:val="20"/>
                <w:szCs w:val="20"/>
              </w:rPr>
            </w:pPr>
            <w:r w:rsidRPr="00376ABC">
              <w:rPr>
                <w:rFonts w:ascii="Arial" w:eastAsia="Arial" w:hAnsi="Arial" w:cs="Arial"/>
                <w:color w:val="000000"/>
                <w:sz w:val="20"/>
                <w:szCs w:val="20"/>
              </w:rPr>
              <w:t xml:space="preserve">El responsable deberá analizar si la solicitud puede ser atendida funcionalmente por Comunicaciones mediante estructura, diseño, contenido o </w:t>
            </w:r>
            <w:proofErr w:type="spellStart"/>
            <w:r w:rsidRPr="00376ABC">
              <w:rPr>
                <w:rFonts w:ascii="Arial" w:eastAsia="Arial" w:hAnsi="Arial" w:cs="Arial"/>
                <w:color w:val="000000"/>
                <w:sz w:val="20"/>
                <w:szCs w:val="20"/>
              </w:rPr>
              <w:t>front-end</w:t>
            </w:r>
            <w:proofErr w:type="spellEnd"/>
            <w:r w:rsidRPr="00376ABC">
              <w:rPr>
                <w:rFonts w:ascii="Arial" w:eastAsia="Arial" w:hAnsi="Arial" w:cs="Arial"/>
                <w:color w:val="000000"/>
                <w:sz w:val="20"/>
                <w:szCs w:val="20"/>
              </w:rPr>
              <w:t xml:space="preserve"> del portal, o si requiere desarrollo </w:t>
            </w:r>
            <w:proofErr w:type="spellStart"/>
            <w:r w:rsidRPr="00376ABC">
              <w:rPr>
                <w:rFonts w:ascii="Arial" w:eastAsia="Arial" w:hAnsi="Arial" w:cs="Arial"/>
                <w:color w:val="000000"/>
                <w:sz w:val="20"/>
                <w:szCs w:val="20"/>
              </w:rPr>
              <w:t>backend</w:t>
            </w:r>
            <w:proofErr w:type="spellEnd"/>
            <w:r w:rsidRPr="00376ABC">
              <w:rPr>
                <w:rFonts w:ascii="Arial" w:eastAsia="Arial" w:hAnsi="Arial" w:cs="Arial"/>
                <w:color w:val="000000"/>
                <w:sz w:val="20"/>
                <w:szCs w:val="20"/>
              </w:rPr>
              <w:t>, interoperabilidad, integración técnica, infraestructura, seguridad o apoyo especializado del Grupo TIC.</w:t>
            </w:r>
          </w:p>
          <w:p w14:paraId="662C5D66" w14:textId="77777777" w:rsidR="00EC569B" w:rsidRPr="00EC569B" w:rsidRDefault="00EC569B" w:rsidP="00F020DB">
            <w:pPr>
              <w:jc w:val="both"/>
              <w:rPr>
                <w:rFonts w:ascii="Arial" w:hAnsi="Arial" w:cs="Arial"/>
                <w:sz w:val="14"/>
                <w:szCs w:val="14"/>
              </w:rPr>
            </w:pPr>
          </w:p>
          <w:p w14:paraId="5EA118AF" w14:textId="77777777" w:rsidR="00AE2B59" w:rsidRPr="00376ABC" w:rsidRDefault="00AE2B59" w:rsidP="00EC569B">
            <w:pPr>
              <w:jc w:val="both"/>
              <w:rPr>
                <w:rFonts w:ascii="Arial" w:hAnsi="Arial" w:cs="Arial"/>
                <w:sz w:val="20"/>
                <w:szCs w:val="20"/>
              </w:rPr>
            </w:pPr>
            <w:r w:rsidRPr="00376ABC">
              <w:rPr>
                <w:rFonts w:ascii="Arial" w:eastAsia="Arial" w:hAnsi="Arial" w:cs="Arial"/>
                <w:b/>
                <w:color w:val="000000"/>
                <w:sz w:val="20"/>
                <w:szCs w:val="20"/>
              </w:rPr>
              <w:t>¿La solicitud puede ser atendida funcionalmente por Comunicaciones?</w:t>
            </w:r>
          </w:p>
          <w:p w14:paraId="653CD0BB" w14:textId="77777777" w:rsidR="00AE2B59" w:rsidRPr="00376ABC" w:rsidRDefault="00AE2B59" w:rsidP="00EC569B">
            <w:pPr>
              <w:ind w:left="198" w:hanging="113"/>
              <w:jc w:val="both"/>
              <w:rPr>
                <w:rFonts w:ascii="Arial" w:hAnsi="Arial" w:cs="Arial"/>
                <w:sz w:val="20"/>
                <w:szCs w:val="20"/>
              </w:rPr>
            </w:pPr>
            <w:r w:rsidRPr="00376ABC">
              <w:rPr>
                <w:rFonts w:ascii="Arial" w:eastAsia="Arial" w:hAnsi="Arial" w:cs="Arial"/>
                <w:color w:val="000000"/>
                <w:sz w:val="20"/>
                <w:szCs w:val="20"/>
              </w:rPr>
              <w:t>• Sí: continúa con la actividad 3.</w:t>
            </w:r>
          </w:p>
          <w:p w14:paraId="692089FF" w14:textId="77777777" w:rsidR="00AE2B59" w:rsidRPr="00376ABC" w:rsidRDefault="00AE2B59" w:rsidP="00EC569B">
            <w:pPr>
              <w:ind w:left="198" w:hanging="113"/>
              <w:jc w:val="both"/>
              <w:rPr>
                <w:rFonts w:ascii="Arial" w:hAnsi="Arial" w:cs="Arial"/>
                <w:sz w:val="20"/>
                <w:szCs w:val="20"/>
              </w:rPr>
            </w:pPr>
            <w:r w:rsidRPr="00376ABC">
              <w:rPr>
                <w:rFonts w:ascii="Arial" w:eastAsia="Arial" w:hAnsi="Arial" w:cs="Arial"/>
                <w:color w:val="000000"/>
                <w:sz w:val="20"/>
                <w:szCs w:val="20"/>
              </w:rPr>
              <w:t>• No, requiere desarrollo técnico o interoperabilidad: se remite al proceso o procedimiento TIC aplicable y finaliza este subproceso.</w:t>
            </w:r>
          </w:p>
          <w:p w14:paraId="205AE357" w14:textId="77777777" w:rsidR="00AE2B59" w:rsidRDefault="00AE2B59" w:rsidP="00EC569B">
            <w:pPr>
              <w:ind w:left="198" w:hanging="113"/>
              <w:jc w:val="both"/>
              <w:rPr>
                <w:rFonts w:ascii="Arial" w:eastAsia="Arial" w:hAnsi="Arial" w:cs="Arial"/>
                <w:color w:val="000000"/>
                <w:sz w:val="20"/>
                <w:szCs w:val="20"/>
              </w:rPr>
            </w:pPr>
            <w:r w:rsidRPr="00376ABC">
              <w:rPr>
                <w:rFonts w:ascii="Arial" w:eastAsia="Arial" w:hAnsi="Arial" w:cs="Arial"/>
                <w:color w:val="000000"/>
                <w:sz w:val="20"/>
                <w:szCs w:val="20"/>
              </w:rPr>
              <w:t>• Requiere análisis conjunto: continúa con la actividad 3 incorporando apoyo técnico.</w:t>
            </w:r>
          </w:p>
          <w:p w14:paraId="7EC91829" w14:textId="77777777" w:rsidR="00EC569B" w:rsidRPr="00EC569B" w:rsidRDefault="00EC569B" w:rsidP="00F020DB">
            <w:pPr>
              <w:spacing w:after="40"/>
              <w:ind w:left="198" w:hanging="113"/>
              <w:jc w:val="both"/>
              <w:rPr>
                <w:rFonts w:ascii="Arial" w:hAnsi="Arial" w:cs="Arial"/>
                <w:sz w:val="12"/>
                <w:szCs w:val="12"/>
              </w:rPr>
            </w:pPr>
          </w:p>
          <w:p w14:paraId="59D04311" w14:textId="77777777" w:rsidR="00AE2B59" w:rsidRPr="00376ABC" w:rsidRDefault="00AE2B59" w:rsidP="00EC569B">
            <w:pPr>
              <w:jc w:val="both"/>
              <w:rPr>
                <w:rFonts w:ascii="Arial" w:hAnsi="Arial" w:cs="Arial"/>
                <w:sz w:val="20"/>
                <w:szCs w:val="20"/>
              </w:rPr>
            </w:pPr>
            <w:r w:rsidRPr="00376ABC">
              <w:rPr>
                <w:rFonts w:ascii="Arial" w:eastAsia="Arial" w:hAnsi="Arial" w:cs="Arial"/>
                <w:b/>
                <w:color w:val="000000"/>
                <w:sz w:val="20"/>
                <w:szCs w:val="20"/>
              </w:rPr>
              <w:t>Regla de negocio:</w:t>
            </w:r>
            <w:r w:rsidRPr="00376ABC">
              <w:rPr>
                <w:rFonts w:ascii="Arial" w:eastAsia="Arial" w:hAnsi="Arial" w:cs="Arial"/>
                <w:color w:val="000000"/>
                <w:sz w:val="20"/>
                <w:szCs w:val="20"/>
              </w:rPr>
              <w:t xml:space="preserve"> Si la solicitud puede ser atendida por Comunicaciones o requiere análisis conjunto, continúa con la actividad 3; si requiere desarrollo técnico especializado, se remite al proceso TIC aplicable y finaliza este subproceso.</w:t>
            </w:r>
          </w:p>
        </w:tc>
      </w:tr>
      <w:tr w:rsidR="00AE2B59" w:rsidRPr="00376ABC" w14:paraId="0E984D57" w14:textId="77777777" w:rsidTr="00AE2B59">
        <w:trPr>
          <w:jc w:val="center"/>
        </w:trPr>
        <w:tc>
          <w:tcPr>
            <w:tcW w:w="1980" w:type="dxa"/>
            <w:vMerge/>
            <w:tcMar>
              <w:top w:w="80" w:type="dxa"/>
              <w:left w:w="80" w:type="dxa"/>
              <w:bottom w:w="80" w:type="dxa"/>
              <w:right w:w="80" w:type="dxa"/>
            </w:tcMar>
            <w:vAlign w:val="center"/>
          </w:tcPr>
          <w:p w14:paraId="7C6EAC7E" w14:textId="77777777" w:rsidR="00AE2B59" w:rsidRPr="00376ABC" w:rsidRDefault="00AE2B59" w:rsidP="00F020DB">
            <w:pPr>
              <w:rPr>
                <w:rFonts w:ascii="Arial" w:hAnsi="Arial" w:cs="Arial"/>
                <w:sz w:val="20"/>
                <w:szCs w:val="20"/>
              </w:rPr>
            </w:pPr>
          </w:p>
        </w:tc>
        <w:tc>
          <w:tcPr>
            <w:tcW w:w="7365" w:type="dxa"/>
            <w:tcMar>
              <w:top w:w="80" w:type="dxa"/>
              <w:left w:w="80" w:type="dxa"/>
              <w:bottom w:w="80" w:type="dxa"/>
              <w:right w:w="80" w:type="dxa"/>
            </w:tcMar>
            <w:vAlign w:val="center"/>
          </w:tcPr>
          <w:p w14:paraId="3CDC5090" w14:textId="77777777" w:rsidR="00AE2B59" w:rsidRPr="00376ABC" w:rsidRDefault="00AE2B59" w:rsidP="00F020DB">
            <w:pPr>
              <w:jc w:val="both"/>
              <w:rPr>
                <w:rFonts w:ascii="Arial" w:hAnsi="Arial" w:cs="Arial"/>
                <w:sz w:val="20"/>
                <w:szCs w:val="20"/>
              </w:rPr>
            </w:pPr>
            <w:r w:rsidRPr="00376ABC">
              <w:rPr>
                <w:rFonts w:ascii="Arial" w:eastAsia="Arial" w:hAnsi="Arial" w:cs="Arial"/>
                <w:b/>
                <w:color w:val="000000"/>
                <w:sz w:val="20"/>
                <w:szCs w:val="20"/>
              </w:rPr>
              <w:t>REGISTROS</w:t>
            </w:r>
          </w:p>
          <w:p w14:paraId="6B0B88A4" w14:textId="77777777" w:rsidR="00AE2B59" w:rsidRPr="00376ABC" w:rsidRDefault="00AE2B59" w:rsidP="00EC569B">
            <w:pPr>
              <w:ind w:left="198" w:hanging="113"/>
              <w:jc w:val="both"/>
              <w:rPr>
                <w:rFonts w:ascii="Arial" w:hAnsi="Arial" w:cs="Arial"/>
                <w:sz w:val="20"/>
                <w:szCs w:val="20"/>
              </w:rPr>
            </w:pPr>
            <w:r w:rsidRPr="00376ABC">
              <w:rPr>
                <w:rFonts w:ascii="Arial" w:eastAsia="Arial" w:hAnsi="Arial" w:cs="Arial"/>
                <w:color w:val="000000"/>
                <w:sz w:val="20"/>
                <w:szCs w:val="20"/>
              </w:rPr>
              <w:t>• Concepto interno de competencia funcional o técnica.</w:t>
            </w:r>
          </w:p>
          <w:p w14:paraId="3485DDBC" w14:textId="77777777" w:rsidR="00AE2B59" w:rsidRPr="00376ABC" w:rsidRDefault="00AE2B59" w:rsidP="00EC569B">
            <w:pPr>
              <w:ind w:left="198" w:hanging="113"/>
              <w:jc w:val="both"/>
              <w:rPr>
                <w:rFonts w:ascii="Arial" w:hAnsi="Arial" w:cs="Arial"/>
                <w:sz w:val="20"/>
                <w:szCs w:val="20"/>
              </w:rPr>
            </w:pPr>
            <w:r w:rsidRPr="00376ABC">
              <w:rPr>
                <w:rFonts w:ascii="Arial" w:eastAsia="Arial" w:hAnsi="Arial" w:cs="Arial"/>
                <w:color w:val="000000"/>
                <w:sz w:val="20"/>
                <w:szCs w:val="20"/>
              </w:rPr>
              <w:t>• Correo de remisión a TIC cuando aplique.</w:t>
            </w:r>
          </w:p>
        </w:tc>
      </w:tr>
      <w:tr w:rsidR="00AE2B59" w:rsidRPr="00376ABC" w14:paraId="729C5A11" w14:textId="77777777" w:rsidTr="00AE2B59">
        <w:trPr>
          <w:jc w:val="center"/>
        </w:trPr>
        <w:tc>
          <w:tcPr>
            <w:tcW w:w="1980" w:type="dxa"/>
            <w:vMerge/>
            <w:tcMar>
              <w:top w:w="80" w:type="dxa"/>
              <w:left w:w="80" w:type="dxa"/>
              <w:bottom w:w="80" w:type="dxa"/>
              <w:right w:w="80" w:type="dxa"/>
            </w:tcMar>
            <w:vAlign w:val="center"/>
          </w:tcPr>
          <w:p w14:paraId="03DBC67F" w14:textId="77777777" w:rsidR="00AE2B59" w:rsidRPr="00376ABC" w:rsidRDefault="00AE2B59" w:rsidP="00F020DB">
            <w:pPr>
              <w:rPr>
                <w:rFonts w:ascii="Arial" w:hAnsi="Arial" w:cs="Arial"/>
                <w:sz w:val="20"/>
                <w:szCs w:val="20"/>
              </w:rPr>
            </w:pPr>
          </w:p>
        </w:tc>
        <w:tc>
          <w:tcPr>
            <w:tcW w:w="7365" w:type="dxa"/>
            <w:tcMar>
              <w:top w:w="80" w:type="dxa"/>
              <w:left w:w="80" w:type="dxa"/>
              <w:bottom w:w="80" w:type="dxa"/>
              <w:right w:w="80" w:type="dxa"/>
            </w:tcMar>
            <w:vAlign w:val="center"/>
          </w:tcPr>
          <w:p w14:paraId="215A98FB" w14:textId="77777777" w:rsidR="00AE2B59" w:rsidRPr="00376ABC" w:rsidRDefault="00AE2B59" w:rsidP="00F020DB">
            <w:pPr>
              <w:jc w:val="both"/>
              <w:rPr>
                <w:rFonts w:ascii="Arial" w:hAnsi="Arial" w:cs="Arial"/>
                <w:sz w:val="20"/>
                <w:szCs w:val="20"/>
              </w:rPr>
            </w:pPr>
            <w:r w:rsidRPr="00376ABC">
              <w:rPr>
                <w:rFonts w:ascii="Arial" w:eastAsia="Arial" w:hAnsi="Arial" w:cs="Arial"/>
                <w:b/>
                <w:color w:val="000000"/>
                <w:sz w:val="20"/>
                <w:szCs w:val="20"/>
              </w:rPr>
              <w:t xml:space="preserve">PUNTO DE CONTROL: Sí </w:t>
            </w:r>
            <w:r w:rsidRPr="00376ABC">
              <w:rPr>
                <w:rFonts w:ascii="Segoe UI Symbol" w:eastAsia="Arial" w:hAnsi="Segoe UI Symbol" w:cs="Segoe UI Symbol"/>
                <w:b/>
                <w:color w:val="000000"/>
                <w:sz w:val="20"/>
                <w:szCs w:val="20"/>
              </w:rPr>
              <w:t>☒</w:t>
            </w:r>
            <w:r w:rsidRPr="00376ABC">
              <w:rPr>
                <w:rFonts w:ascii="Arial" w:eastAsia="Arial" w:hAnsi="Arial" w:cs="Arial"/>
                <w:b/>
                <w:color w:val="000000"/>
                <w:sz w:val="20"/>
                <w:szCs w:val="20"/>
              </w:rPr>
              <w:t xml:space="preserve">   /   No </w:t>
            </w:r>
            <w:r w:rsidRPr="00376ABC">
              <w:rPr>
                <w:rFonts w:ascii="Segoe UI Symbol" w:eastAsia="Arial" w:hAnsi="Segoe UI Symbol" w:cs="Segoe UI Symbol"/>
                <w:b/>
                <w:color w:val="000000"/>
                <w:sz w:val="20"/>
                <w:szCs w:val="20"/>
              </w:rPr>
              <w:t>☐</w:t>
            </w:r>
          </w:p>
          <w:p w14:paraId="2BAB9A6B" w14:textId="77777777" w:rsidR="00AE2B59" w:rsidRPr="00376ABC" w:rsidRDefault="00AE2B59" w:rsidP="00F020DB">
            <w:pPr>
              <w:spacing w:after="40"/>
              <w:jc w:val="both"/>
              <w:rPr>
                <w:rFonts w:ascii="Arial" w:hAnsi="Arial" w:cs="Arial"/>
                <w:sz w:val="20"/>
                <w:szCs w:val="20"/>
              </w:rPr>
            </w:pPr>
            <w:r w:rsidRPr="00376ABC">
              <w:rPr>
                <w:rFonts w:ascii="Arial" w:eastAsia="Arial" w:hAnsi="Arial" w:cs="Arial"/>
                <w:b/>
                <w:color w:val="000000"/>
                <w:sz w:val="20"/>
                <w:szCs w:val="20"/>
              </w:rPr>
              <w:t>Tipo de control:</w:t>
            </w:r>
            <w:r w:rsidRPr="00376ABC">
              <w:rPr>
                <w:rFonts w:ascii="Arial" w:eastAsia="Arial" w:hAnsi="Arial" w:cs="Arial"/>
                <w:color w:val="000000"/>
                <w:sz w:val="20"/>
                <w:szCs w:val="20"/>
              </w:rPr>
              <w:t xml:space="preserve"> Preventivo / tecnológico</w:t>
            </w:r>
          </w:p>
          <w:p w14:paraId="714FCE6A" w14:textId="77777777" w:rsidR="00AE2B59" w:rsidRPr="00376ABC" w:rsidRDefault="00AE2B59" w:rsidP="00F020DB">
            <w:pPr>
              <w:spacing w:after="40"/>
              <w:jc w:val="both"/>
              <w:rPr>
                <w:rFonts w:ascii="Arial" w:hAnsi="Arial" w:cs="Arial"/>
                <w:sz w:val="20"/>
                <w:szCs w:val="20"/>
              </w:rPr>
            </w:pPr>
            <w:r w:rsidRPr="00376ABC">
              <w:rPr>
                <w:rFonts w:ascii="Arial" w:eastAsia="Arial" w:hAnsi="Arial" w:cs="Arial"/>
                <w:b/>
                <w:color w:val="000000"/>
                <w:sz w:val="20"/>
                <w:szCs w:val="20"/>
              </w:rPr>
              <w:t>Se controla que:</w:t>
            </w:r>
            <w:r w:rsidRPr="00376ABC">
              <w:rPr>
                <w:rFonts w:ascii="Arial" w:eastAsia="Arial" w:hAnsi="Arial" w:cs="Arial"/>
                <w:color w:val="000000"/>
                <w:sz w:val="20"/>
                <w:szCs w:val="20"/>
              </w:rPr>
              <w:t xml:space="preserve"> la solicitud sea asignada a la instancia competente antes de iniciar levantamiento y montaje.</w:t>
            </w:r>
          </w:p>
          <w:p w14:paraId="1DAEA6A8" w14:textId="77777777" w:rsidR="00AE2B59" w:rsidRPr="00376ABC" w:rsidRDefault="00AE2B59" w:rsidP="00F020DB">
            <w:pPr>
              <w:spacing w:after="40"/>
              <w:jc w:val="both"/>
              <w:rPr>
                <w:rFonts w:ascii="Arial" w:hAnsi="Arial" w:cs="Arial"/>
                <w:sz w:val="20"/>
                <w:szCs w:val="20"/>
              </w:rPr>
            </w:pPr>
            <w:r w:rsidRPr="00376ABC">
              <w:rPr>
                <w:rFonts w:ascii="Arial" w:eastAsia="Arial" w:hAnsi="Arial" w:cs="Arial"/>
                <w:b/>
                <w:color w:val="000000"/>
                <w:sz w:val="20"/>
                <w:szCs w:val="20"/>
              </w:rPr>
              <w:t>Riesgo asociado:</w:t>
            </w:r>
            <w:r w:rsidRPr="00376ABC">
              <w:rPr>
                <w:rFonts w:ascii="Arial" w:eastAsia="Arial" w:hAnsi="Arial" w:cs="Arial"/>
                <w:color w:val="000000"/>
                <w:sz w:val="20"/>
                <w:szCs w:val="20"/>
              </w:rPr>
              <w:t xml:space="preserve"> intentar desarrollar funcionalidades técnicas sin competencia o soporte tecnológico suficiente.</w:t>
            </w:r>
          </w:p>
          <w:p w14:paraId="503C2F1B" w14:textId="77777777" w:rsidR="00AE2B59" w:rsidRPr="00376ABC" w:rsidRDefault="00AE2B59" w:rsidP="00F020DB">
            <w:pPr>
              <w:spacing w:after="40"/>
              <w:jc w:val="both"/>
              <w:rPr>
                <w:rFonts w:ascii="Arial" w:hAnsi="Arial" w:cs="Arial"/>
                <w:sz w:val="20"/>
                <w:szCs w:val="20"/>
              </w:rPr>
            </w:pPr>
            <w:r w:rsidRPr="00376ABC">
              <w:rPr>
                <w:rFonts w:ascii="Arial" w:eastAsia="Arial" w:hAnsi="Arial" w:cs="Arial"/>
                <w:b/>
                <w:color w:val="000000"/>
                <w:sz w:val="20"/>
                <w:szCs w:val="20"/>
              </w:rPr>
              <w:lastRenderedPageBreak/>
              <w:t>Control aplicado:</w:t>
            </w:r>
            <w:r w:rsidRPr="00376ABC">
              <w:rPr>
                <w:rFonts w:ascii="Arial" w:eastAsia="Arial" w:hAnsi="Arial" w:cs="Arial"/>
                <w:color w:val="000000"/>
                <w:sz w:val="20"/>
                <w:szCs w:val="20"/>
              </w:rPr>
              <w:t xml:space="preserve"> análisis de alcance funcional y técnico antes de continuar el flujo.</w:t>
            </w:r>
          </w:p>
          <w:p w14:paraId="2FE801DD" w14:textId="77777777" w:rsidR="00AE2B59" w:rsidRPr="00376ABC" w:rsidRDefault="00AE2B59" w:rsidP="00F020DB">
            <w:pPr>
              <w:spacing w:after="40"/>
              <w:jc w:val="both"/>
              <w:rPr>
                <w:rFonts w:ascii="Arial" w:hAnsi="Arial" w:cs="Arial"/>
                <w:sz w:val="20"/>
                <w:szCs w:val="20"/>
              </w:rPr>
            </w:pPr>
            <w:r w:rsidRPr="00376ABC">
              <w:rPr>
                <w:rFonts w:ascii="Arial" w:eastAsia="Arial" w:hAnsi="Arial" w:cs="Arial"/>
                <w:b/>
                <w:color w:val="000000"/>
                <w:sz w:val="20"/>
                <w:szCs w:val="20"/>
              </w:rPr>
              <w:t>Línea de defensa:</w:t>
            </w:r>
            <w:r w:rsidRPr="00376ABC">
              <w:rPr>
                <w:rFonts w:ascii="Arial" w:eastAsia="Arial" w:hAnsi="Arial" w:cs="Arial"/>
                <w:color w:val="000000"/>
                <w:sz w:val="20"/>
                <w:szCs w:val="20"/>
              </w:rPr>
              <w:t xml:space="preserve"> Primera y segunda línea.</w:t>
            </w:r>
          </w:p>
        </w:tc>
      </w:tr>
      <w:tr w:rsidR="00AE2B59" w:rsidRPr="00376ABC" w14:paraId="38C892AF" w14:textId="77777777" w:rsidTr="00AE2B59">
        <w:trPr>
          <w:jc w:val="center"/>
        </w:trPr>
        <w:tc>
          <w:tcPr>
            <w:tcW w:w="1980" w:type="dxa"/>
            <w:vMerge w:val="restart"/>
            <w:tcMar>
              <w:top w:w="80" w:type="dxa"/>
              <w:left w:w="80" w:type="dxa"/>
              <w:bottom w:w="80" w:type="dxa"/>
              <w:right w:w="80" w:type="dxa"/>
            </w:tcMar>
            <w:vAlign w:val="center"/>
          </w:tcPr>
          <w:p w14:paraId="733835C2" w14:textId="77777777" w:rsidR="00AE2B59" w:rsidRPr="00376ABC" w:rsidRDefault="00AE2B59" w:rsidP="00F020DB">
            <w:pPr>
              <w:rPr>
                <w:rFonts w:ascii="Arial" w:hAnsi="Arial" w:cs="Arial"/>
                <w:sz w:val="20"/>
                <w:szCs w:val="20"/>
              </w:rPr>
            </w:pPr>
            <w:r w:rsidRPr="00376ABC">
              <w:rPr>
                <w:rFonts w:ascii="Arial" w:eastAsia="Arial" w:hAnsi="Arial" w:cs="Arial"/>
                <w:b/>
                <w:color w:val="000000"/>
                <w:sz w:val="20"/>
                <w:szCs w:val="20"/>
              </w:rPr>
              <w:lastRenderedPageBreak/>
              <w:t>3. Realizar mesa técnica de levantamiento de requerimientos</w:t>
            </w:r>
          </w:p>
        </w:tc>
        <w:tc>
          <w:tcPr>
            <w:tcW w:w="7365" w:type="dxa"/>
            <w:tcMar>
              <w:top w:w="80" w:type="dxa"/>
              <w:left w:w="80" w:type="dxa"/>
              <w:bottom w:w="80" w:type="dxa"/>
              <w:right w:w="80" w:type="dxa"/>
            </w:tcMar>
            <w:vAlign w:val="center"/>
          </w:tcPr>
          <w:p w14:paraId="4E734FC8" w14:textId="77777777" w:rsidR="00AE2B59" w:rsidRPr="00376ABC" w:rsidRDefault="00AE2B59" w:rsidP="00F020DB">
            <w:pPr>
              <w:jc w:val="both"/>
              <w:rPr>
                <w:rFonts w:ascii="Arial" w:hAnsi="Arial" w:cs="Arial"/>
                <w:sz w:val="20"/>
                <w:szCs w:val="20"/>
              </w:rPr>
            </w:pPr>
            <w:r w:rsidRPr="00376ABC">
              <w:rPr>
                <w:rFonts w:ascii="Arial" w:eastAsia="Arial" w:hAnsi="Arial" w:cs="Arial"/>
                <w:b/>
                <w:color w:val="000000"/>
                <w:sz w:val="20"/>
                <w:szCs w:val="20"/>
              </w:rPr>
              <w:t>RESPONSABLE:</w:t>
            </w:r>
            <w:r w:rsidRPr="00376ABC">
              <w:rPr>
                <w:rFonts w:ascii="Arial" w:eastAsia="Arial" w:hAnsi="Arial" w:cs="Arial"/>
                <w:color w:val="000000"/>
                <w:sz w:val="20"/>
                <w:szCs w:val="20"/>
              </w:rPr>
              <w:t xml:space="preserve"> </w:t>
            </w:r>
            <w:proofErr w:type="spellStart"/>
            <w:r w:rsidRPr="00376ABC">
              <w:rPr>
                <w:rFonts w:ascii="Arial" w:eastAsia="Arial" w:hAnsi="Arial" w:cs="Arial"/>
                <w:color w:val="000000"/>
                <w:sz w:val="20"/>
                <w:szCs w:val="20"/>
              </w:rPr>
              <w:t>Webmaster</w:t>
            </w:r>
            <w:proofErr w:type="spellEnd"/>
            <w:r w:rsidRPr="00376ABC">
              <w:rPr>
                <w:rFonts w:ascii="Arial" w:eastAsia="Arial" w:hAnsi="Arial" w:cs="Arial"/>
                <w:color w:val="000000"/>
                <w:sz w:val="20"/>
                <w:szCs w:val="20"/>
              </w:rPr>
              <w:t xml:space="preserve"> o administrador de contenido. En caso de imposibilidad formal, asumirá el servidor o contratista designado por la coordinación del Grupo de Comunicaciones y Prensa.</w:t>
            </w:r>
          </w:p>
        </w:tc>
      </w:tr>
      <w:tr w:rsidR="00AE2B59" w:rsidRPr="00376ABC" w14:paraId="0FB38C55" w14:textId="77777777" w:rsidTr="00AE2B59">
        <w:trPr>
          <w:jc w:val="center"/>
        </w:trPr>
        <w:tc>
          <w:tcPr>
            <w:tcW w:w="1980" w:type="dxa"/>
            <w:vMerge/>
            <w:tcMar>
              <w:top w:w="80" w:type="dxa"/>
              <w:left w:w="80" w:type="dxa"/>
              <w:bottom w:w="80" w:type="dxa"/>
              <w:right w:w="80" w:type="dxa"/>
            </w:tcMar>
            <w:vAlign w:val="center"/>
          </w:tcPr>
          <w:p w14:paraId="01B0140D" w14:textId="77777777" w:rsidR="00AE2B59" w:rsidRPr="00376ABC" w:rsidRDefault="00AE2B59" w:rsidP="00F020DB">
            <w:pPr>
              <w:rPr>
                <w:rFonts w:ascii="Arial" w:hAnsi="Arial" w:cs="Arial"/>
                <w:sz w:val="20"/>
                <w:szCs w:val="20"/>
              </w:rPr>
            </w:pPr>
          </w:p>
        </w:tc>
        <w:tc>
          <w:tcPr>
            <w:tcW w:w="7365" w:type="dxa"/>
            <w:tcMar>
              <w:top w:w="80" w:type="dxa"/>
              <w:left w:w="80" w:type="dxa"/>
              <w:bottom w:w="80" w:type="dxa"/>
              <w:right w:w="80" w:type="dxa"/>
            </w:tcMar>
            <w:vAlign w:val="center"/>
          </w:tcPr>
          <w:p w14:paraId="5AFDED58" w14:textId="77777777" w:rsidR="00AE2B59" w:rsidRDefault="00AE2B59" w:rsidP="00F020DB">
            <w:pPr>
              <w:jc w:val="both"/>
              <w:rPr>
                <w:rFonts w:ascii="Arial" w:eastAsia="Arial" w:hAnsi="Arial" w:cs="Arial"/>
                <w:color w:val="000000"/>
                <w:sz w:val="20"/>
                <w:szCs w:val="20"/>
              </w:rPr>
            </w:pPr>
            <w:r w:rsidRPr="00376ABC">
              <w:rPr>
                <w:rFonts w:ascii="Arial" w:eastAsia="Arial" w:hAnsi="Arial" w:cs="Arial"/>
                <w:color w:val="000000"/>
                <w:sz w:val="20"/>
                <w:szCs w:val="20"/>
              </w:rPr>
              <w:t>El responsable deberá realizar mesa técnica con el equipo solicitante para levantar requerimientos de diseño, funcionalidades, estructura de navegación, textos, imágenes, documentos, material audiovisual, accesibilidad, criterios de publicación y recursos requeridos.</w:t>
            </w:r>
          </w:p>
          <w:p w14:paraId="0E7B4E8C" w14:textId="77777777" w:rsidR="00EC569B" w:rsidRPr="00376ABC" w:rsidRDefault="00EC569B" w:rsidP="00F020DB">
            <w:pPr>
              <w:jc w:val="both"/>
              <w:rPr>
                <w:rFonts w:ascii="Arial" w:hAnsi="Arial" w:cs="Arial"/>
                <w:sz w:val="20"/>
                <w:szCs w:val="20"/>
              </w:rPr>
            </w:pPr>
          </w:p>
          <w:p w14:paraId="5A8732C5" w14:textId="77777777" w:rsidR="00AE2B59" w:rsidRPr="00376ABC" w:rsidRDefault="00AE2B59" w:rsidP="00EC569B">
            <w:pPr>
              <w:jc w:val="both"/>
              <w:rPr>
                <w:rFonts w:ascii="Arial" w:hAnsi="Arial" w:cs="Arial"/>
                <w:sz w:val="20"/>
                <w:szCs w:val="20"/>
              </w:rPr>
            </w:pPr>
            <w:r w:rsidRPr="00376ABC">
              <w:rPr>
                <w:rFonts w:ascii="Arial" w:eastAsia="Arial" w:hAnsi="Arial" w:cs="Arial"/>
                <w:b/>
                <w:color w:val="000000"/>
                <w:sz w:val="20"/>
                <w:szCs w:val="20"/>
              </w:rPr>
              <w:t>Regla de negocio:</w:t>
            </w:r>
            <w:r w:rsidRPr="00376ABC">
              <w:rPr>
                <w:rFonts w:ascii="Arial" w:eastAsia="Arial" w:hAnsi="Arial" w:cs="Arial"/>
                <w:color w:val="000000"/>
                <w:sz w:val="20"/>
                <w:szCs w:val="20"/>
              </w:rPr>
              <w:t xml:space="preserve"> La mesa debe generar requerimientos suficientes para definir diseño y montaje; si los requerimientos son incompletos, permanece en esta actividad hasta completarlos.</w:t>
            </w:r>
          </w:p>
        </w:tc>
      </w:tr>
      <w:tr w:rsidR="00AE2B59" w:rsidRPr="00376ABC" w14:paraId="1731396E" w14:textId="77777777" w:rsidTr="00AE2B59">
        <w:trPr>
          <w:jc w:val="center"/>
        </w:trPr>
        <w:tc>
          <w:tcPr>
            <w:tcW w:w="1980" w:type="dxa"/>
            <w:vMerge/>
            <w:tcMar>
              <w:top w:w="80" w:type="dxa"/>
              <w:left w:w="80" w:type="dxa"/>
              <w:bottom w:w="80" w:type="dxa"/>
              <w:right w:w="80" w:type="dxa"/>
            </w:tcMar>
            <w:vAlign w:val="center"/>
          </w:tcPr>
          <w:p w14:paraId="761B4768" w14:textId="77777777" w:rsidR="00AE2B59" w:rsidRPr="00376ABC" w:rsidRDefault="00AE2B59" w:rsidP="00F020DB">
            <w:pPr>
              <w:rPr>
                <w:rFonts w:ascii="Arial" w:hAnsi="Arial" w:cs="Arial"/>
                <w:sz w:val="20"/>
                <w:szCs w:val="20"/>
              </w:rPr>
            </w:pPr>
          </w:p>
        </w:tc>
        <w:tc>
          <w:tcPr>
            <w:tcW w:w="7365" w:type="dxa"/>
            <w:tcMar>
              <w:top w:w="80" w:type="dxa"/>
              <w:left w:w="80" w:type="dxa"/>
              <w:bottom w:w="80" w:type="dxa"/>
              <w:right w:w="80" w:type="dxa"/>
            </w:tcMar>
            <w:vAlign w:val="center"/>
          </w:tcPr>
          <w:p w14:paraId="0F8F5945" w14:textId="77777777" w:rsidR="00AE2B59" w:rsidRPr="00376ABC" w:rsidRDefault="00AE2B59" w:rsidP="00F020DB">
            <w:pPr>
              <w:jc w:val="both"/>
              <w:rPr>
                <w:rFonts w:ascii="Arial" w:hAnsi="Arial" w:cs="Arial"/>
                <w:sz w:val="20"/>
                <w:szCs w:val="20"/>
              </w:rPr>
            </w:pPr>
            <w:r w:rsidRPr="00376ABC">
              <w:rPr>
                <w:rFonts w:ascii="Arial" w:eastAsia="Arial" w:hAnsi="Arial" w:cs="Arial"/>
                <w:b/>
                <w:color w:val="000000"/>
                <w:sz w:val="20"/>
                <w:szCs w:val="20"/>
              </w:rPr>
              <w:t>REGISTROS</w:t>
            </w:r>
          </w:p>
          <w:p w14:paraId="0960628B" w14:textId="77777777" w:rsidR="00AE2B59" w:rsidRPr="00376ABC" w:rsidRDefault="00AE2B59" w:rsidP="00EC569B">
            <w:pPr>
              <w:ind w:left="198" w:hanging="113"/>
              <w:jc w:val="both"/>
              <w:rPr>
                <w:rFonts w:ascii="Arial" w:hAnsi="Arial" w:cs="Arial"/>
                <w:sz w:val="20"/>
                <w:szCs w:val="20"/>
              </w:rPr>
            </w:pPr>
            <w:r w:rsidRPr="00376ABC">
              <w:rPr>
                <w:rFonts w:ascii="Arial" w:eastAsia="Arial" w:hAnsi="Arial" w:cs="Arial"/>
                <w:color w:val="000000"/>
                <w:sz w:val="20"/>
                <w:szCs w:val="20"/>
              </w:rPr>
              <w:t>• Acta de mesa técnica.</w:t>
            </w:r>
          </w:p>
          <w:p w14:paraId="51B123FF" w14:textId="77777777" w:rsidR="00AE2B59" w:rsidRPr="00376ABC" w:rsidRDefault="00AE2B59" w:rsidP="00EC569B">
            <w:pPr>
              <w:ind w:left="198" w:hanging="113"/>
              <w:jc w:val="both"/>
              <w:rPr>
                <w:rFonts w:ascii="Arial" w:hAnsi="Arial" w:cs="Arial"/>
                <w:sz w:val="20"/>
                <w:szCs w:val="20"/>
              </w:rPr>
            </w:pPr>
            <w:r w:rsidRPr="00376ABC">
              <w:rPr>
                <w:rFonts w:ascii="Arial" w:eastAsia="Arial" w:hAnsi="Arial" w:cs="Arial"/>
                <w:color w:val="000000"/>
                <w:sz w:val="20"/>
                <w:szCs w:val="20"/>
              </w:rPr>
              <w:t>• Matriz de requerimientos.</w:t>
            </w:r>
          </w:p>
          <w:p w14:paraId="13BEBBA4" w14:textId="77777777" w:rsidR="00AE2B59" w:rsidRPr="00376ABC" w:rsidRDefault="00AE2B59" w:rsidP="00EC569B">
            <w:pPr>
              <w:ind w:left="198" w:hanging="113"/>
              <w:jc w:val="both"/>
              <w:rPr>
                <w:rFonts w:ascii="Arial" w:hAnsi="Arial" w:cs="Arial"/>
                <w:sz w:val="20"/>
                <w:szCs w:val="20"/>
              </w:rPr>
            </w:pPr>
            <w:r w:rsidRPr="00376ABC">
              <w:rPr>
                <w:rFonts w:ascii="Arial" w:eastAsia="Arial" w:hAnsi="Arial" w:cs="Arial"/>
                <w:color w:val="000000"/>
                <w:sz w:val="20"/>
                <w:szCs w:val="20"/>
              </w:rPr>
              <w:t>• Lista de asistencia o evidencia de reunión.</w:t>
            </w:r>
          </w:p>
        </w:tc>
      </w:tr>
      <w:tr w:rsidR="00AE2B59" w:rsidRPr="00376ABC" w14:paraId="06525300" w14:textId="77777777" w:rsidTr="00AE2B59">
        <w:trPr>
          <w:jc w:val="center"/>
        </w:trPr>
        <w:tc>
          <w:tcPr>
            <w:tcW w:w="1980" w:type="dxa"/>
            <w:vMerge/>
            <w:tcMar>
              <w:top w:w="80" w:type="dxa"/>
              <w:left w:w="80" w:type="dxa"/>
              <w:bottom w:w="80" w:type="dxa"/>
              <w:right w:w="80" w:type="dxa"/>
            </w:tcMar>
            <w:vAlign w:val="center"/>
          </w:tcPr>
          <w:p w14:paraId="5674E2F0" w14:textId="77777777" w:rsidR="00AE2B59" w:rsidRPr="00376ABC" w:rsidRDefault="00AE2B59" w:rsidP="00F020DB">
            <w:pPr>
              <w:rPr>
                <w:rFonts w:ascii="Arial" w:hAnsi="Arial" w:cs="Arial"/>
                <w:sz w:val="20"/>
                <w:szCs w:val="20"/>
              </w:rPr>
            </w:pPr>
          </w:p>
        </w:tc>
        <w:tc>
          <w:tcPr>
            <w:tcW w:w="7365" w:type="dxa"/>
            <w:tcMar>
              <w:top w:w="80" w:type="dxa"/>
              <w:left w:w="80" w:type="dxa"/>
              <w:bottom w:w="80" w:type="dxa"/>
              <w:right w:w="80" w:type="dxa"/>
            </w:tcMar>
            <w:vAlign w:val="center"/>
          </w:tcPr>
          <w:p w14:paraId="5D32F0F2" w14:textId="77777777" w:rsidR="00AE2B59" w:rsidRPr="00376ABC" w:rsidRDefault="00AE2B59" w:rsidP="00F020DB">
            <w:pPr>
              <w:jc w:val="both"/>
              <w:rPr>
                <w:rFonts w:ascii="Arial" w:hAnsi="Arial" w:cs="Arial"/>
                <w:sz w:val="20"/>
                <w:szCs w:val="20"/>
              </w:rPr>
            </w:pPr>
            <w:r w:rsidRPr="00376ABC">
              <w:rPr>
                <w:rFonts w:ascii="Arial" w:eastAsia="Arial" w:hAnsi="Arial" w:cs="Arial"/>
                <w:b/>
                <w:color w:val="000000"/>
                <w:sz w:val="20"/>
                <w:szCs w:val="20"/>
              </w:rPr>
              <w:t xml:space="preserve">PUNTO DE CONTROL: Sí </w:t>
            </w:r>
            <w:r w:rsidRPr="00376ABC">
              <w:rPr>
                <w:rFonts w:ascii="Segoe UI Symbol" w:eastAsia="Arial" w:hAnsi="Segoe UI Symbol" w:cs="Segoe UI Symbol"/>
                <w:b/>
                <w:color w:val="000000"/>
                <w:sz w:val="20"/>
                <w:szCs w:val="20"/>
              </w:rPr>
              <w:t>☐</w:t>
            </w:r>
            <w:r w:rsidRPr="00376ABC">
              <w:rPr>
                <w:rFonts w:ascii="Arial" w:eastAsia="Arial" w:hAnsi="Arial" w:cs="Arial"/>
                <w:b/>
                <w:color w:val="000000"/>
                <w:sz w:val="20"/>
                <w:szCs w:val="20"/>
              </w:rPr>
              <w:t xml:space="preserve">   /   No </w:t>
            </w:r>
            <w:r w:rsidRPr="00376ABC">
              <w:rPr>
                <w:rFonts w:ascii="Segoe UI Symbol" w:eastAsia="Arial" w:hAnsi="Segoe UI Symbol" w:cs="Segoe UI Symbol"/>
                <w:b/>
                <w:color w:val="000000"/>
                <w:sz w:val="20"/>
                <w:szCs w:val="20"/>
              </w:rPr>
              <w:t>☒</w:t>
            </w:r>
          </w:p>
        </w:tc>
      </w:tr>
      <w:tr w:rsidR="00AE2B59" w:rsidRPr="00376ABC" w14:paraId="4B787690" w14:textId="77777777" w:rsidTr="00AE2B59">
        <w:trPr>
          <w:jc w:val="center"/>
        </w:trPr>
        <w:tc>
          <w:tcPr>
            <w:tcW w:w="1980" w:type="dxa"/>
            <w:vMerge w:val="restart"/>
            <w:tcMar>
              <w:top w:w="80" w:type="dxa"/>
              <w:left w:w="80" w:type="dxa"/>
              <w:bottom w:w="80" w:type="dxa"/>
              <w:right w:w="80" w:type="dxa"/>
            </w:tcMar>
            <w:vAlign w:val="center"/>
          </w:tcPr>
          <w:p w14:paraId="1F46EDBC" w14:textId="77777777" w:rsidR="00AE2B59" w:rsidRPr="00376ABC" w:rsidRDefault="00AE2B59" w:rsidP="00F020DB">
            <w:pPr>
              <w:rPr>
                <w:rFonts w:ascii="Arial" w:hAnsi="Arial" w:cs="Arial"/>
                <w:sz w:val="20"/>
                <w:szCs w:val="20"/>
              </w:rPr>
            </w:pPr>
            <w:r w:rsidRPr="00376ABC">
              <w:rPr>
                <w:rFonts w:ascii="Arial" w:eastAsia="Arial" w:hAnsi="Arial" w:cs="Arial"/>
                <w:b/>
                <w:color w:val="000000"/>
                <w:sz w:val="20"/>
                <w:szCs w:val="20"/>
              </w:rPr>
              <w:t>4. Determinar si requiere diseño especial</w:t>
            </w:r>
          </w:p>
        </w:tc>
        <w:tc>
          <w:tcPr>
            <w:tcW w:w="7365" w:type="dxa"/>
            <w:tcMar>
              <w:top w:w="80" w:type="dxa"/>
              <w:left w:w="80" w:type="dxa"/>
              <w:bottom w:w="80" w:type="dxa"/>
              <w:right w:w="80" w:type="dxa"/>
            </w:tcMar>
            <w:vAlign w:val="center"/>
          </w:tcPr>
          <w:p w14:paraId="7F1B0AC0" w14:textId="77777777" w:rsidR="00AE2B59" w:rsidRPr="00376ABC" w:rsidRDefault="00AE2B59" w:rsidP="00F020DB">
            <w:pPr>
              <w:jc w:val="both"/>
              <w:rPr>
                <w:rFonts w:ascii="Arial" w:hAnsi="Arial" w:cs="Arial"/>
                <w:sz w:val="20"/>
                <w:szCs w:val="20"/>
              </w:rPr>
            </w:pPr>
            <w:r w:rsidRPr="00376ABC">
              <w:rPr>
                <w:rFonts w:ascii="Arial" w:eastAsia="Arial" w:hAnsi="Arial" w:cs="Arial"/>
                <w:b/>
                <w:color w:val="000000"/>
                <w:sz w:val="20"/>
                <w:szCs w:val="20"/>
              </w:rPr>
              <w:t>RESPONSABLE:</w:t>
            </w:r>
            <w:r w:rsidRPr="00376ABC">
              <w:rPr>
                <w:rFonts w:ascii="Arial" w:eastAsia="Arial" w:hAnsi="Arial" w:cs="Arial"/>
                <w:color w:val="000000"/>
                <w:sz w:val="20"/>
                <w:szCs w:val="20"/>
              </w:rPr>
              <w:t xml:space="preserve"> </w:t>
            </w:r>
            <w:proofErr w:type="spellStart"/>
            <w:r w:rsidRPr="00376ABC">
              <w:rPr>
                <w:rFonts w:ascii="Arial" w:eastAsia="Arial" w:hAnsi="Arial" w:cs="Arial"/>
                <w:color w:val="000000"/>
                <w:sz w:val="20"/>
                <w:szCs w:val="20"/>
              </w:rPr>
              <w:t>Webmaster</w:t>
            </w:r>
            <w:proofErr w:type="spellEnd"/>
            <w:r w:rsidRPr="00376ABC">
              <w:rPr>
                <w:rFonts w:ascii="Arial" w:eastAsia="Arial" w:hAnsi="Arial" w:cs="Arial"/>
                <w:color w:val="000000"/>
                <w:sz w:val="20"/>
                <w:szCs w:val="20"/>
              </w:rPr>
              <w:t xml:space="preserve"> o administrador de contenido. En caso de imposibilidad formal, asumirá el servidor o contratista designado por la coordinación del Grupo de Comunicaciones y Prensa.</w:t>
            </w:r>
          </w:p>
        </w:tc>
      </w:tr>
      <w:tr w:rsidR="00AE2B59" w:rsidRPr="00376ABC" w14:paraId="5136290A" w14:textId="77777777" w:rsidTr="00AE2B59">
        <w:trPr>
          <w:jc w:val="center"/>
        </w:trPr>
        <w:tc>
          <w:tcPr>
            <w:tcW w:w="1980" w:type="dxa"/>
            <w:vMerge/>
            <w:tcMar>
              <w:top w:w="80" w:type="dxa"/>
              <w:left w:w="80" w:type="dxa"/>
              <w:bottom w:w="80" w:type="dxa"/>
              <w:right w:w="80" w:type="dxa"/>
            </w:tcMar>
            <w:vAlign w:val="center"/>
          </w:tcPr>
          <w:p w14:paraId="6769543E" w14:textId="77777777" w:rsidR="00AE2B59" w:rsidRPr="00376ABC" w:rsidRDefault="00AE2B59" w:rsidP="00F020DB">
            <w:pPr>
              <w:rPr>
                <w:rFonts w:ascii="Arial" w:hAnsi="Arial" w:cs="Arial"/>
                <w:sz w:val="20"/>
                <w:szCs w:val="20"/>
              </w:rPr>
            </w:pPr>
          </w:p>
        </w:tc>
        <w:tc>
          <w:tcPr>
            <w:tcW w:w="7365" w:type="dxa"/>
            <w:tcMar>
              <w:top w:w="80" w:type="dxa"/>
              <w:left w:w="80" w:type="dxa"/>
              <w:bottom w:w="80" w:type="dxa"/>
              <w:right w:w="80" w:type="dxa"/>
            </w:tcMar>
            <w:vAlign w:val="center"/>
          </w:tcPr>
          <w:p w14:paraId="4ED1B7DF" w14:textId="77777777" w:rsidR="00AE2B59" w:rsidRDefault="00AE2B59" w:rsidP="00F020DB">
            <w:pPr>
              <w:jc w:val="both"/>
              <w:rPr>
                <w:rFonts w:ascii="Arial" w:eastAsia="Arial" w:hAnsi="Arial" w:cs="Arial"/>
                <w:color w:val="000000"/>
                <w:sz w:val="20"/>
                <w:szCs w:val="20"/>
              </w:rPr>
            </w:pPr>
            <w:r w:rsidRPr="00376ABC">
              <w:rPr>
                <w:rFonts w:ascii="Arial" w:eastAsia="Arial" w:hAnsi="Arial" w:cs="Arial"/>
                <w:color w:val="000000"/>
                <w:sz w:val="20"/>
                <w:szCs w:val="20"/>
              </w:rPr>
              <w:t>El responsable deberá determinar si la nueva sección requiere un diseño especial diferente a plantillas o estructuras existentes, considerando identidad visual, experiencia de usuario, volumen de contenidos, accesibilidad y necesidades del solicitante.</w:t>
            </w:r>
          </w:p>
          <w:p w14:paraId="4CC84114" w14:textId="77777777" w:rsidR="00EC569B" w:rsidRPr="00376ABC" w:rsidRDefault="00EC569B" w:rsidP="00F020DB">
            <w:pPr>
              <w:jc w:val="both"/>
              <w:rPr>
                <w:rFonts w:ascii="Arial" w:hAnsi="Arial" w:cs="Arial"/>
                <w:sz w:val="20"/>
                <w:szCs w:val="20"/>
              </w:rPr>
            </w:pPr>
          </w:p>
          <w:p w14:paraId="5E87CEAF" w14:textId="77777777" w:rsidR="00AE2B59" w:rsidRPr="00376ABC" w:rsidRDefault="00AE2B59" w:rsidP="00EC569B">
            <w:pPr>
              <w:jc w:val="both"/>
              <w:rPr>
                <w:rFonts w:ascii="Arial" w:hAnsi="Arial" w:cs="Arial"/>
                <w:sz w:val="20"/>
                <w:szCs w:val="20"/>
              </w:rPr>
            </w:pPr>
            <w:r w:rsidRPr="00376ABC">
              <w:rPr>
                <w:rFonts w:ascii="Arial" w:eastAsia="Arial" w:hAnsi="Arial" w:cs="Arial"/>
                <w:b/>
                <w:color w:val="000000"/>
                <w:sz w:val="20"/>
                <w:szCs w:val="20"/>
              </w:rPr>
              <w:t>¿La sección requiere diseño especial?</w:t>
            </w:r>
          </w:p>
          <w:p w14:paraId="1B110643" w14:textId="77777777" w:rsidR="00AE2B59" w:rsidRPr="00376ABC" w:rsidRDefault="00AE2B59" w:rsidP="00EC569B">
            <w:pPr>
              <w:ind w:left="198" w:hanging="113"/>
              <w:jc w:val="both"/>
              <w:rPr>
                <w:rFonts w:ascii="Arial" w:hAnsi="Arial" w:cs="Arial"/>
                <w:sz w:val="20"/>
                <w:szCs w:val="20"/>
              </w:rPr>
            </w:pPr>
            <w:r w:rsidRPr="00376ABC">
              <w:rPr>
                <w:rFonts w:ascii="Arial" w:eastAsia="Arial" w:hAnsi="Arial" w:cs="Arial"/>
                <w:color w:val="000000"/>
                <w:sz w:val="20"/>
                <w:szCs w:val="20"/>
              </w:rPr>
              <w:t>• Sí: continúa con la actividad 5.</w:t>
            </w:r>
          </w:p>
          <w:p w14:paraId="772A0763" w14:textId="77777777" w:rsidR="00AE2B59" w:rsidRPr="00376ABC" w:rsidRDefault="00AE2B59" w:rsidP="00EC569B">
            <w:pPr>
              <w:ind w:left="198" w:hanging="113"/>
              <w:jc w:val="both"/>
              <w:rPr>
                <w:rFonts w:ascii="Arial" w:hAnsi="Arial" w:cs="Arial"/>
                <w:sz w:val="20"/>
                <w:szCs w:val="20"/>
              </w:rPr>
            </w:pPr>
            <w:r w:rsidRPr="00376ABC">
              <w:rPr>
                <w:rFonts w:ascii="Arial" w:eastAsia="Arial" w:hAnsi="Arial" w:cs="Arial"/>
                <w:color w:val="000000"/>
                <w:sz w:val="20"/>
                <w:szCs w:val="20"/>
              </w:rPr>
              <w:t>• No: continúa con la actividad 8.</w:t>
            </w:r>
          </w:p>
          <w:p w14:paraId="226A5302" w14:textId="77777777" w:rsidR="00AE2B59" w:rsidRDefault="00AE2B59" w:rsidP="00EC569B">
            <w:pPr>
              <w:ind w:left="198" w:hanging="113"/>
              <w:jc w:val="both"/>
              <w:rPr>
                <w:rFonts w:ascii="Arial" w:eastAsia="Arial" w:hAnsi="Arial" w:cs="Arial"/>
                <w:color w:val="000000"/>
                <w:sz w:val="20"/>
                <w:szCs w:val="20"/>
              </w:rPr>
            </w:pPr>
            <w:r w:rsidRPr="00376ABC">
              <w:rPr>
                <w:rFonts w:ascii="Arial" w:eastAsia="Arial" w:hAnsi="Arial" w:cs="Arial"/>
                <w:color w:val="000000"/>
                <w:sz w:val="20"/>
                <w:szCs w:val="20"/>
              </w:rPr>
              <w:t>• Requiere ajuste del alcance antes de decidir: regresa a la actividad 3.</w:t>
            </w:r>
          </w:p>
          <w:p w14:paraId="6C93C0B5" w14:textId="77777777" w:rsidR="00EC569B" w:rsidRPr="00376ABC" w:rsidRDefault="00EC569B" w:rsidP="00EC569B">
            <w:pPr>
              <w:ind w:left="198" w:hanging="113"/>
              <w:jc w:val="both"/>
              <w:rPr>
                <w:rFonts w:ascii="Arial" w:hAnsi="Arial" w:cs="Arial"/>
                <w:sz w:val="20"/>
                <w:szCs w:val="20"/>
              </w:rPr>
            </w:pPr>
          </w:p>
          <w:p w14:paraId="63FF38E2" w14:textId="77777777" w:rsidR="00AE2B59" w:rsidRPr="00376ABC" w:rsidRDefault="00AE2B59" w:rsidP="00EC569B">
            <w:pPr>
              <w:jc w:val="both"/>
              <w:rPr>
                <w:rFonts w:ascii="Arial" w:hAnsi="Arial" w:cs="Arial"/>
                <w:sz w:val="20"/>
                <w:szCs w:val="20"/>
              </w:rPr>
            </w:pPr>
            <w:r w:rsidRPr="00376ABC">
              <w:rPr>
                <w:rFonts w:ascii="Arial" w:eastAsia="Arial" w:hAnsi="Arial" w:cs="Arial"/>
                <w:b/>
                <w:color w:val="000000"/>
                <w:sz w:val="20"/>
                <w:szCs w:val="20"/>
              </w:rPr>
              <w:t>Regla de negocio:</w:t>
            </w:r>
            <w:r w:rsidRPr="00376ABC">
              <w:rPr>
                <w:rFonts w:ascii="Arial" w:eastAsia="Arial" w:hAnsi="Arial" w:cs="Arial"/>
                <w:color w:val="000000"/>
                <w:sz w:val="20"/>
                <w:szCs w:val="20"/>
              </w:rPr>
              <w:t xml:space="preserve"> Si requiere diseño especial, continúa con la actividad 5; si no lo requiere, continúa con la actividad 8; si falta definición de alcance, regresa a la actividad 3.</w:t>
            </w:r>
          </w:p>
        </w:tc>
      </w:tr>
      <w:tr w:rsidR="00AE2B59" w:rsidRPr="00376ABC" w14:paraId="04C020A6" w14:textId="77777777" w:rsidTr="00AE2B59">
        <w:trPr>
          <w:jc w:val="center"/>
        </w:trPr>
        <w:tc>
          <w:tcPr>
            <w:tcW w:w="1980" w:type="dxa"/>
            <w:vMerge/>
            <w:tcMar>
              <w:top w:w="80" w:type="dxa"/>
              <w:left w:w="80" w:type="dxa"/>
              <w:bottom w:w="80" w:type="dxa"/>
              <w:right w:w="80" w:type="dxa"/>
            </w:tcMar>
            <w:vAlign w:val="center"/>
          </w:tcPr>
          <w:p w14:paraId="25D156E6" w14:textId="77777777" w:rsidR="00AE2B59" w:rsidRPr="00376ABC" w:rsidRDefault="00AE2B59" w:rsidP="00F020DB">
            <w:pPr>
              <w:rPr>
                <w:rFonts w:ascii="Arial" w:hAnsi="Arial" w:cs="Arial"/>
                <w:sz w:val="20"/>
                <w:szCs w:val="20"/>
              </w:rPr>
            </w:pPr>
          </w:p>
        </w:tc>
        <w:tc>
          <w:tcPr>
            <w:tcW w:w="7365" w:type="dxa"/>
            <w:tcMar>
              <w:top w:w="80" w:type="dxa"/>
              <w:left w:w="80" w:type="dxa"/>
              <w:bottom w:w="80" w:type="dxa"/>
              <w:right w:w="80" w:type="dxa"/>
            </w:tcMar>
            <w:vAlign w:val="center"/>
          </w:tcPr>
          <w:p w14:paraId="6AFF8F77" w14:textId="77777777" w:rsidR="00AE2B59" w:rsidRPr="00376ABC" w:rsidRDefault="00AE2B59" w:rsidP="00F020DB">
            <w:pPr>
              <w:jc w:val="both"/>
              <w:rPr>
                <w:rFonts w:ascii="Arial" w:hAnsi="Arial" w:cs="Arial"/>
                <w:sz w:val="20"/>
                <w:szCs w:val="20"/>
              </w:rPr>
            </w:pPr>
            <w:r w:rsidRPr="00376ABC">
              <w:rPr>
                <w:rFonts w:ascii="Arial" w:eastAsia="Arial" w:hAnsi="Arial" w:cs="Arial"/>
                <w:b/>
                <w:color w:val="000000"/>
                <w:sz w:val="20"/>
                <w:szCs w:val="20"/>
              </w:rPr>
              <w:t>REGISTROS</w:t>
            </w:r>
          </w:p>
          <w:p w14:paraId="692FC73B" w14:textId="77777777" w:rsidR="00AE2B59" w:rsidRPr="00376ABC" w:rsidRDefault="00AE2B59" w:rsidP="00EC569B">
            <w:pPr>
              <w:ind w:left="198" w:hanging="113"/>
              <w:jc w:val="both"/>
              <w:rPr>
                <w:rFonts w:ascii="Arial" w:hAnsi="Arial" w:cs="Arial"/>
                <w:sz w:val="20"/>
                <w:szCs w:val="20"/>
              </w:rPr>
            </w:pPr>
            <w:r w:rsidRPr="00376ABC">
              <w:rPr>
                <w:rFonts w:ascii="Arial" w:eastAsia="Arial" w:hAnsi="Arial" w:cs="Arial"/>
                <w:color w:val="000000"/>
                <w:sz w:val="20"/>
                <w:szCs w:val="20"/>
              </w:rPr>
              <w:t>• Registro de decisión sobre diseño especial.</w:t>
            </w:r>
          </w:p>
          <w:p w14:paraId="68FB1E23" w14:textId="77777777" w:rsidR="00AE2B59" w:rsidRPr="00376ABC" w:rsidRDefault="00AE2B59" w:rsidP="00EC569B">
            <w:pPr>
              <w:ind w:left="198" w:hanging="113"/>
              <w:jc w:val="both"/>
              <w:rPr>
                <w:rFonts w:ascii="Arial" w:hAnsi="Arial" w:cs="Arial"/>
                <w:sz w:val="20"/>
                <w:szCs w:val="20"/>
              </w:rPr>
            </w:pPr>
            <w:r w:rsidRPr="00376ABC">
              <w:rPr>
                <w:rFonts w:ascii="Arial" w:eastAsia="Arial" w:hAnsi="Arial" w:cs="Arial"/>
                <w:color w:val="000000"/>
                <w:sz w:val="20"/>
                <w:szCs w:val="20"/>
              </w:rPr>
              <w:t>• Requerimientos de diseño cuando aplique.</w:t>
            </w:r>
          </w:p>
        </w:tc>
      </w:tr>
      <w:tr w:rsidR="00AE2B59" w:rsidRPr="00376ABC" w14:paraId="4078B0A2" w14:textId="77777777" w:rsidTr="00AE2B59">
        <w:trPr>
          <w:jc w:val="center"/>
        </w:trPr>
        <w:tc>
          <w:tcPr>
            <w:tcW w:w="1980" w:type="dxa"/>
            <w:vMerge/>
            <w:tcMar>
              <w:top w:w="80" w:type="dxa"/>
              <w:left w:w="80" w:type="dxa"/>
              <w:bottom w:w="80" w:type="dxa"/>
              <w:right w:w="80" w:type="dxa"/>
            </w:tcMar>
            <w:vAlign w:val="center"/>
          </w:tcPr>
          <w:p w14:paraId="59B1446A" w14:textId="77777777" w:rsidR="00AE2B59" w:rsidRPr="00376ABC" w:rsidRDefault="00AE2B59" w:rsidP="00F020DB">
            <w:pPr>
              <w:rPr>
                <w:rFonts w:ascii="Arial" w:hAnsi="Arial" w:cs="Arial"/>
                <w:sz w:val="20"/>
                <w:szCs w:val="20"/>
              </w:rPr>
            </w:pPr>
          </w:p>
        </w:tc>
        <w:tc>
          <w:tcPr>
            <w:tcW w:w="7365" w:type="dxa"/>
            <w:tcMar>
              <w:top w:w="80" w:type="dxa"/>
              <w:left w:w="80" w:type="dxa"/>
              <w:bottom w:w="80" w:type="dxa"/>
              <w:right w:w="80" w:type="dxa"/>
            </w:tcMar>
            <w:vAlign w:val="center"/>
          </w:tcPr>
          <w:p w14:paraId="009A749F" w14:textId="77777777" w:rsidR="00AE2B59" w:rsidRPr="00376ABC" w:rsidRDefault="00AE2B59" w:rsidP="00F020DB">
            <w:pPr>
              <w:jc w:val="both"/>
              <w:rPr>
                <w:rFonts w:ascii="Arial" w:hAnsi="Arial" w:cs="Arial"/>
                <w:sz w:val="20"/>
                <w:szCs w:val="20"/>
              </w:rPr>
            </w:pPr>
            <w:r w:rsidRPr="00376ABC">
              <w:rPr>
                <w:rFonts w:ascii="Arial" w:eastAsia="Arial" w:hAnsi="Arial" w:cs="Arial"/>
                <w:b/>
                <w:color w:val="000000"/>
                <w:sz w:val="20"/>
                <w:szCs w:val="20"/>
              </w:rPr>
              <w:t xml:space="preserve">PUNTO DE CONTROL: Sí </w:t>
            </w:r>
            <w:r w:rsidRPr="00376ABC">
              <w:rPr>
                <w:rFonts w:ascii="Segoe UI Symbol" w:eastAsia="Arial" w:hAnsi="Segoe UI Symbol" w:cs="Segoe UI Symbol"/>
                <w:b/>
                <w:color w:val="000000"/>
                <w:sz w:val="20"/>
                <w:szCs w:val="20"/>
              </w:rPr>
              <w:t>☐</w:t>
            </w:r>
            <w:r w:rsidRPr="00376ABC">
              <w:rPr>
                <w:rFonts w:ascii="Arial" w:eastAsia="Arial" w:hAnsi="Arial" w:cs="Arial"/>
                <w:b/>
                <w:color w:val="000000"/>
                <w:sz w:val="20"/>
                <w:szCs w:val="20"/>
              </w:rPr>
              <w:t xml:space="preserve">   /   No </w:t>
            </w:r>
            <w:r w:rsidRPr="00376ABC">
              <w:rPr>
                <w:rFonts w:ascii="Segoe UI Symbol" w:eastAsia="Arial" w:hAnsi="Segoe UI Symbol" w:cs="Segoe UI Symbol"/>
                <w:b/>
                <w:color w:val="000000"/>
                <w:sz w:val="20"/>
                <w:szCs w:val="20"/>
              </w:rPr>
              <w:t>☒</w:t>
            </w:r>
          </w:p>
        </w:tc>
      </w:tr>
      <w:tr w:rsidR="00AE2B59" w:rsidRPr="00376ABC" w14:paraId="4CC596C1" w14:textId="77777777" w:rsidTr="00AE2B59">
        <w:trPr>
          <w:jc w:val="center"/>
        </w:trPr>
        <w:tc>
          <w:tcPr>
            <w:tcW w:w="1980" w:type="dxa"/>
            <w:vMerge w:val="restart"/>
            <w:tcMar>
              <w:top w:w="80" w:type="dxa"/>
              <w:left w:w="80" w:type="dxa"/>
              <w:bottom w:w="80" w:type="dxa"/>
              <w:right w:w="80" w:type="dxa"/>
            </w:tcMar>
            <w:vAlign w:val="center"/>
          </w:tcPr>
          <w:p w14:paraId="711D0B85" w14:textId="77777777" w:rsidR="00AE2B59" w:rsidRPr="00376ABC" w:rsidRDefault="00AE2B59" w:rsidP="00F020DB">
            <w:pPr>
              <w:rPr>
                <w:rFonts w:ascii="Arial" w:hAnsi="Arial" w:cs="Arial"/>
                <w:sz w:val="20"/>
                <w:szCs w:val="20"/>
              </w:rPr>
            </w:pPr>
            <w:r w:rsidRPr="00376ABC">
              <w:rPr>
                <w:rFonts w:ascii="Arial" w:eastAsia="Arial" w:hAnsi="Arial" w:cs="Arial"/>
                <w:b/>
                <w:color w:val="000000"/>
                <w:sz w:val="20"/>
                <w:szCs w:val="20"/>
              </w:rPr>
              <w:t>5. Elaborar propuesta de diseño</w:t>
            </w:r>
          </w:p>
        </w:tc>
        <w:tc>
          <w:tcPr>
            <w:tcW w:w="7365" w:type="dxa"/>
            <w:tcMar>
              <w:top w:w="80" w:type="dxa"/>
              <w:left w:w="80" w:type="dxa"/>
              <w:bottom w:w="80" w:type="dxa"/>
              <w:right w:w="80" w:type="dxa"/>
            </w:tcMar>
            <w:vAlign w:val="center"/>
          </w:tcPr>
          <w:p w14:paraId="024FDC5D" w14:textId="77777777" w:rsidR="00AE2B59" w:rsidRPr="00376ABC" w:rsidRDefault="00AE2B59" w:rsidP="00F020DB">
            <w:pPr>
              <w:jc w:val="both"/>
              <w:rPr>
                <w:rFonts w:ascii="Arial" w:hAnsi="Arial" w:cs="Arial"/>
                <w:sz w:val="20"/>
                <w:szCs w:val="20"/>
              </w:rPr>
            </w:pPr>
            <w:r w:rsidRPr="00376ABC">
              <w:rPr>
                <w:rFonts w:ascii="Arial" w:eastAsia="Arial" w:hAnsi="Arial" w:cs="Arial"/>
                <w:b/>
                <w:color w:val="000000"/>
                <w:sz w:val="20"/>
                <w:szCs w:val="20"/>
              </w:rPr>
              <w:t>RESPONSABLE:</w:t>
            </w:r>
            <w:r w:rsidRPr="00376ABC">
              <w:rPr>
                <w:rFonts w:ascii="Arial" w:eastAsia="Arial" w:hAnsi="Arial" w:cs="Arial"/>
                <w:color w:val="000000"/>
                <w:sz w:val="20"/>
                <w:szCs w:val="20"/>
              </w:rPr>
              <w:t xml:space="preserve"> Equipo de diseño del Grupo de Comunicaciones y Prensa. En caso de imposibilidad formal, asumirá el profesional designado por la coordinación del Grupo de Comunicaciones y Prensa.</w:t>
            </w:r>
          </w:p>
        </w:tc>
      </w:tr>
      <w:tr w:rsidR="00AE2B59" w:rsidRPr="00376ABC" w14:paraId="716756BA" w14:textId="77777777" w:rsidTr="00AE2B59">
        <w:trPr>
          <w:jc w:val="center"/>
        </w:trPr>
        <w:tc>
          <w:tcPr>
            <w:tcW w:w="1980" w:type="dxa"/>
            <w:vMerge/>
            <w:tcMar>
              <w:top w:w="80" w:type="dxa"/>
              <w:left w:w="80" w:type="dxa"/>
              <w:bottom w:w="80" w:type="dxa"/>
              <w:right w:w="80" w:type="dxa"/>
            </w:tcMar>
            <w:vAlign w:val="center"/>
          </w:tcPr>
          <w:p w14:paraId="53354215" w14:textId="77777777" w:rsidR="00AE2B59" w:rsidRPr="00376ABC" w:rsidRDefault="00AE2B59" w:rsidP="00F020DB">
            <w:pPr>
              <w:rPr>
                <w:rFonts w:ascii="Arial" w:hAnsi="Arial" w:cs="Arial"/>
                <w:sz w:val="20"/>
                <w:szCs w:val="20"/>
              </w:rPr>
            </w:pPr>
          </w:p>
        </w:tc>
        <w:tc>
          <w:tcPr>
            <w:tcW w:w="7365" w:type="dxa"/>
            <w:tcMar>
              <w:top w:w="80" w:type="dxa"/>
              <w:left w:w="80" w:type="dxa"/>
              <w:bottom w:w="80" w:type="dxa"/>
              <w:right w:w="80" w:type="dxa"/>
            </w:tcMar>
            <w:vAlign w:val="center"/>
          </w:tcPr>
          <w:p w14:paraId="3D34F38D" w14:textId="77777777" w:rsidR="00AE2B59" w:rsidRDefault="00AE2B59" w:rsidP="00F020DB">
            <w:pPr>
              <w:jc w:val="both"/>
              <w:rPr>
                <w:rFonts w:ascii="Arial" w:eastAsia="Arial" w:hAnsi="Arial" w:cs="Arial"/>
                <w:color w:val="000000"/>
                <w:sz w:val="20"/>
                <w:szCs w:val="20"/>
              </w:rPr>
            </w:pPr>
            <w:r w:rsidRPr="00376ABC">
              <w:rPr>
                <w:rFonts w:ascii="Arial" w:eastAsia="Arial" w:hAnsi="Arial" w:cs="Arial"/>
                <w:color w:val="000000"/>
                <w:sz w:val="20"/>
                <w:szCs w:val="20"/>
              </w:rPr>
              <w:t>El responsable deberá elaborar la propuesta gráfica o visual de la nueva sección, observando identidad visual, accesibilidad, estructura de contenidos, usabilidad y requerimientos definidos en la mesa técnica.</w:t>
            </w:r>
          </w:p>
          <w:p w14:paraId="6E28A50F" w14:textId="77777777" w:rsidR="00EC569B" w:rsidRPr="00EC569B" w:rsidRDefault="00EC569B" w:rsidP="00F020DB">
            <w:pPr>
              <w:jc w:val="both"/>
              <w:rPr>
                <w:rFonts w:ascii="Arial" w:hAnsi="Arial" w:cs="Arial"/>
                <w:sz w:val="14"/>
                <w:szCs w:val="14"/>
              </w:rPr>
            </w:pPr>
          </w:p>
          <w:p w14:paraId="33702C7C" w14:textId="77777777" w:rsidR="00AE2B59" w:rsidRPr="00376ABC" w:rsidRDefault="00AE2B59" w:rsidP="00EC569B">
            <w:pPr>
              <w:jc w:val="both"/>
              <w:rPr>
                <w:rFonts w:ascii="Arial" w:hAnsi="Arial" w:cs="Arial"/>
                <w:sz w:val="20"/>
                <w:szCs w:val="20"/>
              </w:rPr>
            </w:pPr>
            <w:r w:rsidRPr="00376ABC">
              <w:rPr>
                <w:rFonts w:ascii="Arial" w:eastAsia="Arial" w:hAnsi="Arial" w:cs="Arial"/>
                <w:b/>
                <w:color w:val="000000"/>
                <w:sz w:val="20"/>
                <w:szCs w:val="20"/>
              </w:rPr>
              <w:t>Regla de negocio:</w:t>
            </w:r>
            <w:r w:rsidRPr="00376ABC">
              <w:rPr>
                <w:rFonts w:ascii="Arial" w:eastAsia="Arial" w:hAnsi="Arial" w:cs="Arial"/>
                <w:color w:val="000000"/>
                <w:sz w:val="20"/>
                <w:szCs w:val="20"/>
              </w:rPr>
              <w:t xml:space="preserve"> La propuesta de diseño debe responder a los requerimientos aprobados en la mesa técnica; si no cumple el alcance, permanece en esta actividad para ajuste.</w:t>
            </w:r>
          </w:p>
        </w:tc>
      </w:tr>
      <w:tr w:rsidR="00AE2B59" w:rsidRPr="00376ABC" w14:paraId="05BA9F88" w14:textId="77777777" w:rsidTr="00AE2B59">
        <w:trPr>
          <w:jc w:val="center"/>
        </w:trPr>
        <w:tc>
          <w:tcPr>
            <w:tcW w:w="1980" w:type="dxa"/>
            <w:vMerge/>
            <w:tcMar>
              <w:top w:w="80" w:type="dxa"/>
              <w:left w:w="80" w:type="dxa"/>
              <w:bottom w:w="80" w:type="dxa"/>
              <w:right w:w="80" w:type="dxa"/>
            </w:tcMar>
            <w:vAlign w:val="center"/>
          </w:tcPr>
          <w:p w14:paraId="24771AED" w14:textId="77777777" w:rsidR="00AE2B59" w:rsidRPr="00376ABC" w:rsidRDefault="00AE2B59" w:rsidP="00F020DB">
            <w:pPr>
              <w:rPr>
                <w:rFonts w:ascii="Arial" w:hAnsi="Arial" w:cs="Arial"/>
                <w:sz w:val="20"/>
                <w:szCs w:val="20"/>
              </w:rPr>
            </w:pPr>
          </w:p>
        </w:tc>
        <w:tc>
          <w:tcPr>
            <w:tcW w:w="7365" w:type="dxa"/>
            <w:tcMar>
              <w:top w:w="80" w:type="dxa"/>
              <w:left w:w="80" w:type="dxa"/>
              <w:bottom w:w="80" w:type="dxa"/>
              <w:right w:w="80" w:type="dxa"/>
            </w:tcMar>
            <w:vAlign w:val="center"/>
          </w:tcPr>
          <w:p w14:paraId="0850CB98" w14:textId="77777777" w:rsidR="00AE2B59" w:rsidRPr="00376ABC" w:rsidRDefault="00AE2B59" w:rsidP="00F020DB">
            <w:pPr>
              <w:jc w:val="both"/>
              <w:rPr>
                <w:rFonts w:ascii="Arial" w:hAnsi="Arial" w:cs="Arial"/>
                <w:sz w:val="20"/>
                <w:szCs w:val="20"/>
              </w:rPr>
            </w:pPr>
            <w:r w:rsidRPr="00376ABC">
              <w:rPr>
                <w:rFonts w:ascii="Arial" w:eastAsia="Arial" w:hAnsi="Arial" w:cs="Arial"/>
                <w:b/>
                <w:color w:val="000000"/>
                <w:sz w:val="20"/>
                <w:szCs w:val="20"/>
              </w:rPr>
              <w:t>REGISTROS</w:t>
            </w:r>
          </w:p>
          <w:p w14:paraId="1E9F435D" w14:textId="77777777" w:rsidR="00AE2B59" w:rsidRPr="00376ABC" w:rsidRDefault="00AE2B59" w:rsidP="00EC569B">
            <w:pPr>
              <w:ind w:left="198" w:hanging="113"/>
              <w:jc w:val="both"/>
              <w:rPr>
                <w:rFonts w:ascii="Arial" w:hAnsi="Arial" w:cs="Arial"/>
                <w:sz w:val="20"/>
                <w:szCs w:val="20"/>
              </w:rPr>
            </w:pPr>
            <w:r w:rsidRPr="00376ABC">
              <w:rPr>
                <w:rFonts w:ascii="Arial" w:eastAsia="Arial" w:hAnsi="Arial" w:cs="Arial"/>
                <w:color w:val="000000"/>
                <w:sz w:val="20"/>
                <w:szCs w:val="20"/>
              </w:rPr>
              <w:t>• Propuesta de diseño.</w:t>
            </w:r>
          </w:p>
          <w:p w14:paraId="5EE802A7" w14:textId="77777777" w:rsidR="00AE2B59" w:rsidRPr="00376ABC" w:rsidRDefault="00AE2B59" w:rsidP="00EC569B">
            <w:pPr>
              <w:ind w:left="198" w:hanging="113"/>
              <w:jc w:val="both"/>
              <w:rPr>
                <w:rFonts w:ascii="Arial" w:hAnsi="Arial" w:cs="Arial"/>
                <w:sz w:val="20"/>
                <w:szCs w:val="20"/>
              </w:rPr>
            </w:pPr>
            <w:r w:rsidRPr="00376ABC">
              <w:rPr>
                <w:rFonts w:ascii="Arial" w:eastAsia="Arial" w:hAnsi="Arial" w:cs="Arial"/>
                <w:color w:val="000000"/>
                <w:sz w:val="20"/>
                <w:szCs w:val="20"/>
              </w:rPr>
              <w:t>• Archivos gráficos o prototipo visual.</w:t>
            </w:r>
          </w:p>
        </w:tc>
      </w:tr>
      <w:tr w:rsidR="00AE2B59" w:rsidRPr="00376ABC" w14:paraId="09A6CDBA" w14:textId="77777777" w:rsidTr="00AE2B59">
        <w:trPr>
          <w:jc w:val="center"/>
        </w:trPr>
        <w:tc>
          <w:tcPr>
            <w:tcW w:w="1980" w:type="dxa"/>
            <w:vMerge/>
            <w:tcMar>
              <w:top w:w="80" w:type="dxa"/>
              <w:left w:w="80" w:type="dxa"/>
              <w:bottom w:w="80" w:type="dxa"/>
              <w:right w:w="80" w:type="dxa"/>
            </w:tcMar>
            <w:vAlign w:val="center"/>
          </w:tcPr>
          <w:p w14:paraId="6386D63B" w14:textId="77777777" w:rsidR="00AE2B59" w:rsidRPr="00376ABC" w:rsidRDefault="00AE2B59" w:rsidP="00F020DB">
            <w:pPr>
              <w:rPr>
                <w:rFonts w:ascii="Arial" w:hAnsi="Arial" w:cs="Arial"/>
                <w:sz w:val="20"/>
                <w:szCs w:val="20"/>
              </w:rPr>
            </w:pPr>
          </w:p>
        </w:tc>
        <w:tc>
          <w:tcPr>
            <w:tcW w:w="7365" w:type="dxa"/>
            <w:tcMar>
              <w:top w:w="80" w:type="dxa"/>
              <w:left w:w="80" w:type="dxa"/>
              <w:bottom w:w="80" w:type="dxa"/>
              <w:right w:w="80" w:type="dxa"/>
            </w:tcMar>
            <w:vAlign w:val="center"/>
          </w:tcPr>
          <w:p w14:paraId="46D58D9E" w14:textId="77777777" w:rsidR="00AE2B59" w:rsidRPr="00376ABC" w:rsidRDefault="00AE2B59" w:rsidP="00F020DB">
            <w:pPr>
              <w:jc w:val="both"/>
              <w:rPr>
                <w:rFonts w:ascii="Arial" w:hAnsi="Arial" w:cs="Arial"/>
                <w:sz w:val="20"/>
                <w:szCs w:val="20"/>
              </w:rPr>
            </w:pPr>
            <w:r w:rsidRPr="00376ABC">
              <w:rPr>
                <w:rFonts w:ascii="Arial" w:eastAsia="Arial" w:hAnsi="Arial" w:cs="Arial"/>
                <w:b/>
                <w:color w:val="000000"/>
                <w:sz w:val="20"/>
                <w:szCs w:val="20"/>
              </w:rPr>
              <w:t xml:space="preserve">PUNTO DE CONTROL: Sí </w:t>
            </w:r>
            <w:r w:rsidRPr="00376ABC">
              <w:rPr>
                <w:rFonts w:ascii="Segoe UI Symbol" w:eastAsia="Arial" w:hAnsi="Segoe UI Symbol" w:cs="Segoe UI Symbol"/>
                <w:b/>
                <w:color w:val="000000"/>
                <w:sz w:val="20"/>
                <w:szCs w:val="20"/>
              </w:rPr>
              <w:t>☐</w:t>
            </w:r>
            <w:r w:rsidRPr="00376ABC">
              <w:rPr>
                <w:rFonts w:ascii="Arial" w:eastAsia="Arial" w:hAnsi="Arial" w:cs="Arial"/>
                <w:b/>
                <w:color w:val="000000"/>
                <w:sz w:val="20"/>
                <w:szCs w:val="20"/>
              </w:rPr>
              <w:t xml:space="preserve">   /   No </w:t>
            </w:r>
            <w:r w:rsidRPr="00376ABC">
              <w:rPr>
                <w:rFonts w:ascii="Segoe UI Symbol" w:eastAsia="Arial" w:hAnsi="Segoe UI Symbol" w:cs="Segoe UI Symbol"/>
                <w:b/>
                <w:color w:val="000000"/>
                <w:sz w:val="20"/>
                <w:szCs w:val="20"/>
              </w:rPr>
              <w:t>☒</w:t>
            </w:r>
          </w:p>
        </w:tc>
      </w:tr>
      <w:tr w:rsidR="00AE2B59" w:rsidRPr="00376ABC" w14:paraId="6C8E0949" w14:textId="77777777" w:rsidTr="00AE2B59">
        <w:trPr>
          <w:jc w:val="center"/>
        </w:trPr>
        <w:tc>
          <w:tcPr>
            <w:tcW w:w="1980" w:type="dxa"/>
            <w:vMerge w:val="restart"/>
            <w:tcMar>
              <w:top w:w="80" w:type="dxa"/>
              <w:left w:w="80" w:type="dxa"/>
              <w:bottom w:w="80" w:type="dxa"/>
              <w:right w:w="80" w:type="dxa"/>
            </w:tcMar>
            <w:vAlign w:val="center"/>
          </w:tcPr>
          <w:p w14:paraId="5F2F1E8D" w14:textId="77777777" w:rsidR="00AE2B59" w:rsidRPr="00376ABC" w:rsidRDefault="00AE2B59" w:rsidP="00F020DB">
            <w:pPr>
              <w:rPr>
                <w:rFonts w:ascii="Arial" w:hAnsi="Arial" w:cs="Arial"/>
                <w:sz w:val="20"/>
                <w:szCs w:val="20"/>
              </w:rPr>
            </w:pPr>
            <w:r w:rsidRPr="00376ABC">
              <w:rPr>
                <w:rFonts w:ascii="Arial" w:eastAsia="Arial" w:hAnsi="Arial" w:cs="Arial"/>
                <w:b/>
                <w:color w:val="000000"/>
                <w:sz w:val="20"/>
                <w:szCs w:val="20"/>
              </w:rPr>
              <w:t>6. Remitir diseño al solicitante para visto bueno</w:t>
            </w:r>
          </w:p>
        </w:tc>
        <w:tc>
          <w:tcPr>
            <w:tcW w:w="7365" w:type="dxa"/>
            <w:tcMar>
              <w:top w:w="80" w:type="dxa"/>
              <w:left w:w="80" w:type="dxa"/>
              <w:bottom w:w="80" w:type="dxa"/>
              <w:right w:w="80" w:type="dxa"/>
            </w:tcMar>
            <w:vAlign w:val="center"/>
          </w:tcPr>
          <w:p w14:paraId="2DB3FA17" w14:textId="77777777" w:rsidR="00AE2B59" w:rsidRPr="00376ABC" w:rsidRDefault="00AE2B59" w:rsidP="00F020DB">
            <w:pPr>
              <w:jc w:val="both"/>
              <w:rPr>
                <w:rFonts w:ascii="Arial" w:hAnsi="Arial" w:cs="Arial"/>
                <w:sz w:val="20"/>
                <w:szCs w:val="20"/>
              </w:rPr>
            </w:pPr>
            <w:r w:rsidRPr="00376ABC">
              <w:rPr>
                <w:rFonts w:ascii="Arial" w:eastAsia="Arial" w:hAnsi="Arial" w:cs="Arial"/>
                <w:b/>
                <w:color w:val="000000"/>
                <w:sz w:val="20"/>
                <w:szCs w:val="20"/>
              </w:rPr>
              <w:t>RESPONSABLE:</w:t>
            </w:r>
            <w:r w:rsidRPr="00376ABC">
              <w:rPr>
                <w:rFonts w:ascii="Arial" w:eastAsia="Arial" w:hAnsi="Arial" w:cs="Arial"/>
                <w:color w:val="000000"/>
                <w:sz w:val="20"/>
                <w:szCs w:val="20"/>
              </w:rPr>
              <w:t xml:space="preserve"> </w:t>
            </w:r>
            <w:proofErr w:type="spellStart"/>
            <w:r w:rsidRPr="00376ABC">
              <w:rPr>
                <w:rFonts w:ascii="Arial" w:eastAsia="Arial" w:hAnsi="Arial" w:cs="Arial"/>
                <w:color w:val="000000"/>
                <w:sz w:val="20"/>
                <w:szCs w:val="20"/>
              </w:rPr>
              <w:t>Webmaster</w:t>
            </w:r>
            <w:proofErr w:type="spellEnd"/>
            <w:r w:rsidRPr="00376ABC">
              <w:rPr>
                <w:rFonts w:ascii="Arial" w:eastAsia="Arial" w:hAnsi="Arial" w:cs="Arial"/>
                <w:color w:val="000000"/>
                <w:sz w:val="20"/>
                <w:szCs w:val="20"/>
              </w:rPr>
              <w:t xml:space="preserve"> o administrador de contenido. En caso de imposibilidad formal, asumirá el servidor o contratista designado por la coordinación del Grupo de Comunicaciones y Prensa.</w:t>
            </w:r>
          </w:p>
        </w:tc>
      </w:tr>
      <w:tr w:rsidR="00AE2B59" w:rsidRPr="00376ABC" w14:paraId="32BCC576" w14:textId="77777777" w:rsidTr="00AE2B59">
        <w:trPr>
          <w:jc w:val="center"/>
        </w:trPr>
        <w:tc>
          <w:tcPr>
            <w:tcW w:w="1980" w:type="dxa"/>
            <w:vMerge/>
            <w:tcMar>
              <w:top w:w="80" w:type="dxa"/>
              <w:left w:w="80" w:type="dxa"/>
              <w:bottom w:w="80" w:type="dxa"/>
              <w:right w:w="80" w:type="dxa"/>
            </w:tcMar>
            <w:vAlign w:val="center"/>
          </w:tcPr>
          <w:p w14:paraId="200739EC" w14:textId="77777777" w:rsidR="00AE2B59" w:rsidRPr="00376ABC" w:rsidRDefault="00AE2B59" w:rsidP="00F020DB">
            <w:pPr>
              <w:rPr>
                <w:rFonts w:ascii="Arial" w:hAnsi="Arial" w:cs="Arial"/>
                <w:sz w:val="20"/>
                <w:szCs w:val="20"/>
              </w:rPr>
            </w:pPr>
          </w:p>
        </w:tc>
        <w:tc>
          <w:tcPr>
            <w:tcW w:w="7365" w:type="dxa"/>
            <w:tcMar>
              <w:top w:w="80" w:type="dxa"/>
              <w:left w:w="80" w:type="dxa"/>
              <w:bottom w:w="80" w:type="dxa"/>
              <w:right w:w="80" w:type="dxa"/>
            </w:tcMar>
            <w:vAlign w:val="center"/>
          </w:tcPr>
          <w:p w14:paraId="5045C4B6" w14:textId="77777777" w:rsidR="00AE2B59" w:rsidRDefault="00AE2B59" w:rsidP="00F020DB">
            <w:pPr>
              <w:jc w:val="both"/>
              <w:rPr>
                <w:rFonts w:ascii="Arial" w:eastAsia="Arial" w:hAnsi="Arial" w:cs="Arial"/>
                <w:color w:val="000000"/>
                <w:sz w:val="20"/>
                <w:szCs w:val="20"/>
              </w:rPr>
            </w:pPr>
            <w:r w:rsidRPr="00376ABC">
              <w:rPr>
                <w:rFonts w:ascii="Arial" w:eastAsia="Arial" w:hAnsi="Arial" w:cs="Arial"/>
                <w:color w:val="000000"/>
                <w:sz w:val="20"/>
                <w:szCs w:val="20"/>
              </w:rPr>
              <w:t>El responsable deberá enviar la propuesta de diseño al solicitante mediante el canal institucional, indicando el plazo o mecanismo para otorgar visto bueno o remitir observaciones.</w:t>
            </w:r>
          </w:p>
          <w:p w14:paraId="4C8FAB08" w14:textId="77777777" w:rsidR="00EC569B" w:rsidRPr="00EC569B" w:rsidRDefault="00EC569B" w:rsidP="00F020DB">
            <w:pPr>
              <w:jc w:val="both"/>
              <w:rPr>
                <w:rFonts w:ascii="Arial" w:hAnsi="Arial" w:cs="Arial"/>
                <w:sz w:val="14"/>
                <w:szCs w:val="14"/>
              </w:rPr>
            </w:pPr>
          </w:p>
          <w:p w14:paraId="1F9859E1" w14:textId="77777777" w:rsidR="00AE2B59" w:rsidRPr="00376ABC" w:rsidRDefault="00AE2B59" w:rsidP="00EC569B">
            <w:pPr>
              <w:jc w:val="both"/>
              <w:rPr>
                <w:rFonts w:ascii="Arial" w:hAnsi="Arial" w:cs="Arial"/>
                <w:sz w:val="20"/>
                <w:szCs w:val="20"/>
              </w:rPr>
            </w:pPr>
            <w:r w:rsidRPr="00376ABC">
              <w:rPr>
                <w:rFonts w:ascii="Arial" w:eastAsia="Arial" w:hAnsi="Arial" w:cs="Arial"/>
                <w:b/>
                <w:color w:val="000000"/>
                <w:sz w:val="20"/>
                <w:szCs w:val="20"/>
              </w:rPr>
              <w:t>Regla de negocio:</w:t>
            </w:r>
            <w:r w:rsidRPr="00376ABC">
              <w:rPr>
                <w:rFonts w:ascii="Arial" w:eastAsia="Arial" w:hAnsi="Arial" w:cs="Arial"/>
                <w:color w:val="000000"/>
                <w:sz w:val="20"/>
                <w:szCs w:val="20"/>
              </w:rPr>
              <w:t xml:space="preserve"> El diseño debe remitirse al solicitante antes de iniciar montaje; si no se remite, permanece en esta actividad.</w:t>
            </w:r>
          </w:p>
        </w:tc>
      </w:tr>
      <w:tr w:rsidR="00AE2B59" w:rsidRPr="00376ABC" w14:paraId="5B9A975F" w14:textId="77777777" w:rsidTr="00AE2B59">
        <w:trPr>
          <w:jc w:val="center"/>
        </w:trPr>
        <w:tc>
          <w:tcPr>
            <w:tcW w:w="1980" w:type="dxa"/>
            <w:vMerge/>
            <w:tcMar>
              <w:top w:w="80" w:type="dxa"/>
              <w:left w:w="80" w:type="dxa"/>
              <w:bottom w:w="80" w:type="dxa"/>
              <w:right w:w="80" w:type="dxa"/>
            </w:tcMar>
            <w:vAlign w:val="center"/>
          </w:tcPr>
          <w:p w14:paraId="0EF0069A" w14:textId="77777777" w:rsidR="00AE2B59" w:rsidRPr="00376ABC" w:rsidRDefault="00AE2B59" w:rsidP="00F020DB">
            <w:pPr>
              <w:rPr>
                <w:rFonts w:ascii="Arial" w:hAnsi="Arial" w:cs="Arial"/>
                <w:sz w:val="20"/>
                <w:szCs w:val="20"/>
              </w:rPr>
            </w:pPr>
          </w:p>
        </w:tc>
        <w:tc>
          <w:tcPr>
            <w:tcW w:w="7365" w:type="dxa"/>
            <w:tcMar>
              <w:top w:w="80" w:type="dxa"/>
              <w:left w:w="80" w:type="dxa"/>
              <w:bottom w:w="80" w:type="dxa"/>
              <w:right w:w="80" w:type="dxa"/>
            </w:tcMar>
            <w:vAlign w:val="center"/>
          </w:tcPr>
          <w:p w14:paraId="293A0768" w14:textId="77777777" w:rsidR="00AE2B59" w:rsidRPr="00376ABC" w:rsidRDefault="00AE2B59" w:rsidP="00F020DB">
            <w:pPr>
              <w:jc w:val="both"/>
              <w:rPr>
                <w:rFonts w:ascii="Arial" w:hAnsi="Arial" w:cs="Arial"/>
                <w:sz w:val="20"/>
                <w:szCs w:val="20"/>
              </w:rPr>
            </w:pPr>
            <w:r w:rsidRPr="00376ABC">
              <w:rPr>
                <w:rFonts w:ascii="Arial" w:eastAsia="Arial" w:hAnsi="Arial" w:cs="Arial"/>
                <w:b/>
                <w:color w:val="000000"/>
                <w:sz w:val="20"/>
                <w:szCs w:val="20"/>
              </w:rPr>
              <w:t>REGISTROS</w:t>
            </w:r>
          </w:p>
          <w:p w14:paraId="323AE2DF" w14:textId="77777777" w:rsidR="00AE2B59" w:rsidRPr="00376ABC" w:rsidRDefault="00AE2B59" w:rsidP="00EC569B">
            <w:pPr>
              <w:ind w:left="198" w:hanging="113"/>
              <w:jc w:val="both"/>
              <w:rPr>
                <w:rFonts w:ascii="Arial" w:hAnsi="Arial" w:cs="Arial"/>
                <w:sz w:val="20"/>
                <w:szCs w:val="20"/>
              </w:rPr>
            </w:pPr>
            <w:r w:rsidRPr="00376ABC">
              <w:rPr>
                <w:rFonts w:ascii="Arial" w:eastAsia="Arial" w:hAnsi="Arial" w:cs="Arial"/>
                <w:color w:val="000000"/>
                <w:sz w:val="20"/>
                <w:szCs w:val="20"/>
              </w:rPr>
              <w:t>• Correo de remisión de diseño.</w:t>
            </w:r>
          </w:p>
          <w:p w14:paraId="181E406F" w14:textId="77777777" w:rsidR="00AE2B59" w:rsidRPr="00376ABC" w:rsidRDefault="00AE2B59" w:rsidP="00EC569B">
            <w:pPr>
              <w:ind w:left="198" w:hanging="113"/>
              <w:jc w:val="both"/>
              <w:rPr>
                <w:rFonts w:ascii="Arial" w:hAnsi="Arial" w:cs="Arial"/>
                <w:sz w:val="20"/>
                <w:szCs w:val="20"/>
              </w:rPr>
            </w:pPr>
            <w:r w:rsidRPr="00376ABC">
              <w:rPr>
                <w:rFonts w:ascii="Arial" w:eastAsia="Arial" w:hAnsi="Arial" w:cs="Arial"/>
                <w:color w:val="000000"/>
                <w:sz w:val="20"/>
                <w:szCs w:val="20"/>
              </w:rPr>
              <w:t>• Propuesta enviada al solicitante.</w:t>
            </w:r>
          </w:p>
        </w:tc>
      </w:tr>
      <w:tr w:rsidR="00AE2B59" w:rsidRPr="00376ABC" w14:paraId="3E73E4DD" w14:textId="77777777" w:rsidTr="00AE2B59">
        <w:trPr>
          <w:jc w:val="center"/>
        </w:trPr>
        <w:tc>
          <w:tcPr>
            <w:tcW w:w="1980" w:type="dxa"/>
            <w:vMerge/>
            <w:tcMar>
              <w:top w:w="80" w:type="dxa"/>
              <w:left w:w="80" w:type="dxa"/>
              <w:bottom w:w="80" w:type="dxa"/>
              <w:right w:w="80" w:type="dxa"/>
            </w:tcMar>
            <w:vAlign w:val="center"/>
          </w:tcPr>
          <w:p w14:paraId="54AE086D" w14:textId="77777777" w:rsidR="00AE2B59" w:rsidRPr="00376ABC" w:rsidRDefault="00AE2B59" w:rsidP="00F020DB">
            <w:pPr>
              <w:rPr>
                <w:rFonts w:ascii="Arial" w:hAnsi="Arial" w:cs="Arial"/>
                <w:sz w:val="20"/>
                <w:szCs w:val="20"/>
              </w:rPr>
            </w:pPr>
          </w:p>
        </w:tc>
        <w:tc>
          <w:tcPr>
            <w:tcW w:w="7365" w:type="dxa"/>
            <w:tcMar>
              <w:top w:w="80" w:type="dxa"/>
              <w:left w:w="80" w:type="dxa"/>
              <w:bottom w:w="80" w:type="dxa"/>
              <w:right w:w="80" w:type="dxa"/>
            </w:tcMar>
            <w:vAlign w:val="center"/>
          </w:tcPr>
          <w:p w14:paraId="33863389" w14:textId="77777777" w:rsidR="00AE2B59" w:rsidRPr="00376ABC" w:rsidRDefault="00AE2B59" w:rsidP="00F020DB">
            <w:pPr>
              <w:jc w:val="both"/>
              <w:rPr>
                <w:rFonts w:ascii="Arial" w:hAnsi="Arial" w:cs="Arial"/>
                <w:sz w:val="20"/>
                <w:szCs w:val="20"/>
              </w:rPr>
            </w:pPr>
            <w:r w:rsidRPr="00376ABC">
              <w:rPr>
                <w:rFonts w:ascii="Arial" w:eastAsia="Arial" w:hAnsi="Arial" w:cs="Arial"/>
                <w:b/>
                <w:color w:val="000000"/>
                <w:sz w:val="20"/>
                <w:szCs w:val="20"/>
              </w:rPr>
              <w:t xml:space="preserve">PUNTO DE CONTROL: Sí </w:t>
            </w:r>
            <w:r w:rsidRPr="00376ABC">
              <w:rPr>
                <w:rFonts w:ascii="Segoe UI Symbol" w:eastAsia="Arial" w:hAnsi="Segoe UI Symbol" w:cs="Segoe UI Symbol"/>
                <w:b/>
                <w:color w:val="000000"/>
                <w:sz w:val="20"/>
                <w:szCs w:val="20"/>
              </w:rPr>
              <w:t>☐</w:t>
            </w:r>
            <w:r w:rsidRPr="00376ABC">
              <w:rPr>
                <w:rFonts w:ascii="Arial" w:eastAsia="Arial" w:hAnsi="Arial" w:cs="Arial"/>
                <w:b/>
                <w:color w:val="000000"/>
                <w:sz w:val="20"/>
                <w:szCs w:val="20"/>
              </w:rPr>
              <w:t xml:space="preserve">   /   No </w:t>
            </w:r>
            <w:r w:rsidRPr="00376ABC">
              <w:rPr>
                <w:rFonts w:ascii="Segoe UI Symbol" w:eastAsia="Arial" w:hAnsi="Segoe UI Symbol" w:cs="Segoe UI Symbol"/>
                <w:b/>
                <w:color w:val="000000"/>
                <w:sz w:val="20"/>
                <w:szCs w:val="20"/>
              </w:rPr>
              <w:t>☒</w:t>
            </w:r>
          </w:p>
        </w:tc>
      </w:tr>
      <w:tr w:rsidR="00AE2B59" w:rsidRPr="00376ABC" w14:paraId="7FD6FC94" w14:textId="77777777" w:rsidTr="00AE2B59">
        <w:trPr>
          <w:jc w:val="center"/>
        </w:trPr>
        <w:tc>
          <w:tcPr>
            <w:tcW w:w="1980" w:type="dxa"/>
            <w:vMerge w:val="restart"/>
            <w:tcMar>
              <w:top w:w="80" w:type="dxa"/>
              <w:left w:w="80" w:type="dxa"/>
              <w:bottom w:w="80" w:type="dxa"/>
              <w:right w:w="80" w:type="dxa"/>
            </w:tcMar>
            <w:vAlign w:val="center"/>
          </w:tcPr>
          <w:p w14:paraId="7F1FC0CE" w14:textId="77777777" w:rsidR="00AE2B59" w:rsidRPr="00376ABC" w:rsidRDefault="00AE2B59" w:rsidP="00F020DB">
            <w:pPr>
              <w:rPr>
                <w:rFonts w:ascii="Arial" w:hAnsi="Arial" w:cs="Arial"/>
                <w:sz w:val="20"/>
                <w:szCs w:val="20"/>
              </w:rPr>
            </w:pPr>
            <w:r w:rsidRPr="00376ABC">
              <w:rPr>
                <w:rFonts w:ascii="Arial" w:eastAsia="Arial" w:hAnsi="Arial" w:cs="Arial"/>
                <w:b/>
                <w:color w:val="000000"/>
                <w:sz w:val="20"/>
                <w:szCs w:val="20"/>
              </w:rPr>
              <w:t>7. Validar visto bueno del diseño</w:t>
            </w:r>
          </w:p>
        </w:tc>
        <w:tc>
          <w:tcPr>
            <w:tcW w:w="7365" w:type="dxa"/>
            <w:tcMar>
              <w:top w:w="80" w:type="dxa"/>
              <w:left w:w="80" w:type="dxa"/>
              <w:bottom w:w="80" w:type="dxa"/>
              <w:right w:w="80" w:type="dxa"/>
            </w:tcMar>
            <w:vAlign w:val="center"/>
          </w:tcPr>
          <w:p w14:paraId="0034ACD4" w14:textId="77777777" w:rsidR="00AE2B59" w:rsidRPr="00376ABC" w:rsidRDefault="00AE2B59" w:rsidP="00F020DB">
            <w:pPr>
              <w:jc w:val="both"/>
              <w:rPr>
                <w:rFonts w:ascii="Arial" w:hAnsi="Arial" w:cs="Arial"/>
                <w:sz w:val="20"/>
                <w:szCs w:val="20"/>
              </w:rPr>
            </w:pPr>
            <w:r w:rsidRPr="00376ABC">
              <w:rPr>
                <w:rFonts w:ascii="Arial" w:eastAsia="Arial" w:hAnsi="Arial" w:cs="Arial"/>
                <w:b/>
                <w:color w:val="000000"/>
                <w:sz w:val="20"/>
                <w:szCs w:val="20"/>
              </w:rPr>
              <w:t>RESPONSABLE:</w:t>
            </w:r>
            <w:r w:rsidRPr="00376ABC">
              <w:rPr>
                <w:rFonts w:ascii="Arial" w:eastAsia="Arial" w:hAnsi="Arial" w:cs="Arial"/>
                <w:color w:val="000000"/>
                <w:sz w:val="20"/>
                <w:szCs w:val="20"/>
              </w:rPr>
              <w:t xml:space="preserve"> </w:t>
            </w:r>
            <w:proofErr w:type="spellStart"/>
            <w:r w:rsidRPr="00376ABC">
              <w:rPr>
                <w:rFonts w:ascii="Arial" w:eastAsia="Arial" w:hAnsi="Arial" w:cs="Arial"/>
                <w:color w:val="000000"/>
                <w:sz w:val="20"/>
                <w:szCs w:val="20"/>
              </w:rPr>
              <w:t>Webmaster</w:t>
            </w:r>
            <w:proofErr w:type="spellEnd"/>
            <w:r w:rsidRPr="00376ABC">
              <w:rPr>
                <w:rFonts w:ascii="Arial" w:eastAsia="Arial" w:hAnsi="Arial" w:cs="Arial"/>
                <w:color w:val="000000"/>
                <w:sz w:val="20"/>
                <w:szCs w:val="20"/>
              </w:rPr>
              <w:t xml:space="preserve"> o administrador de contenido. En caso de imposibilidad formal, asumirá el servidor o contratista designado por la coordinación del Grupo de Comunicaciones y Prensa.</w:t>
            </w:r>
          </w:p>
        </w:tc>
      </w:tr>
      <w:tr w:rsidR="00AE2B59" w:rsidRPr="00376ABC" w14:paraId="537A2A65" w14:textId="77777777" w:rsidTr="00AE2B59">
        <w:trPr>
          <w:jc w:val="center"/>
        </w:trPr>
        <w:tc>
          <w:tcPr>
            <w:tcW w:w="1980" w:type="dxa"/>
            <w:vMerge/>
            <w:tcMar>
              <w:top w:w="80" w:type="dxa"/>
              <w:left w:w="80" w:type="dxa"/>
              <w:bottom w:w="80" w:type="dxa"/>
              <w:right w:w="80" w:type="dxa"/>
            </w:tcMar>
            <w:vAlign w:val="center"/>
          </w:tcPr>
          <w:p w14:paraId="75A4C97A" w14:textId="77777777" w:rsidR="00AE2B59" w:rsidRPr="00376ABC" w:rsidRDefault="00AE2B59" w:rsidP="00F020DB">
            <w:pPr>
              <w:rPr>
                <w:rFonts w:ascii="Arial" w:hAnsi="Arial" w:cs="Arial"/>
                <w:sz w:val="20"/>
                <w:szCs w:val="20"/>
              </w:rPr>
            </w:pPr>
          </w:p>
        </w:tc>
        <w:tc>
          <w:tcPr>
            <w:tcW w:w="7365" w:type="dxa"/>
            <w:tcMar>
              <w:top w:w="80" w:type="dxa"/>
              <w:left w:w="80" w:type="dxa"/>
              <w:bottom w:w="80" w:type="dxa"/>
              <w:right w:w="80" w:type="dxa"/>
            </w:tcMar>
            <w:vAlign w:val="center"/>
          </w:tcPr>
          <w:p w14:paraId="4DD24461" w14:textId="77777777" w:rsidR="00AE2B59" w:rsidRDefault="00AE2B59" w:rsidP="00F020DB">
            <w:pPr>
              <w:jc w:val="both"/>
              <w:rPr>
                <w:rFonts w:ascii="Arial" w:eastAsia="Arial" w:hAnsi="Arial" w:cs="Arial"/>
                <w:color w:val="000000"/>
                <w:sz w:val="20"/>
                <w:szCs w:val="20"/>
              </w:rPr>
            </w:pPr>
            <w:r w:rsidRPr="00376ABC">
              <w:rPr>
                <w:rFonts w:ascii="Arial" w:eastAsia="Arial" w:hAnsi="Arial" w:cs="Arial"/>
                <w:color w:val="000000"/>
                <w:sz w:val="20"/>
                <w:szCs w:val="20"/>
              </w:rPr>
              <w:t>El responsable deberá confirmar si el solicitante otorgó visto bueno al diseño propuesto o si remitió observaciones. El visto bueno debe quedar soportado mediante correo u otro medio institucional.</w:t>
            </w:r>
          </w:p>
          <w:p w14:paraId="3D2F3542" w14:textId="77777777" w:rsidR="00EC569B" w:rsidRPr="00EC569B" w:rsidRDefault="00EC569B" w:rsidP="00F020DB">
            <w:pPr>
              <w:jc w:val="both"/>
              <w:rPr>
                <w:rFonts w:ascii="Arial" w:hAnsi="Arial" w:cs="Arial"/>
                <w:sz w:val="14"/>
                <w:szCs w:val="14"/>
              </w:rPr>
            </w:pPr>
          </w:p>
          <w:p w14:paraId="16962F35" w14:textId="77777777" w:rsidR="00AE2B59" w:rsidRPr="00376ABC" w:rsidRDefault="00AE2B59" w:rsidP="00EC569B">
            <w:pPr>
              <w:jc w:val="both"/>
              <w:rPr>
                <w:rFonts w:ascii="Arial" w:hAnsi="Arial" w:cs="Arial"/>
                <w:sz w:val="20"/>
                <w:szCs w:val="20"/>
              </w:rPr>
            </w:pPr>
            <w:r w:rsidRPr="00376ABC">
              <w:rPr>
                <w:rFonts w:ascii="Arial" w:eastAsia="Arial" w:hAnsi="Arial" w:cs="Arial"/>
                <w:b/>
                <w:color w:val="000000"/>
                <w:sz w:val="20"/>
                <w:szCs w:val="20"/>
              </w:rPr>
              <w:t>¿El diseño cuenta con visto bueno del solicitante?</w:t>
            </w:r>
          </w:p>
          <w:p w14:paraId="1A9DC24C" w14:textId="77777777" w:rsidR="00AE2B59" w:rsidRPr="00376ABC" w:rsidRDefault="00AE2B59" w:rsidP="00EC569B">
            <w:pPr>
              <w:ind w:left="198" w:hanging="113"/>
              <w:jc w:val="both"/>
              <w:rPr>
                <w:rFonts w:ascii="Arial" w:hAnsi="Arial" w:cs="Arial"/>
                <w:sz w:val="20"/>
                <w:szCs w:val="20"/>
              </w:rPr>
            </w:pPr>
            <w:r w:rsidRPr="00376ABC">
              <w:rPr>
                <w:rFonts w:ascii="Arial" w:eastAsia="Arial" w:hAnsi="Arial" w:cs="Arial"/>
                <w:color w:val="000000"/>
                <w:sz w:val="20"/>
                <w:szCs w:val="20"/>
              </w:rPr>
              <w:t>• Sí: continúa con la actividad 8.</w:t>
            </w:r>
          </w:p>
          <w:p w14:paraId="3133A05F" w14:textId="77777777" w:rsidR="00AE2B59" w:rsidRPr="00376ABC" w:rsidRDefault="00AE2B59" w:rsidP="00EC569B">
            <w:pPr>
              <w:ind w:left="198" w:hanging="113"/>
              <w:jc w:val="both"/>
              <w:rPr>
                <w:rFonts w:ascii="Arial" w:hAnsi="Arial" w:cs="Arial"/>
                <w:sz w:val="20"/>
                <w:szCs w:val="20"/>
              </w:rPr>
            </w:pPr>
            <w:r w:rsidRPr="00376ABC">
              <w:rPr>
                <w:rFonts w:ascii="Arial" w:eastAsia="Arial" w:hAnsi="Arial" w:cs="Arial"/>
                <w:color w:val="000000"/>
                <w:sz w:val="20"/>
                <w:szCs w:val="20"/>
              </w:rPr>
              <w:t>• No, requiere ajustes: regresa a la actividad 5.</w:t>
            </w:r>
          </w:p>
          <w:p w14:paraId="249C3049" w14:textId="77777777" w:rsidR="00AE2B59" w:rsidRDefault="00AE2B59" w:rsidP="00EC569B">
            <w:pPr>
              <w:ind w:left="198" w:hanging="113"/>
              <w:jc w:val="both"/>
              <w:rPr>
                <w:rFonts w:ascii="Arial" w:eastAsia="Arial" w:hAnsi="Arial" w:cs="Arial"/>
                <w:color w:val="000000"/>
                <w:sz w:val="20"/>
                <w:szCs w:val="20"/>
              </w:rPr>
            </w:pPr>
            <w:r w:rsidRPr="00376ABC">
              <w:rPr>
                <w:rFonts w:ascii="Arial" w:eastAsia="Arial" w:hAnsi="Arial" w:cs="Arial"/>
                <w:color w:val="000000"/>
                <w:sz w:val="20"/>
                <w:szCs w:val="20"/>
              </w:rPr>
              <w:t>• No hay respuesta del solicitante: permanece en esta actividad hasta recibir respuesta o cierre documentado.</w:t>
            </w:r>
          </w:p>
          <w:p w14:paraId="3E3ED12C" w14:textId="77777777" w:rsidR="00EC569B" w:rsidRPr="00EC569B" w:rsidRDefault="00EC569B" w:rsidP="00EC569B">
            <w:pPr>
              <w:ind w:left="198" w:hanging="113"/>
              <w:jc w:val="both"/>
              <w:rPr>
                <w:rFonts w:ascii="Arial" w:hAnsi="Arial" w:cs="Arial"/>
                <w:sz w:val="14"/>
                <w:szCs w:val="14"/>
              </w:rPr>
            </w:pPr>
          </w:p>
          <w:p w14:paraId="16F516D8" w14:textId="77777777" w:rsidR="00AE2B59" w:rsidRPr="00376ABC" w:rsidRDefault="00AE2B59" w:rsidP="00EC569B">
            <w:pPr>
              <w:jc w:val="both"/>
              <w:rPr>
                <w:rFonts w:ascii="Arial" w:hAnsi="Arial" w:cs="Arial"/>
                <w:sz w:val="20"/>
                <w:szCs w:val="20"/>
              </w:rPr>
            </w:pPr>
            <w:r w:rsidRPr="00376ABC">
              <w:rPr>
                <w:rFonts w:ascii="Arial" w:eastAsia="Arial" w:hAnsi="Arial" w:cs="Arial"/>
                <w:b/>
                <w:color w:val="000000"/>
                <w:sz w:val="20"/>
                <w:szCs w:val="20"/>
              </w:rPr>
              <w:t>Regla de negocio:</w:t>
            </w:r>
            <w:r w:rsidRPr="00376ABC">
              <w:rPr>
                <w:rFonts w:ascii="Arial" w:eastAsia="Arial" w:hAnsi="Arial" w:cs="Arial"/>
                <w:color w:val="000000"/>
                <w:sz w:val="20"/>
                <w:szCs w:val="20"/>
              </w:rPr>
              <w:t xml:space="preserve"> Si el diseño cuenta con visto bueno, continúa con la actividad 8; si requiere ajustes, regresa a la actividad 5; si no hay respuesta, permanece en esta actividad hasta contar con definición o cierre documentado.</w:t>
            </w:r>
          </w:p>
        </w:tc>
      </w:tr>
      <w:tr w:rsidR="00AE2B59" w:rsidRPr="00376ABC" w14:paraId="6690B204" w14:textId="77777777" w:rsidTr="00AE2B59">
        <w:trPr>
          <w:jc w:val="center"/>
        </w:trPr>
        <w:tc>
          <w:tcPr>
            <w:tcW w:w="1980" w:type="dxa"/>
            <w:vMerge/>
            <w:tcMar>
              <w:top w:w="80" w:type="dxa"/>
              <w:left w:w="80" w:type="dxa"/>
              <w:bottom w:w="80" w:type="dxa"/>
              <w:right w:w="80" w:type="dxa"/>
            </w:tcMar>
            <w:vAlign w:val="center"/>
          </w:tcPr>
          <w:p w14:paraId="10B93AF0" w14:textId="77777777" w:rsidR="00AE2B59" w:rsidRPr="00376ABC" w:rsidRDefault="00AE2B59" w:rsidP="00F020DB">
            <w:pPr>
              <w:rPr>
                <w:rFonts w:ascii="Arial" w:hAnsi="Arial" w:cs="Arial"/>
                <w:sz w:val="20"/>
                <w:szCs w:val="20"/>
              </w:rPr>
            </w:pPr>
          </w:p>
        </w:tc>
        <w:tc>
          <w:tcPr>
            <w:tcW w:w="7365" w:type="dxa"/>
            <w:tcMar>
              <w:top w:w="80" w:type="dxa"/>
              <w:left w:w="80" w:type="dxa"/>
              <w:bottom w:w="80" w:type="dxa"/>
              <w:right w:w="80" w:type="dxa"/>
            </w:tcMar>
            <w:vAlign w:val="center"/>
          </w:tcPr>
          <w:p w14:paraId="2D16BF4A" w14:textId="77777777" w:rsidR="00AE2B59" w:rsidRPr="00376ABC" w:rsidRDefault="00AE2B59" w:rsidP="00F020DB">
            <w:pPr>
              <w:jc w:val="both"/>
              <w:rPr>
                <w:rFonts w:ascii="Arial" w:hAnsi="Arial" w:cs="Arial"/>
                <w:sz w:val="20"/>
                <w:szCs w:val="20"/>
              </w:rPr>
            </w:pPr>
            <w:r w:rsidRPr="00376ABC">
              <w:rPr>
                <w:rFonts w:ascii="Arial" w:eastAsia="Arial" w:hAnsi="Arial" w:cs="Arial"/>
                <w:b/>
                <w:color w:val="000000"/>
                <w:sz w:val="20"/>
                <w:szCs w:val="20"/>
              </w:rPr>
              <w:t>REGISTROS</w:t>
            </w:r>
          </w:p>
          <w:p w14:paraId="5CB532E7" w14:textId="77777777" w:rsidR="00AE2B59" w:rsidRPr="00376ABC" w:rsidRDefault="00AE2B59" w:rsidP="00EC569B">
            <w:pPr>
              <w:ind w:left="198" w:hanging="113"/>
              <w:jc w:val="both"/>
              <w:rPr>
                <w:rFonts w:ascii="Arial" w:hAnsi="Arial" w:cs="Arial"/>
                <w:sz w:val="20"/>
                <w:szCs w:val="20"/>
              </w:rPr>
            </w:pPr>
            <w:r w:rsidRPr="00376ABC">
              <w:rPr>
                <w:rFonts w:ascii="Arial" w:eastAsia="Arial" w:hAnsi="Arial" w:cs="Arial"/>
                <w:color w:val="000000"/>
                <w:sz w:val="20"/>
                <w:szCs w:val="20"/>
              </w:rPr>
              <w:t>• Correo de visto bueno o solicitud de ajustes.</w:t>
            </w:r>
          </w:p>
          <w:p w14:paraId="2E6EAA86" w14:textId="77777777" w:rsidR="00AE2B59" w:rsidRPr="00376ABC" w:rsidRDefault="00AE2B59" w:rsidP="00EC569B">
            <w:pPr>
              <w:ind w:left="198" w:hanging="113"/>
              <w:jc w:val="both"/>
              <w:rPr>
                <w:rFonts w:ascii="Arial" w:hAnsi="Arial" w:cs="Arial"/>
                <w:sz w:val="20"/>
                <w:szCs w:val="20"/>
              </w:rPr>
            </w:pPr>
            <w:r w:rsidRPr="00376ABC">
              <w:rPr>
                <w:rFonts w:ascii="Arial" w:eastAsia="Arial" w:hAnsi="Arial" w:cs="Arial"/>
                <w:color w:val="000000"/>
                <w:sz w:val="20"/>
                <w:szCs w:val="20"/>
              </w:rPr>
              <w:t>• Versión aprobada del diseño.</w:t>
            </w:r>
          </w:p>
        </w:tc>
      </w:tr>
      <w:tr w:rsidR="00AE2B59" w:rsidRPr="00376ABC" w14:paraId="647BD3E5" w14:textId="77777777" w:rsidTr="00AE2B59">
        <w:trPr>
          <w:jc w:val="center"/>
        </w:trPr>
        <w:tc>
          <w:tcPr>
            <w:tcW w:w="1980" w:type="dxa"/>
            <w:vMerge/>
            <w:tcMar>
              <w:top w:w="80" w:type="dxa"/>
              <w:left w:w="80" w:type="dxa"/>
              <w:bottom w:w="80" w:type="dxa"/>
              <w:right w:w="80" w:type="dxa"/>
            </w:tcMar>
            <w:vAlign w:val="center"/>
          </w:tcPr>
          <w:p w14:paraId="580A2D67" w14:textId="77777777" w:rsidR="00AE2B59" w:rsidRPr="00376ABC" w:rsidRDefault="00AE2B59" w:rsidP="00F020DB">
            <w:pPr>
              <w:rPr>
                <w:rFonts w:ascii="Arial" w:hAnsi="Arial" w:cs="Arial"/>
                <w:sz w:val="20"/>
                <w:szCs w:val="20"/>
              </w:rPr>
            </w:pPr>
          </w:p>
        </w:tc>
        <w:tc>
          <w:tcPr>
            <w:tcW w:w="7365" w:type="dxa"/>
            <w:tcMar>
              <w:top w:w="80" w:type="dxa"/>
              <w:left w:w="80" w:type="dxa"/>
              <w:bottom w:w="80" w:type="dxa"/>
              <w:right w:w="80" w:type="dxa"/>
            </w:tcMar>
            <w:vAlign w:val="center"/>
          </w:tcPr>
          <w:p w14:paraId="197C9C1E" w14:textId="77777777" w:rsidR="00AE2B59" w:rsidRPr="00376ABC" w:rsidRDefault="00AE2B59" w:rsidP="00F020DB">
            <w:pPr>
              <w:jc w:val="both"/>
              <w:rPr>
                <w:rFonts w:ascii="Arial" w:hAnsi="Arial" w:cs="Arial"/>
                <w:sz w:val="20"/>
                <w:szCs w:val="20"/>
              </w:rPr>
            </w:pPr>
            <w:r w:rsidRPr="00376ABC">
              <w:rPr>
                <w:rFonts w:ascii="Arial" w:eastAsia="Arial" w:hAnsi="Arial" w:cs="Arial"/>
                <w:b/>
                <w:color w:val="000000"/>
                <w:sz w:val="20"/>
                <w:szCs w:val="20"/>
              </w:rPr>
              <w:t xml:space="preserve">PUNTO DE CONTROL: Sí </w:t>
            </w:r>
            <w:r w:rsidRPr="00376ABC">
              <w:rPr>
                <w:rFonts w:ascii="Segoe UI Symbol" w:eastAsia="Arial" w:hAnsi="Segoe UI Symbol" w:cs="Segoe UI Symbol"/>
                <w:b/>
                <w:color w:val="000000"/>
                <w:sz w:val="20"/>
                <w:szCs w:val="20"/>
              </w:rPr>
              <w:t>☒</w:t>
            </w:r>
            <w:r w:rsidRPr="00376ABC">
              <w:rPr>
                <w:rFonts w:ascii="Arial" w:eastAsia="Arial" w:hAnsi="Arial" w:cs="Arial"/>
                <w:b/>
                <w:color w:val="000000"/>
                <w:sz w:val="20"/>
                <w:szCs w:val="20"/>
              </w:rPr>
              <w:t xml:space="preserve">   /   No </w:t>
            </w:r>
            <w:r w:rsidRPr="00376ABC">
              <w:rPr>
                <w:rFonts w:ascii="Segoe UI Symbol" w:eastAsia="Arial" w:hAnsi="Segoe UI Symbol" w:cs="Segoe UI Symbol"/>
                <w:b/>
                <w:color w:val="000000"/>
                <w:sz w:val="20"/>
                <w:szCs w:val="20"/>
              </w:rPr>
              <w:t>☐</w:t>
            </w:r>
          </w:p>
          <w:p w14:paraId="5C7DDA40" w14:textId="77777777" w:rsidR="00AE2B59" w:rsidRPr="00376ABC" w:rsidRDefault="00AE2B59" w:rsidP="00EC569B">
            <w:pPr>
              <w:jc w:val="both"/>
              <w:rPr>
                <w:rFonts w:ascii="Arial" w:hAnsi="Arial" w:cs="Arial"/>
                <w:sz w:val="20"/>
                <w:szCs w:val="20"/>
              </w:rPr>
            </w:pPr>
            <w:r w:rsidRPr="00376ABC">
              <w:rPr>
                <w:rFonts w:ascii="Arial" w:eastAsia="Arial" w:hAnsi="Arial" w:cs="Arial"/>
                <w:b/>
                <w:color w:val="000000"/>
                <w:sz w:val="20"/>
                <w:szCs w:val="20"/>
              </w:rPr>
              <w:t>Tipo de control:</w:t>
            </w:r>
            <w:r w:rsidRPr="00376ABC">
              <w:rPr>
                <w:rFonts w:ascii="Arial" w:eastAsia="Arial" w:hAnsi="Arial" w:cs="Arial"/>
                <w:color w:val="000000"/>
                <w:sz w:val="20"/>
                <w:szCs w:val="20"/>
              </w:rPr>
              <w:t xml:space="preserve"> Preventivo / calidad</w:t>
            </w:r>
          </w:p>
          <w:p w14:paraId="632AC1A8" w14:textId="77777777" w:rsidR="00AE2B59" w:rsidRPr="00376ABC" w:rsidRDefault="00AE2B59" w:rsidP="00EC569B">
            <w:pPr>
              <w:jc w:val="both"/>
              <w:rPr>
                <w:rFonts w:ascii="Arial" w:hAnsi="Arial" w:cs="Arial"/>
                <w:sz w:val="20"/>
                <w:szCs w:val="20"/>
              </w:rPr>
            </w:pPr>
            <w:r w:rsidRPr="00376ABC">
              <w:rPr>
                <w:rFonts w:ascii="Arial" w:eastAsia="Arial" w:hAnsi="Arial" w:cs="Arial"/>
                <w:b/>
                <w:color w:val="000000"/>
                <w:sz w:val="20"/>
                <w:szCs w:val="20"/>
              </w:rPr>
              <w:lastRenderedPageBreak/>
              <w:t>Se controla que:</w:t>
            </w:r>
            <w:r w:rsidRPr="00376ABC">
              <w:rPr>
                <w:rFonts w:ascii="Arial" w:eastAsia="Arial" w:hAnsi="Arial" w:cs="Arial"/>
                <w:color w:val="000000"/>
                <w:sz w:val="20"/>
                <w:szCs w:val="20"/>
              </w:rPr>
              <w:t xml:space="preserve"> el diseño cuente con aprobación del solicitante antes del montaje.</w:t>
            </w:r>
          </w:p>
          <w:p w14:paraId="7A544642" w14:textId="77777777" w:rsidR="00AE2B59" w:rsidRPr="00376ABC" w:rsidRDefault="00AE2B59" w:rsidP="00EC569B">
            <w:pPr>
              <w:jc w:val="both"/>
              <w:rPr>
                <w:rFonts w:ascii="Arial" w:hAnsi="Arial" w:cs="Arial"/>
                <w:sz w:val="20"/>
                <w:szCs w:val="20"/>
              </w:rPr>
            </w:pPr>
            <w:r w:rsidRPr="00376ABC">
              <w:rPr>
                <w:rFonts w:ascii="Arial" w:eastAsia="Arial" w:hAnsi="Arial" w:cs="Arial"/>
                <w:b/>
                <w:color w:val="000000"/>
                <w:sz w:val="20"/>
                <w:szCs w:val="20"/>
              </w:rPr>
              <w:t>Riesgo asociado:</w:t>
            </w:r>
            <w:r w:rsidRPr="00376ABC">
              <w:rPr>
                <w:rFonts w:ascii="Arial" w:eastAsia="Arial" w:hAnsi="Arial" w:cs="Arial"/>
                <w:color w:val="000000"/>
                <w:sz w:val="20"/>
                <w:szCs w:val="20"/>
              </w:rPr>
              <w:t xml:space="preserve"> montar una sección con diseño no aprobado o distinto a lo solicitado.</w:t>
            </w:r>
          </w:p>
          <w:p w14:paraId="0E185854" w14:textId="77777777" w:rsidR="00AE2B59" w:rsidRPr="00376ABC" w:rsidRDefault="00AE2B59" w:rsidP="00EC569B">
            <w:pPr>
              <w:jc w:val="both"/>
              <w:rPr>
                <w:rFonts w:ascii="Arial" w:hAnsi="Arial" w:cs="Arial"/>
                <w:sz w:val="20"/>
                <w:szCs w:val="20"/>
              </w:rPr>
            </w:pPr>
            <w:r w:rsidRPr="00376ABC">
              <w:rPr>
                <w:rFonts w:ascii="Arial" w:eastAsia="Arial" w:hAnsi="Arial" w:cs="Arial"/>
                <w:b/>
                <w:color w:val="000000"/>
                <w:sz w:val="20"/>
                <w:szCs w:val="20"/>
              </w:rPr>
              <w:t>Control aplicado:</w:t>
            </w:r>
            <w:r w:rsidRPr="00376ABC">
              <w:rPr>
                <w:rFonts w:ascii="Arial" w:eastAsia="Arial" w:hAnsi="Arial" w:cs="Arial"/>
                <w:color w:val="000000"/>
                <w:sz w:val="20"/>
                <w:szCs w:val="20"/>
              </w:rPr>
              <w:t xml:space="preserve"> verificación de visto bueno formal antes de iniciar desarrollo o montaje.</w:t>
            </w:r>
          </w:p>
          <w:p w14:paraId="570135DA" w14:textId="77777777" w:rsidR="00AE2B59" w:rsidRPr="00376ABC" w:rsidRDefault="00AE2B59" w:rsidP="00EC569B">
            <w:pPr>
              <w:jc w:val="both"/>
              <w:rPr>
                <w:rFonts w:ascii="Arial" w:hAnsi="Arial" w:cs="Arial"/>
                <w:sz w:val="20"/>
                <w:szCs w:val="20"/>
              </w:rPr>
            </w:pPr>
            <w:r w:rsidRPr="00376ABC">
              <w:rPr>
                <w:rFonts w:ascii="Arial" w:eastAsia="Arial" w:hAnsi="Arial" w:cs="Arial"/>
                <w:b/>
                <w:color w:val="000000"/>
                <w:sz w:val="20"/>
                <w:szCs w:val="20"/>
              </w:rPr>
              <w:t>Línea de defensa:</w:t>
            </w:r>
            <w:r w:rsidRPr="00376ABC">
              <w:rPr>
                <w:rFonts w:ascii="Arial" w:eastAsia="Arial" w:hAnsi="Arial" w:cs="Arial"/>
                <w:color w:val="000000"/>
                <w:sz w:val="20"/>
                <w:szCs w:val="20"/>
              </w:rPr>
              <w:t xml:space="preserve"> Primera línea.</w:t>
            </w:r>
          </w:p>
        </w:tc>
      </w:tr>
      <w:tr w:rsidR="00AE2B59" w:rsidRPr="00376ABC" w14:paraId="06E01771" w14:textId="77777777" w:rsidTr="00AE2B59">
        <w:trPr>
          <w:jc w:val="center"/>
        </w:trPr>
        <w:tc>
          <w:tcPr>
            <w:tcW w:w="1980" w:type="dxa"/>
            <w:vMerge w:val="restart"/>
            <w:tcMar>
              <w:top w:w="80" w:type="dxa"/>
              <w:left w:w="80" w:type="dxa"/>
              <w:bottom w:w="80" w:type="dxa"/>
              <w:right w:w="80" w:type="dxa"/>
            </w:tcMar>
            <w:vAlign w:val="center"/>
          </w:tcPr>
          <w:p w14:paraId="7D7CE103" w14:textId="77777777" w:rsidR="00AE2B59" w:rsidRPr="00376ABC" w:rsidRDefault="00AE2B59" w:rsidP="00F020DB">
            <w:pPr>
              <w:rPr>
                <w:rFonts w:ascii="Arial" w:hAnsi="Arial" w:cs="Arial"/>
                <w:sz w:val="20"/>
                <w:szCs w:val="20"/>
              </w:rPr>
            </w:pPr>
            <w:r w:rsidRPr="00376ABC">
              <w:rPr>
                <w:rFonts w:ascii="Arial" w:eastAsia="Arial" w:hAnsi="Arial" w:cs="Arial"/>
                <w:b/>
                <w:color w:val="000000"/>
                <w:sz w:val="20"/>
                <w:szCs w:val="20"/>
              </w:rPr>
              <w:lastRenderedPageBreak/>
              <w:t>8. Montar estructura de la nueva sección en ambiente de desarrollo</w:t>
            </w:r>
          </w:p>
        </w:tc>
        <w:tc>
          <w:tcPr>
            <w:tcW w:w="7365" w:type="dxa"/>
            <w:tcMar>
              <w:top w:w="80" w:type="dxa"/>
              <w:left w:w="80" w:type="dxa"/>
              <w:bottom w:w="80" w:type="dxa"/>
              <w:right w:w="80" w:type="dxa"/>
            </w:tcMar>
            <w:vAlign w:val="center"/>
          </w:tcPr>
          <w:p w14:paraId="3AD134B7" w14:textId="77777777" w:rsidR="00AE2B59" w:rsidRPr="00376ABC" w:rsidRDefault="00AE2B59" w:rsidP="00F020DB">
            <w:pPr>
              <w:jc w:val="both"/>
              <w:rPr>
                <w:rFonts w:ascii="Arial" w:hAnsi="Arial" w:cs="Arial"/>
                <w:sz w:val="20"/>
                <w:szCs w:val="20"/>
              </w:rPr>
            </w:pPr>
            <w:r w:rsidRPr="00376ABC">
              <w:rPr>
                <w:rFonts w:ascii="Arial" w:eastAsia="Arial" w:hAnsi="Arial" w:cs="Arial"/>
                <w:b/>
                <w:color w:val="000000"/>
                <w:sz w:val="20"/>
                <w:szCs w:val="20"/>
              </w:rPr>
              <w:t>RESPONSABLE:</w:t>
            </w:r>
            <w:r w:rsidRPr="00376ABC">
              <w:rPr>
                <w:rFonts w:ascii="Arial" w:eastAsia="Arial" w:hAnsi="Arial" w:cs="Arial"/>
                <w:color w:val="000000"/>
                <w:sz w:val="20"/>
                <w:szCs w:val="20"/>
              </w:rPr>
              <w:t xml:space="preserve"> </w:t>
            </w:r>
            <w:proofErr w:type="spellStart"/>
            <w:r w:rsidRPr="00376ABC">
              <w:rPr>
                <w:rFonts w:ascii="Arial" w:eastAsia="Arial" w:hAnsi="Arial" w:cs="Arial"/>
                <w:color w:val="000000"/>
                <w:sz w:val="20"/>
                <w:szCs w:val="20"/>
              </w:rPr>
              <w:t>Webmaster</w:t>
            </w:r>
            <w:proofErr w:type="spellEnd"/>
            <w:r w:rsidRPr="00376ABC">
              <w:rPr>
                <w:rFonts w:ascii="Arial" w:eastAsia="Arial" w:hAnsi="Arial" w:cs="Arial"/>
                <w:color w:val="000000"/>
                <w:sz w:val="20"/>
                <w:szCs w:val="20"/>
              </w:rPr>
              <w:t xml:space="preserve"> o administrador de contenido. En caso de imposibilidad formal, asumirá el servidor o contratista designado por la coordinación del Grupo de Comunicaciones y Prensa.</w:t>
            </w:r>
          </w:p>
        </w:tc>
      </w:tr>
      <w:tr w:rsidR="00AE2B59" w:rsidRPr="00376ABC" w14:paraId="0B49D8A9" w14:textId="77777777" w:rsidTr="00AE2B59">
        <w:trPr>
          <w:jc w:val="center"/>
        </w:trPr>
        <w:tc>
          <w:tcPr>
            <w:tcW w:w="1980" w:type="dxa"/>
            <w:vMerge/>
            <w:tcMar>
              <w:top w:w="80" w:type="dxa"/>
              <w:left w:w="80" w:type="dxa"/>
              <w:bottom w:w="80" w:type="dxa"/>
              <w:right w:w="80" w:type="dxa"/>
            </w:tcMar>
            <w:vAlign w:val="center"/>
          </w:tcPr>
          <w:p w14:paraId="5DEFFE0D" w14:textId="77777777" w:rsidR="00AE2B59" w:rsidRPr="00376ABC" w:rsidRDefault="00AE2B59" w:rsidP="00F020DB">
            <w:pPr>
              <w:rPr>
                <w:rFonts w:ascii="Arial" w:hAnsi="Arial" w:cs="Arial"/>
                <w:sz w:val="20"/>
                <w:szCs w:val="20"/>
              </w:rPr>
            </w:pPr>
          </w:p>
        </w:tc>
        <w:tc>
          <w:tcPr>
            <w:tcW w:w="7365" w:type="dxa"/>
            <w:tcMar>
              <w:top w:w="80" w:type="dxa"/>
              <w:left w:w="80" w:type="dxa"/>
              <w:bottom w:w="80" w:type="dxa"/>
              <w:right w:w="80" w:type="dxa"/>
            </w:tcMar>
            <w:vAlign w:val="center"/>
          </w:tcPr>
          <w:p w14:paraId="5AF214CF" w14:textId="77777777" w:rsidR="00AE2B59" w:rsidRDefault="00AE2B59" w:rsidP="00F020DB">
            <w:pPr>
              <w:jc w:val="both"/>
              <w:rPr>
                <w:rFonts w:ascii="Arial" w:eastAsia="Arial" w:hAnsi="Arial" w:cs="Arial"/>
                <w:color w:val="000000"/>
                <w:sz w:val="20"/>
                <w:szCs w:val="20"/>
              </w:rPr>
            </w:pPr>
            <w:r w:rsidRPr="00376ABC">
              <w:rPr>
                <w:rFonts w:ascii="Arial" w:eastAsia="Arial" w:hAnsi="Arial" w:cs="Arial"/>
                <w:color w:val="000000"/>
                <w:sz w:val="20"/>
                <w:szCs w:val="20"/>
              </w:rPr>
              <w:t>El responsable deberá iniciar el montaje de la sección en ambiente de desarrollo, estructurando la lógica de navegación, vistas, componentes, hojas de estilo, contenedores, rutas y elementos necesarios para soportar el contenido aprobado.</w:t>
            </w:r>
          </w:p>
          <w:p w14:paraId="1F3C3A77" w14:textId="77777777" w:rsidR="00EC569B" w:rsidRPr="00376ABC" w:rsidRDefault="00EC569B" w:rsidP="00F020DB">
            <w:pPr>
              <w:jc w:val="both"/>
              <w:rPr>
                <w:rFonts w:ascii="Arial" w:hAnsi="Arial" w:cs="Arial"/>
                <w:sz w:val="20"/>
                <w:szCs w:val="20"/>
              </w:rPr>
            </w:pPr>
          </w:p>
          <w:p w14:paraId="14152C1C" w14:textId="77777777" w:rsidR="00AE2B59" w:rsidRPr="00376ABC" w:rsidRDefault="00AE2B59" w:rsidP="00EC569B">
            <w:pPr>
              <w:jc w:val="both"/>
              <w:rPr>
                <w:rFonts w:ascii="Arial" w:hAnsi="Arial" w:cs="Arial"/>
                <w:sz w:val="20"/>
                <w:szCs w:val="20"/>
              </w:rPr>
            </w:pPr>
            <w:r w:rsidRPr="00376ABC">
              <w:rPr>
                <w:rFonts w:ascii="Arial" w:eastAsia="Arial" w:hAnsi="Arial" w:cs="Arial"/>
                <w:b/>
                <w:color w:val="000000"/>
                <w:sz w:val="20"/>
                <w:szCs w:val="20"/>
              </w:rPr>
              <w:t>Regla de negocio:</w:t>
            </w:r>
            <w:r w:rsidRPr="00376ABC">
              <w:rPr>
                <w:rFonts w:ascii="Arial" w:eastAsia="Arial" w:hAnsi="Arial" w:cs="Arial"/>
                <w:color w:val="000000"/>
                <w:sz w:val="20"/>
                <w:szCs w:val="20"/>
              </w:rPr>
              <w:t xml:space="preserve"> El montaje debe realizarse con base en requerimientos aprobados; si falta contenido o estructura definida, regresa a la actividad 3.</w:t>
            </w:r>
          </w:p>
        </w:tc>
      </w:tr>
      <w:tr w:rsidR="00AE2B59" w:rsidRPr="00376ABC" w14:paraId="275C66FD" w14:textId="77777777" w:rsidTr="00AE2B59">
        <w:trPr>
          <w:jc w:val="center"/>
        </w:trPr>
        <w:tc>
          <w:tcPr>
            <w:tcW w:w="1980" w:type="dxa"/>
            <w:vMerge/>
            <w:tcMar>
              <w:top w:w="80" w:type="dxa"/>
              <w:left w:w="80" w:type="dxa"/>
              <w:bottom w:w="80" w:type="dxa"/>
              <w:right w:w="80" w:type="dxa"/>
            </w:tcMar>
            <w:vAlign w:val="center"/>
          </w:tcPr>
          <w:p w14:paraId="2B097E7F" w14:textId="77777777" w:rsidR="00AE2B59" w:rsidRPr="00376ABC" w:rsidRDefault="00AE2B59" w:rsidP="00F020DB">
            <w:pPr>
              <w:rPr>
                <w:rFonts w:ascii="Arial" w:hAnsi="Arial" w:cs="Arial"/>
                <w:sz w:val="20"/>
                <w:szCs w:val="20"/>
              </w:rPr>
            </w:pPr>
          </w:p>
        </w:tc>
        <w:tc>
          <w:tcPr>
            <w:tcW w:w="7365" w:type="dxa"/>
            <w:tcMar>
              <w:top w:w="80" w:type="dxa"/>
              <w:left w:w="80" w:type="dxa"/>
              <w:bottom w:w="80" w:type="dxa"/>
              <w:right w:w="80" w:type="dxa"/>
            </w:tcMar>
            <w:vAlign w:val="center"/>
          </w:tcPr>
          <w:p w14:paraId="2646A355" w14:textId="77777777" w:rsidR="00AE2B59" w:rsidRPr="00376ABC" w:rsidRDefault="00AE2B59" w:rsidP="00F020DB">
            <w:pPr>
              <w:jc w:val="both"/>
              <w:rPr>
                <w:rFonts w:ascii="Arial" w:hAnsi="Arial" w:cs="Arial"/>
                <w:sz w:val="20"/>
                <w:szCs w:val="20"/>
              </w:rPr>
            </w:pPr>
            <w:r w:rsidRPr="00376ABC">
              <w:rPr>
                <w:rFonts w:ascii="Arial" w:eastAsia="Arial" w:hAnsi="Arial" w:cs="Arial"/>
                <w:b/>
                <w:color w:val="000000"/>
                <w:sz w:val="20"/>
                <w:szCs w:val="20"/>
              </w:rPr>
              <w:t>REGISTROS</w:t>
            </w:r>
          </w:p>
          <w:p w14:paraId="7EF4BB82" w14:textId="77777777" w:rsidR="00AE2B59" w:rsidRPr="00376ABC" w:rsidRDefault="00AE2B59" w:rsidP="00EC569B">
            <w:pPr>
              <w:ind w:left="198" w:hanging="113"/>
              <w:jc w:val="both"/>
              <w:rPr>
                <w:rFonts w:ascii="Arial" w:hAnsi="Arial" w:cs="Arial"/>
                <w:sz w:val="20"/>
                <w:szCs w:val="20"/>
              </w:rPr>
            </w:pPr>
            <w:r w:rsidRPr="00376ABC">
              <w:rPr>
                <w:rFonts w:ascii="Arial" w:eastAsia="Arial" w:hAnsi="Arial" w:cs="Arial"/>
                <w:color w:val="000000"/>
                <w:sz w:val="20"/>
                <w:szCs w:val="20"/>
              </w:rPr>
              <w:t>• Registro de montaje en ambiente de desarrollo.</w:t>
            </w:r>
          </w:p>
          <w:p w14:paraId="0DCA5CF2" w14:textId="77777777" w:rsidR="00AE2B59" w:rsidRPr="00376ABC" w:rsidRDefault="00AE2B59" w:rsidP="00EC569B">
            <w:pPr>
              <w:ind w:left="198" w:hanging="113"/>
              <w:jc w:val="both"/>
              <w:rPr>
                <w:rFonts w:ascii="Arial" w:hAnsi="Arial" w:cs="Arial"/>
                <w:sz w:val="20"/>
                <w:szCs w:val="20"/>
              </w:rPr>
            </w:pPr>
            <w:r w:rsidRPr="00376ABC">
              <w:rPr>
                <w:rFonts w:ascii="Arial" w:eastAsia="Arial" w:hAnsi="Arial" w:cs="Arial"/>
                <w:color w:val="000000"/>
                <w:sz w:val="20"/>
                <w:szCs w:val="20"/>
              </w:rPr>
              <w:t>• Repositorio o estructura de archivos cuando aplique.</w:t>
            </w:r>
          </w:p>
        </w:tc>
      </w:tr>
      <w:tr w:rsidR="00AE2B59" w:rsidRPr="00376ABC" w14:paraId="025C564A" w14:textId="77777777" w:rsidTr="00AE2B59">
        <w:trPr>
          <w:jc w:val="center"/>
        </w:trPr>
        <w:tc>
          <w:tcPr>
            <w:tcW w:w="1980" w:type="dxa"/>
            <w:vMerge/>
            <w:tcMar>
              <w:top w:w="80" w:type="dxa"/>
              <w:left w:w="80" w:type="dxa"/>
              <w:bottom w:w="80" w:type="dxa"/>
              <w:right w:w="80" w:type="dxa"/>
            </w:tcMar>
            <w:vAlign w:val="center"/>
          </w:tcPr>
          <w:p w14:paraId="1EE7BECB" w14:textId="77777777" w:rsidR="00AE2B59" w:rsidRPr="00376ABC" w:rsidRDefault="00AE2B59" w:rsidP="00F020DB">
            <w:pPr>
              <w:rPr>
                <w:rFonts w:ascii="Arial" w:hAnsi="Arial" w:cs="Arial"/>
                <w:sz w:val="20"/>
                <w:szCs w:val="20"/>
              </w:rPr>
            </w:pPr>
          </w:p>
        </w:tc>
        <w:tc>
          <w:tcPr>
            <w:tcW w:w="7365" w:type="dxa"/>
            <w:tcMar>
              <w:top w:w="80" w:type="dxa"/>
              <w:left w:w="80" w:type="dxa"/>
              <w:bottom w:w="80" w:type="dxa"/>
              <w:right w:w="80" w:type="dxa"/>
            </w:tcMar>
            <w:vAlign w:val="center"/>
          </w:tcPr>
          <w:p w14:paraId="3B8F4524" w14:textId="77777777" w:rsidR="00AE2B59" w:rsidRPr="00376ABC" w:rsidRDefault="00AE2B59" w:rsidP="00F020DB">
            <w:pPr>
              <w:jc w:val="both"/>
              <w:rPr>
                <w:rFonts w:ascii="Arial" w:hAnsi="Arial" w:cs="Arial"/>
                <w:sz w:val="20"/>
                <w:szCs w:val="20"/>
              </w:rPr>
            </w:pPr>
            <w:r w:rsidRPr="00376ABC">
              <w:rPr>
                <w:rFonts w:ascii="Arial" w:eastAsia="Arial" w:hAnsi="Arial" w:cs="Arial"/>
                <w:b/>
                <w:color w:val="000000"/>
                <w:sz w:val="20"/>
                <w:szCs w:val="20"/>
              </w:rPr>
              <w:t xml:space="preserve">PUNTO DE CONTROL: Sí </w:t>
            </w:r>
            <w:r w:rsidRPr="00376ABC">
              <w:rPr>
                <w:rFonts w:ascii="Segoe UI Symbol" w:eastAsia="Arial" w:hAnsi="Segoe UI Symbol" w:cs="Segoe UI Symbol"/>
                <w:b/>
                <w:color w:val="000000"/>
                <w:sz w:val="20"/>
                <w:szCs w:val="20"/>
              </w:rPr>
              <w:t>☐</w:t>
            </w:r>
            <w:r w:rsidRPr="00376ABC">
              <w:rPr>
                <w:rFonts w:ascii="Arial" w:eastAsia="Arial" w:hAnsi="Arial" w:cs="Arial"/>
                <w:b/>
                <w:color w:val="000000"/>
                <w:sz w:val="20"/>
                <w:szCs w:val="20"/>
              </w:rPr>
              <w:t xml:space="preserve">   /   No </w:t>
            </w:r>
            <w:r w:rsidRPr="00376ABC">
              <w:rPr>
                <w:rFonts w:ascii="Segoe UI Symbol" w:eastAsia="Arial" w:hAnsi="Segoe UI Symbol" w:cs="Segoe UI Symbol"/>
                <w:b/>
                <w:color w:val="000000"/>
                <w:sz w:val="20"/>
                <w:szCs w:val="20"/>
              </w:rPr>
              <w:t>☒</w:t>
            </w:r>
          </w:p>
        </w:tc>
      </w:tr>
      <w:tr w:rsidR="00AE2B59" w:rsidRPr="00376ABC" w14:paraId="7B721B6D" w14:textId="77777777" w:rsidTr="00AE2B59">
        <w:trPr>
          <w:jc w:val="center"/>
        </w:trPr>
        <w:tc>
          <w:tcPr>
            <w:tcW w:w="1980" w:type="dxa"/>
            <w:vMerge w:val="restart"/>
            <w:tcMar>
              <w:top w:w="80" w:type="dxa"/>
              <w:left w:w="80" w:type="dxa"/>
              <w:bottom w:w="80" w:type="dxa"/>
              <w:right w:w="80" w:type="dxa"/>
            </w:tcMar>
            <w:vAlign w:val="center"/>
          </w:tcPr>
          <w:p w14:paraId="2B67110D" w14:textId="77777777" w:rsidR="00AE2B59" w:rsidRPr="00376ABC" w:rsidRDefault="00AE2B59" w:rsidP="00F020DB">
            <w:pPr>
              <w:rPr>
                <w:rFonts w:ascii="Arial" w:hAnsi="Arial" w:cs="Arial"/>
                <w:sz w:val="20"/>
                <w:szCs w:val="20"/>
              </w:rPr>
            </w:pPr>
            <w:r w:rsidRPr="00376ABC">
              <w:rPr>
                <w:rFonts w:ascii="Arial" w:eastAsia="Arial" w:hAnsi="Arial" w:cs="Arial"/>
                <w:b/>
                <w:color w:val="000000"/>
                <w:sz w:val="20"/>
                <w:szCs w:val="20"/>
              </w:rPr>
              <w:t>9. Incorporar contenidos y verificar accesibilidad básica</w:t>
            </w:r>
          </w:p>
        </w:tc>
        <w:tc>
          <w:tcPr>
            <w:tcW w:w="7365" w:type="dxa"/>
            <w:tcMar>
              <w:top w:w="80" w:type="dxa"/>
              <w:left w:w="80" w:type="dxa"/>
              <w:bottom w:w="80" w:type="dxa"/>
              <w:right w:w="80" w:type="dxa"/>
            </w:tcMar>
            <w:vAlign w:val="center"/>
          </w:tcPr>
          <w:p w14:paraId="2C05F419" w14:textId="77777777" w:rsidR="00AE2B59" w:rsidRPr="00376ABC" w:rsidRDefault="00AE2B59" w:rsidP="00F020DB">
            <w:pPr>
              <w:jc w:val="both"/>
              <w:rPr>
                <w:rFonts w:ascii="Arial" w:hAnsi="Arial" w:cs="Arial"/>
                <w:sz w:val="20"/>
                <w:szCs w:val="20"/>
              </w:rPr>
            </w:pPr>
            <w:r w:rsidRPr="00376ABC">
              <w:rPr>
                <w:rFonts w:ascii="Arial" w:eastAsia="Arial" w:hAnsi="Arial" w:cs="Arial"/>
                <w:b/>
                <w:color w:val="000000"/>
                <w:sz w:val="20"/>
                <w:szCs w:val="20"/>
              </w:rPr>
              <w:t>RESPONSABLE:</w:t>
            </w:r>
            <w:r w:rsidRPr="00376ABC">
              <w:rPr>
                <w:rFonts w:ascii="Arial" w:eastAsia="Arial" w:hAnsi="Arial" w:cs="Arial"/>
                <w:color w:val="000000"/>
                <w:sz w:val="20"/>
                <w:szCs w:val="20"/>
              </w:rPr>
              <w:t xml:space="preserve"> </w:t>
            </w:r>
            <w:proofErr w:type="spellStart"/>
            <w:r w:rsidRPr="00376ABC">
              <w:rPr>
                <w:rFonts w:ascii="Arial" w:eastAsia="Arial" w:hAnsi="Arial" w:cs="Arial"/>
                <w:color w:val="000000"/>
                <w:sz w:val="20"/>
                <w:szCs w:val="20"/>
              </w:rPr>
              <w:t>Webmaster</w:t>
            </w:r>
            <w:proofErr w:type="spellEnd"/>
            <w:r w:rsidRPr="00376ABC">
              <w:rPr>
                <w:rFonts w:ascii="Arial" w:eastAsia="Arial" w:hAnsi="Arial" w:cs="Arial"/>
                <w:color w:val="000000"/>
                <w:sz w:val="20"/>
                <w:szCs w:val="20"/>
              </w:rPr>
              <w:t xml:space="preserve"> o administrador de contenido. En caso de imposibilidad formal, asumirá el servidor o contratista designado por la coordinación del Grupo de Comunicaciones y Prensa.</w:t>
            </w:r>
          </w:p>
        </w:tc>
      </w:tr>
      <w:tr w:rsidR="00AE2B59" w:rsidRPr="00376ABC" w14:paraId="6E095B51" w14:textId="77777777" w:rsidTr="00AE2B59">
        <w:trPr>
          <w:jc w:val="center"/>
        </w:trPr>
        <w:tc>
          <w:tcPr>
            <w:tcW w:w="1980" w:type="dxa"/>
            <w:vMerge/>
            <w:tcMar>
              <w:top w:w="80" w:type="dxa"/>
              <w:left w:w="80" w:type="dxa"/>
              <w:bottom w:w="80" w:type="dxa"/>
              <w:right w:w="80" w:type="dxa"/>
            </w:tcMar>
            <w:vAlign w:val="center"/>
          </w:tcPr>
          <w:p w14:paraId="63931537" w14:textId="77777777" w:rsidR="00AE2B59" w:rsidRPr="00376ABC" w:rsidRDefault="00AE2B59" w:rsidP="00F020DB">
            <w:pPr>
              <w:rPr>
                <w:rFonts w:ascii="Arial" w:hAnsi="Arial" w:cs="Arial"/>
                <w:sz w:val="20"/>
                <w:szCs w:val="20"/>
              </w:rPr>
            </w:pPr>
          </w:p>
        </w:tc>
        <w:tc>
          <w:tcPr>
            <w:tcW w:w="7365" w:type="dxa"/>
            <w:tcMar>
              <w:top w:w="80" w:type="dxa"/>
              <w:left w:w="80" w:type="dxa"/>
              <w:bottom w:w="80" w:type="dxa"/>
              <w:right w:w="80" w:type="dxa"/>
            </w:tcMar>
            <w:vAlign w:val="center"/>
          </w:tcPr>
          <w:p w14:paraId="1CA1B91F" w14:textId="77777777" w:rsidR="00AE2B59" w:rsidRDefault="00AE2B59" w:rsidP="00F020DB">
            <w:pPr>
              <w:jc w:val="both"/>
              <w:rPr>
                <w:rFonts w:ascii="Arial" w:eastAsia="Arial" w:hAnsi="Arial" w:cs="Arial"/>
                <w:color w:val="000000"/>
                <w:sz w:val="20"/>
                <w:szCs w:val="20"/>
              </w:rPr>
            </w:pPr>
            <w:r w:rsidRPr="00376ABC">
              <w:rPr>
                <w:rFonts w:ascii="Arial" w:eastAsia="Arial" w:hAnsi="Arial" w:cs="Arial"/>
                <w:color w:val="000000"/>
                <w:sz w:val="20"/>
                <w:szCs w:val="20"/>
              </w:rPr>
              <w:t>El responsable deberá incorporar textos, imágenes, documentos, enlaces y material audiovisual suministrado por la dependencia solicitante, verificando estructura, legibilidad, textos alternativos cuando aplique, consistencia visual, enlaces funcionales y accesibilidad básica.</w:t>
            </w:r>
          </w:p>
          <w:p w14:paraId="527FCCF4" w14:textId="77777777" w:rsidR="00EC569B" w:rsidRPr="00376ABC" w:rsidRDefault="00EC569B" w:rsidP="00F020DB">
            <w:pPr>
              <w:jc w:val="both"/>
              <w:rPr>
                <w:rFonts w:ascii="Arial" w:hAnsi="Arial" w:cs="Arial"/>
                <w:sz w:val="20"/>
                <w:szCs w:val="20"/>
              </w:rPr>
            </w:pPr>
          </w:p>
          <w:p w14:paraId="0347A173" w14:textId="77777777" w:rsidR="00AE2B59" w:rsidRPr="00376ABC" w:rsidRDefault="00AE2B59" w:rsidP="00EC569B">
            <w:pPr>
              <w:jc w:val="both"/>
              <w:rPr>
                <w:rFonts w:ascii="Arial" w:hAnsi="Arial" w:cs="Arial"/>
                <w:sz w:val="20"/>
                <w:szCs w:val="20"/>
              </w:rPr>
            </w:pPr>
            <w:r w:rsidRPr="00376ABC">
              <w:rPr>
                <w:rFonts w:ascii="Arial" w:eastAsia="Arial" w:hAnsi="Arial" w:cs="Arial"/>
                <w:b/>
                <w:color w:val="000000"/>
                <w:sz w:val="20"/>
                <w:szCs w:val="20"/>
              </w:rPr>
              <w:t>Regla de negocio:</w:t>
            </w:r>
            <w:r w:rsidRPr="00376ABC">
              <w:rPr>
                <w:rFonts w:ascii="Arial" w:eastAsia="Arial" w:hAnsi="Arial" w:cs="Arial"/>
                <w:color w:val="000000"/>
                <w:sz w:val="20"/>
                <w:szCs w:val="20"/>
              </w:rPr>
              <w:t xml:space="preserve"> Si la sección cuenta con contenidos funcionales y revisión básica favorable, continúa con la actividad 10; si hay inconsistencias, regresa a la actividad 8.</w:t>
            </w:r>
          </w:p>
        </w:tc>
      </w:tr>
      <w:tr w:rsidR="00AE2B59" w:rsidRPr="00376ABC" w14:paraId="3892C0AB" w14:textId="77777777" w:rsidTr="00AE2B59">
        <w:trPr>
          <w:jc w:val="center"/>
        </w:trPr>
        <w:tc>
          <w:tcPr>
            <w:tcW w:w="1980" w:type="dxa"/>
            <w:vMerge/>
            <w:tcMar>
              <w:top w:w="80" w:type="dxa"/>
              <w:left w:w="80" w:type="dxa"/>
              <w:bottom w:w="80" w:type="dxa"/>
              <w:right w:w="80" w:type="dxa"/>
            </w:tcMar>
            <w:vAlign w:val="center"/>
          </w:tcPr>
          <w:p w14:paraId="78012883" w14:textId="77777777" w:rsidR="00AE2B59" w:rsidRPr="00376ABC" w:rsidRDefault="00AE2B59" w:rsidP="00F020DB">
            <w:pPr>
              <w:rPr>
                <w:rFonts w:ascii="Arial" w:hAnsi="Arial" w:cs="Arial"/>
                <w:sz w:val="20"/>
                <w:szCs w:val="20"/>
              </w:rPr>
            </w:pPr>
          </w:p>
        </w:tc>
        <w:tc>
          <w:tcPr>
            <w:tcW w:w="7365" w:type="dxa"/>
            <w:tcMar>
              <w:top w:w="80" w:type="dxa"/>
              <w:left w:w="80" w:type="dxa"/>
              <w:bottom w:w="80" w:type="dxa"/>
              <w:right w:w="80" w:type="dxa"/>
            </w:tcMar>
            <w:vAlign w:val="center"/>
          </w:tcPr>
          <w:p w14:paraId="5F7C24B2" w14:textId="77777777" w:rsidR="00AE2B59" w:rsidRPr="00376ABC" w:rsidRDefault="00AE2B59" w:rsidP="00F020DB">
            <w:pPr>
              <w:jc w:val="both"/>
              <w:rPr>
                <w:rFonts w:ascii="Arial" w:hAnsi="Arial" w:cs="Arial"/>
                <w:sz w:val="20"/>
                <w:szCs w:val="20"/>
              </w:rPr>
            </w:pPr>
            <w:r w:rsidRPr="00376ABC">
              <w:rPr>
                <w:rFonts w:ascii="Arial" w:eastAsia="Arial" w:hAnsi="Arial" w:cs="Arial"/>
                <w:b/>
                <w:color w:val="000000"/>
                <w:sz w:val="20"/>
                <w:szCs w:val="20"/>
              </w:rPr>
              <w:t>REGISTROS</w:t>
            </w:r>
          </w:p>
          <w:p w14:paraId="3898AB4A" w14:textId="77777777" w:rsidR="00AE2B59" w:rsidRPr="00376ABC" w:rsidRDefault="00AE2B59" w:rsidP="00EC569B">
            <w:pPr>
              <w:ind w:left="198" w:hanging="113"/>
              <w:jc w:val="both"/>
              <w:rPr>
                <w:rFonts w:ascii="Arial" w:hAnsi="Arial" w:cs="Arial"/>
                <w:sz w:val="20"/>
                <w:szCs w:val="20"/>
              </w:rPr>
            </w:pPr>
            <w:r w:rsidRPr="00376ABC">
              <w:rPr>
                <w:rFonts w:ascii="Arial" w:eastAsia="Arial" w:hAnsi="Arial" w:cs="Arial"/>
                <w:color w:val="000000"/>
                <w:sz w:val="20"/>
                <w:szCs w:val="20"/>
              </w:rPr>
              <w:t>• Sección en ambiente de pruebas.</w:t>
            </w:r>
          </w:p>
          <w:p w14:paraId="53EFFB91" w14:textId="77777777" w:rsidR="00AE2B59" w:rsidRPr="00376ABC" w:rsidRDefault="00AE2B59" w:rsidP="00EC569B">
            <w:pPr>
              <w:ind w:left="198" w:hanging="113"/>
              <w:jc w:val="both"/>
              <w:rPr>
                <w:rFonts w:ascii="Arial" w:hAnsi="Arial" w:cs="Arial"/>
                <w:sz w:val="20"/>
                <w:szCs w:val="20"/>
              </w:rPr>
            </w:pPr>
            <w:r w:rsidRPr="00376ABC">
              <w:rPr>
                <w:rFonts w:ascii="Arial" w:eastAsia="Arial" w:hAnsi="Arial" w:cs="Arial"/>
                <w:color w:val="000000"/>
                <w:sz w:val="20"/>
                <w:szCs w:val="20"/>
              </w:rPr>
              <w:t>• Lista o evidencia de revisión de accesibilidad básica.</w:t>
            </w:r>
          </w:p>
        </w:tc>
      </w:tr>
      <w:tr w:rsidR="00AE2B59" w:rsidRPr="00376ABC" w14:paraId="6BAE4B79" w14:textId="77777777" w:rsidTr="00AE2B59">
        <w:trPr>
          <w:jc w:val="center"/>
        </w:trPr>
        <w:tc>
          <w:tcPr>
            <w:tcW w:w="1980" w:type="dxa"/>
            <w:vMerge/>
            <w:tcMar>
              <w:top w:w="80" w:type="dxa"/>
              <w:left w:w="80" w:type="dxa"/>
              <w:bottom w:w="80" w:type="dxa"/>
              <w:right w:w="80" w:type="dxa"/>
            </w:tcMar>
            <w:vAlign w:val="center"/>
          </w:tcPr>
          <w:p w14:paraId="70F63589" w14:textId="77777777" w:rsidR="00AE2B59" w:rsidRPr="00376ABC" w:rsidRDefault="00AE2B59" w:rsidP="00F020DB">
            <w:pPr>
              <w:rPr>
                <w:rFonts w:ascii="Arial" w:hAnsi="Arial" w:cs="Arial"/>
                <w:sz w:val="20"/>
                <w:szCs w:val="20"/>
              </w:rPr>
            </w:pPr>
          </w:p>
        </w:tc>
        <w:tc>
          <w:tcPr>
            <w:tcW w:w="7365" w:type="dxa"/>
            <w:tcMar>
              <w:top w:w="80" w:type="dxa"/>
              <w:left w:w="80" w:type="dxa"/>
              <w:bottom w:w="80" w:type="dxa"/>
              <w:right w:w="80" w:type="dxa"/>
            </w:tcMar>
            <w:vAlign w:val="center"/>
          </w:tcPr>
          <w:p w14:paraId="3070CBAC" w14:textId="77777777" w:rsidR="00AE2B59" w:rsidRPr="00376ABC" w:rsidRDefault="00AE2B59" w:rsidP="00F020DB">
            <w:pPr>
              <w:jc w:val="both"/>
              <w:rPr>
                <w:rFonts w:ascii="Arial" w:hAnsi="Arial" w:cs="Arial"/>
                <w:sz w:val="20"/>
                <w:szCs w:val="20"/>
              </w:rPr>
            </w:pPr>
            <w:r w:rsidRPr="00376ABC">
              <w:rPr>
                <w:rFonts w:ascii="Arial" w:eastAsia="Arial" w:hAnsi="Arial" w:cs="Arial"/>
                <w:b/>
                <w:color w:val="000000"/>
                <w:sz w:val="20"/>
                <w:szCs w:val="20"/>
              </w:rPr>
              <w:t xml:space="preserve">PUNTO DE CONTROL: Sí </w:t>
            </w:r>
            <w:r w:rsidRPr="00376ABC">
              <w:rPr>
                <w:rFonts w:ascii="Segoe UI Symbol" w:eastAsia="Arial" w:hAnsi="Segoe UI Symbol" w:cs="Segoe UI Symbol"/>
                <w:b/>
                <w:color w:val="000000"/>
                <w:sz w:val="20"/>
                <w:szCs w:val="20"/>
              </w:rPr>
              <w:t>☒</w:t>
            </w:r>
            <w:r w:rsidRPr="00376ABC">
              <w:rPr>
                <w:rFonts w:ascii="Arial" w:eastAsia="Arial" w:hAnsi="Arial" w:cs="Arial"/>
                <w:b/>
                <w:color w:val="000000"/>
                <w:sz w:val="20"/>
                <w:szCs w:val="20"/>
              </w:rPr>
              <w:t xml:space="preserve">   /   No </w:t>
            </w:r>
            <w:r w:rsidRPr="00376ABC">
              <w:rPr>
                <w:rFonts w:ascii="Segoe UI Symbol" w:eastAsia="Arial" w:hAnsi="Segoe UI Symbol" w:cs="Segoe UI Symbol"/>
                <w:b/>
                <w:color w:val="000000"/>
                <w:sz w:val="20"/>
                <w:szCs w:val="20"/>
              </w:rPr>
              <w:t>☐</w:t>
            </w:r>
          </w:p>
          <w:p w14:paraId="7242458C" w14:textId="77777777" w:rsidR="00AE2B59" w:rsidRPr="00376ABC" w:rsidRDefault="00AE2B59" w:rsidP="00EC569B">
            <w:pPr>
              <w:jc w:val="both"/>
              <w:rPr>
                <w:rFonts w:ascii="Arial" w:hAnsi="Arial" w:cs="Arial"/>
                <w:sz w:val="20"/>
                <w:szCs w:val="20"/>
              </w:rPr>
            </w:pPr>
            <w:r w:rsidRPr="00376ABC">
              <w:rPr>
                <w:rFonts w:ascii="Arial" w:eastAsia="Arial" w:hAnsi="Arial" w:cs="Arial"/>
                <w:b/>
                <w:color w:val="000000"/>
                <w:sz w:val="20"/>
                <w:szCs w:val="20"/>
              </w:rPr>
              <w:t>Tipo de control:</w:t>
            </w:r>
            <w:r w:rsidRPr="00376ABC">
              <w:rPr>
                <w:rFonts w:ascii="Arial" w:eastAsia="Arial" w:hAnsi="Arial" w:cs="Arial"/>
                <w:color w:val="000000"/>
                <w:sz w:val="20"/>
                <w:szCs w:val="20"/>
              </w:rPr>
              <w:t xml:space="preserve"> Preventivo / calidad / accesibilidad</w:t>
            </w:r>
          </w:p>
          <w:p w14:paraId="7372F14F" w14:textId="77777777" w:rsidR="00AE2B59" w:rsidRPr="00376ABC" w:rsidRDefault="00AE2B59" w:rsidP="00EC569B">
            <w:pPr>
              <w:jc w:val="both"/>
              <w:rPr>
                <w:rFonts w:ascii="Arial" w:hAnsi="Arial" w:cs="Arial"/>
                <w:sz w:val="20"/>
                <w:szCs w:val="20"/>
              </w:rPr>
            </w:pPr>
            <w:r w:rsidRPr="00376ABC">
              <w:rPr>
                <w:rFonts w:ascii="Arial" w:eastAsia="Arial" w:hAnsi="Arial" w:cs="Arial"/>
                <w:b/>
                <w:color w:val="000000"/>
                <w:sz w:val="20"/>
                <w:szCs w:val="20"/>
              </w:rPr>
              <w:t>Se controla que:</w:t>
            </w:r>
            <w:r w:rsidRPr="00376ABC">
              <w:rPr>
                <w:rFonts w:ascii="Arial" w:eastAsia="Arial" w:hAnsi="Arial" w:cs="Arial"/>
                <w:color w:val="000000"/>
                <w:sz w:val="20"/>
                <w:szCs w:val="20"/>
              </w:rPr>
              <w:t xml:space="preserve"> el contenido incorporado sea legible, funcional y cumpla criterios básicos de accesibilidad antes de revisión del solicitante.</w:t>
            </w:r>
          </w:p>
          <w:p w14:paraId="1BA061CE" w14:textId="77777777" w:rsidR="00AE2B59" w:rsidRPr="00376ABC" w:rsidRDefault="00AE2B59" w:rsidP="00EC569B">
            <w:pPr>
              <w:jc w:val="both"/>
              <w:rPr>
                <w:rFonts w:ascii="Arial" w:hAnsi="Arial" w:cs="Arial"/>
                <w:sz w:val="20"/>
                <w:szCs w:val="20"/>
              </w:rPr>
            </w:pPr>
            <w:r w:rsidRPr="00376ABC">
              <w:rPr>
                <w:rFonts w:ascii="Arial" w:eastAsia="Arial" w:hAnsi="Arial" w:cs="Arial"/>
                <w:b/>
                <w:color w:val="000000"/>
                <w:sz w:val="20"/>
                <w:szCs w:val="20"/>
              </w:rPr>
              <w:t>Riesgo asociado:</w:t>
            </w:r>
            <w:r w:rsidRPr="00376ABC">
              <w:rPr>
                <w:rFonts w:ascii="Arial" w:eastAsia="Arial" w:hAnsi="Arial" w:cs="Arial"/>
                <w:color w:val="000000"/>
                <w:sz w:val="20"/>
                <w:szCs w:val="20"/>
              </w:rPr>
              <w:t xml:space="preserve"> publicar una sección con contenidos inaccesibles, enlaces rotos o material incompleto.</w:t>
            </w:r>
          </w:p>
          <w:p w14:paraId="72D4EA48" w14:textId="77777777" w:rsidR="00AE2B59" w:rsidRPr="00376ABC" w:rsidRDefault="00AE2B59" w:rsidP="00EC569B">
            <w:pPr>
              <w:jc w:val="both"/>
              <w:rPr>
                <w:rFonts w:ascii="Arial" w:hAnsi="Arial" w:cs="Arial"/>
                <w:sz w:val="20"/>
                <w:szCs w:val="20"/>
              </w:rPr>
            </w:pPr>
            <w:r w:rsidRPr="00376ABC">
              <w:rPr>
                <w:rFonts w:ascii="Arial" w:eastAsia="Arial" w:hAnsi="Arial" w:cs="Arial"/>
                <w:b/>
                <w:color w:val="000000"/>
                <w:sz w:val="20"/>
                <w:szCs w:val="20"/>
              </w:rPr>
              <w:t>Control aplicado:</w:t>
            </w:r>
            <w:r w:rsidRPr="00376ABC">
              <w:rPr>
                <w:rFonts w:ascii="Arial" w:eastAsia="Arial" w:hAnsi="Arial" w:cs="Arial"/>
                <w:color w:val="000000"/>
                <w:sz w:val="20"/>
                <w:szCs w:val="20"/>
              </w:rPr>
              <w:t xml:space="preserve"> revisión interna de estructura, enlaces, textos alternativos y visualización.</w:t>
            </w:r>
          </w:p>
          <w:p w14:paraId="6D2CD32D" w14:textId="77777777" w:rsidR="00AE2B59" w:rsidRPr="00376ABC" w:rsidRDefault="00AE2B59" w:rsidP="00EC569B">
            <w:pPr>
              <w:jc w:val="both"/>
              <w:rPr>
                <w:rFonts w:ascii="Arial" w:hAnsi="Arial" w:cs="Arial"/>
                <w:sz w:val="20"/>
                <w:szCs w:val="20"/>
              </w:rPr>
            </w:pPr>
            <w:r w:rsidRPr="00376ABC">
              <w:rPr>
                <w:rFonts w:ascii="Arial" w:eastAsia="Arial" w:hAnsi="Arial" w:cs="Arial"/>
                <w:b/>
                <w:color w:val="000000"/>
                <w:sz w:val="20"/>
                <w:szCs w:val="20"/>
              </w:rPr>
              <w:t>Línea de defensa:</w:t>
            </w:r>
            <w:r w:rsidRPr="00376ABC">
              <w:rPr>
                <w:rFonts w:ascii="Arial" w:eastAsia="Arial" w:hAnsi="Arial" w:cs="Arial"/>
                <w:color w:val="000000"/>
                <w:sz w:val="20"/>
                <w:szCs w:val="20"/>
              </w:rPr>
              <w:t xml:space="preserve"> Primera línea.</w:t>
            </w:r>
          </w:p>
        </w:tc>
      </w:tr>
      <w:tr w:rsidR="00AE2B59" w:rsidRPr="00376ABC" w14:paraId="71AEA28D" w14:textId="77777777" w:rsidTr="00AE2B59">
        <w:trPr>
          <w:jc w:val="center"/>
        </w:trPr>
        <w:tc>
          <w:tcPr>
            <w:tcW w:w="1980" w:type="dxa"/>
            <w:vMerge w:val="restart"/>
            <w:tcMar>
              <w:top w:w="80" w:type="dxa"/>
              <w:left w:w="80" w:type="dxa"/>
              <w:bottom w:w="80" w:type="dxa"/>
              <w:right w:w="80" w:type="dxa"/>
            </w:tcMar>
            <w:vAlign w:val="center"/>
          </w:tcPr>
          <w:p w14:paraId="189250FA" w14:textId="77777777" w:rsidR="00AE2B59" w:rsidRPr="00376ABC" w:rsidRDefault="00AE2B59" w:rsidP="00F020DB">
            <w:pPr>
              <w:rPr>
                <w:rFonts w:ascii="Arial" w:hAnsi="Arial" w:cs="Arial"/>
                <w:sz w:val="20"/>
                <w:szCs w:val="20"/>
              </w:rPr>
            </w:pPr>
            <w:r w:rsidRPr="00376ABC">
              <w:rPr>
                <w:rFonts w:ascii="Arial" w:eastAsia="Arial" w:hAnsi="Arial" w:cs="Arial"/>
                <w:b/>
                <w:color w:val="000000"/>
                <w:sz w:val="20"/>
                <w:szCs w:val="20"/>
              </w:rPr>
              <w:lastRenderedPageBreak/>
              <w:t>10. Enviar URL de pruebas al solicitante</w:t>
            </w:r>
          </w:p>
        </w:tc>
        <w:tc>
          <w:tcPr>
            <w:tcW w:w="7365" w:type="dxa"/>
            <w:tcMar>
              <w:top w:w="80" w:type="dxa"/>
              <w:left w:w="80" w:type="dxa"/>
              <w:bottom w:w="80" w:type="dxa"/>
              <w:right w:w="80" w:type="dxa"/>
            </w:tcMar>
            <w:vAlign w:val="center"/>
          </w:tcPr>
          <w:p w14:paraId="40394F93" w14:textId="77777777" w:rsidR="00AE2B59" w:rsidRPr="00376ABC" w:rsidRDefault="00AE2B59" w:rsidP="00F020DB">
            <w:pPr>
              <w:jc w:val="both"/>
              <w:rPr>
                <w:rFonts w:ascii="Arial" w:hAnsi="Arial" w:cs="Arial"/>
                <w:sz w:val="20"/>
                <w:szCs w:val="20"/>
              </w:rPr>
            </w:pPr>
            <w:r w:rsidRPr="00376ABC">
              <w:rPr>
                <w:rFonts w:ascii="Arial" w:eastAsia="Arial" w:hAnsi="Arial" w:cs="Arial"/>
                <w:b/>
                <w:color w:val="000000"/>
                <w:sz w:val="20"/>
                <w:szCs w:val="20"/>
              </w:rPr>
              <w:t>RESPONSABLE:</w:t>
            </w:r>
            <w:r w:rsidRPr="00376ABC">
              <w:rPr>
                <w:rFonts w:ascii="Arial" w:eastAsia="Arial" w:hAnsi="Arial" w:cs="Arial"/>
                <w:color w:val="000000"/>
                <w:sz w:val="20"/>
                <w:szCs w:val="20"/>
              </w:rPr>
              <w:t xml:space="preserve"> </w:t>
            </w:r>
            <w:proofErr w:type="spellStart"/>
            <w:r w:rsidRPr="00376ABC">
              <w:rPr>
                <w:rFonts w:ascii="Arial" w:eastAsia="Arial" w:hAnsi="Arial" w:cs="Arial"/>
                <w:color w:val="000000"/>
                <w:sz w:val="20"/>
                <w:szCs w:val="20"/>
              </w:rPr>
              <w:t>Webmaster</w:t>
            </w:r>
            <w:proofErr w:type="spellEnd"/>
            <w:r w:rsidRPr="00376ABC">
              <w:rPr>
                <w:rFonts w:ascii="Arial" w:eastAsia="Arial" w:hAnsi="Arial" w:cs="Arial"/>
                <w:color w:val="000000"/>
                <w:sz w:val="20"/>
                <w:szCs w:val="20"/>
              </w:rPr>
              <w:t xml:space="preserve"> o administrador de contenido. En caso de imposibilidad formal, asumirá el servidor o contratista designado por la coordinación del Grupo de Comunicaciones y Prensa.</w:t>
            </w:r>
          </w:p>
        </w:tc>
      </w:tr>
      <w:tr w:rsidR="00AE2B59" w:rsidRPr="00376ABC" w14:paraId="048760B0" w14:textId="77777777" w:rsidTr="00AE2B59">
        <w:trPr>
          <w:jc w:val="center"/>
        </w:trPr>
        <w:tc>
          <w:tcPr>
            <w:tcW w:w="1980" w:type="dxa"/>
            <w:vMerge/>
            <w:tcMar>
              <w:top w:w="80" w:type="dxa"/>
              <w:left w:w="80" w:type="dxa"/>
              <w:bottom w:w="80" w:type="dxa"/>
              <w:right w:w="80" w:type="dxa"/>
            </w:tcMar>
            <w:vAlign w:val="center"/>
          </w:tcPr>
          <w:p w14:paraId="539EE77E" w14:textId="77777777" w:rsidR="00AE2B59" w:rsidRPr="00376ABC" w:rsidRDefault="00AE2B59" w:rsidP="00F020DB">
            <w:pPr>
              <w:rPr>
                <w:rFonts w:ascii="Arial" w:hAnsi="Arial" w:cs="Arial"/>
                <w:sz w:val="20"/>
                <w:szCs w:val="20"/>
              </w:rPr>
            </w:pPr>
          </w:p>
        </w:tc>
        <w:tc>
          <w:tcPr>
            <w:tcW w:w="7365" w:type="dxa"/>
            <w:tcMar>
              <w:top w:w="80" w:type="dxa"/>
              <w:left w:w="80" w:type="dxa"/>
              <w:bottom w:w="80" w:type="dxa"/>
              <w:right w:w="80" w:type="dxa"/>
            </w:tcMar>
            <w:vAlign w:val="center"/>
          </w:tcPr>
          <w:p w14:paraId="1223B8C0" w14:textId="77777777" w:rsidR="00AE2B59" w:rsidRDefault="00AE2B59" w:rsidP="00F020DB">
            <w:pPr>
              <w:jc w:val="both"/>
              <w:rPr>
                <w:rFonts w:ascii="Arial" w:eastAsia="Arial" w:hAnsi="Arial" w:cs="Arial"/>
                <w:color w:val="000000"/>
                <w:sz w:val="20"/>
                <w:szCs w:val="20"/>
              </w:rPr>
            </w:pPr>
            <w:r w:rsidRPr="00376ABC">
              <w:rPr>
                <w:rFonts w:ascii="Arial" w:eastAsia="Arial" w:hAnsi="Arial" w:cs="Arial"/>
                <w:color w:val="000000"/>
                <w:sz w:val="20"/>
                <w:szCs w:val="20"/>
              </w:rPr>
              <w:t>El responsable deberá enviar al solicitante la URL o acceso de pruebas de la nueva sección para revisión, indicando que el solicitante debe validar contenidos, navegación, estructura, textos, imágenes, enlaces y cumplimiento de lo requerido.</w:t>
            </w:r>
          </w:p>
          <w:p w14:paraId="48EBDFCB" w14:textId="77777777" w:rsidR="00EC569B" w:rsidRPr="00376ABC" w:rsidRDefault="00EC569B" w:rsidP="00F020DB">
            <w:pPr>
              <w:jc w:val="both"/>
              <w:rPr>
                <w:rFonts w:ascii="Arial" w:hAnsi="Arial" w:cs="Arial"/>
                <w:sz w:val="20"/>
                <w:szCs w:val="20"/>
              </w:rPr>
            </w:pPr>
          </w:p>
          <w:p w14:paraId="7F734768" w14:textId="77777777" w:rsidR="00AE2B59" w:rsidRPr="00376ABC" w:rsidRDefault="00AE2B59" w:rsidP="00EC569B">
            <w:pPr>
              <w:jc w:val="both"/>
              <w:rPr>
                <w:rFonts w:ascii="Arial" w:hAnsi="Arial" w:cs="Arial"/>
                <w:sz w:val="20"/>
                <w:szCs w:val="20"/>
              </w:rPr>
            </w:pPr>
            <w:r w:rsidRPr="00376ABC">
              <w:rPr>
                <w:rFonts w:ascii="Arial" w:eastAsia="Arial" w:hAnsi="Arial" w:cs="Arial"/>
                <w:b/>
                <w:color w:val="000000"/>
                <w:sz w:val="20"/>
                <w:szCs w:val="20"/>
              </w:rPr>
              <w:t>Regla de negocio:</w:t>
            </w:r>
            <w:r w:rsidRPr="00376ABC">
              <w:rPr>
                <w:rFonts w:ascii="Arial" w:eastAsia="Arial" w:hAnsi="Arial" w:cs="Arial"/>
                <w:color w:val="000000"/>
                <w:sz w:val="20"/>
                <w:szCs w:val="20"/>
              </w:rPr>
              <w:t xml:space="preserve"> La URL de pruebas debe enviarse antes del despliegue a producción; si no existe ambiente de pruebas disponible, permanece en esta actividad hasta habilitarlo.</w:t>
            </w:r>
          </w:p>
        </w:tc>
      </w:tr>
      <w:tr w:rsidR="00AE2B59" w:rsidRPr="00376ABC" w14:paraId="46399A0B" w14:textId="77777777" w:rsidTr="00AE2B59">
        <w:trPr>
          <w:jc w:val="center"/>
        </w:trPr>
        <w:tc>
          <w:tcPr>
            <w:tcW w:w="1980" w:type="dxa"/>
            <w:vMerge/>
            <w:tcMar>
              <w:top w:w="80" w:type="dxa"/>
              <w:left w:w="80" w:type="dxa"/>
              <w:bottom w:w="80" w:type="dxa"/>
              <w:right w:w="80" w:type="dxa"/>
            </w:tcMar>
            <w:vAlign w:val="center"/>
          </w:tcPr>
          <w:p w14:paraId="5894F5CF" w14:textId="77777777" w:rsidR="00AE2B59" w:rsidRPr="00376ABC" w:rsidRDefault="00AE2B59" w:rsidP="00F020DB">
            <w:pPr>
              <w:rPr>
                <w:rFonts w:ascii="Arial" w:hAnsi="Arial" w:cs="Arial"/>
                <w:sz w:val="20"/>
                <w:szCs w:val="20"/>
              </w:rPr>
            </w:pPr>
          </w:p>
        </w:tc>
        <w:tc>
          <w:tcPr>
            <w:tcW w:w="7365" w:type="dxa"/>
            <w:tcMar>
              <w:top w:w="80" w:type="dxa"/>
              <w:left w:w="80" w:type="dxa"/>
              <w:bottom w:w="80" w:type="dxa"/>
              <w:right w:w="80" w:type="dxa"/>
            </w:tcMar>
            <w:vAlign w:val="center"/>
          </w:tcPr>
          <w:p w14:paraId="65A6F70A" w14:textId="77777777" w:rsidR="00AE2B59" w:rsidRPr="00376ABC" w:rsidRDefault="00AE2B59" w:rsidP="00F020DB">
            <w:pPr>
              <w:jc w:val="both"/>
              <w:rPr>
                <w:rFonts w:ascii="Arial" w:hAnsi="Arial" w:cs="Arial"/>
                <w:sz w:val="20"/>
                <w:szCs w:val="20"/>
              </w:rPr>
            </w:pPr>
            <w:r w:rsidRPr="00376ABC">
              <w:rPr>
                <w:rFonts w:ascii="Arial" w:eastAsia="Arial" w:hAnsi="Arial" w:cs="Arial"/>
                <w:b/>
                <w:color w:val="000000"/>
                <w:sz w:val="20"/>
                <w:szCs w:val="20"/>
              </w:rPr>
              <w:t>REGISTROS</w:t>
            </w:r>
          </w:p>
          <w:p w14:paraId="5160299A" w14:textId="77777777" w:rsidR="00AE2B59" w:rsidRPr="00376ABC" w:rsidRDefault="00AE2B59" w:rsidP="00EC569B">
            <w:pPr>
              <w:ind w:left="198" w:hanging="113"/>
              <w:jc w:val="both"/>
              <w:rPr>
                <w:rFonts w:ascii="Arial" w:hAnsi="Arial" w:cs="Arial"/>
                <w:sz w:val="20"/>
                <w:szCs w:val="20"/>
              </w:rPr>
            </w:pPr>
            <w:r w:rsidRPr="00376ABC">
              <w:rPr>
                <w:rFonts w:ascii="Arial" w:eastAsia="Arial" w:hAnsi="Arial" w:cs="Arial"/>
                <w:color w:val="000000"/>
                <w:sz w:val="20"/>
                <w:szCs w:val="20"/>
              </w:rPr>
              <w:t>• Correo con URL de pruebas.</w:t>
            </w:r>
          </w:p>
          <w:p w14:paraId="7128D328" w14:textId="77777777" w:rsidR="00AE2B59" w:rsidRPr="00376ABC" w:rsidRDefault="00AE2B59" w:rsidP="00EC569B">
            <w:pPr>
              <w:ind w:left="198" w:hanging="113"/>
              <w:jc w:val="both"/>
              <w:rPr>
                <w:rFonts w:ascii="Arial" w:hAnsi="Arial" w:cs="Arial"/>
                <w:sz w:val="20"/>
                <w:szCs w:val="20"/>
              </w:rPr>
            </w:pPr>
            <w:r w:rsidRPr="00376ABC">
              <w:rPr>
                <w:rFonts w:ascii="Arial" w:eastAsia="Arial" w:hAnsi="Arial" w:cs="Arial"/>
                <w:color w:val="000000"/>
                <w:sz w:val="20"/>
                <w:szCs w:val="20"/>
              </w:rPr>
              <w:t>• Evidencia de remisión al solicitante.</w:t>
            </w:r>
          </w:p>
        </w:tc>
      </w:tr>
      <w:tr w:rsidR="00AE2B59" w:rsidRPr="00376ABC" w14:paraId="1481E289" w14:textId="77777777" w:rsidTr="00AE2B59">
        <w:trPr>
          <w:jc w:val="center"/>
        </w:trPr>
        <w:tc>
          <w:tcPr>
            <w:tcW w:w="1980" w:type="dxa"/>
            <w:vMerge/>
            <w:tcMar>
              <w:top w:w="80" w:type="dxa"/>
              <w:left w:w="80" w:type="dxa"/>
              <w:bottom w:w="80" w:type="dxa"/>
              <w:right w:w="80" w:type="dxa"/>
            </w:tcMar>
            <w:vAlign w:val="center"/>
          </w:tcPr>
          <w:p w14:paraId="2AD78338" w14:textId="77777777" w:rsidR="00AE2B59" w:rsidRPr="00376ABC" w:rsidRDefault="00AE2B59" w:rsidP="00F020DB">
            <w:pPr>
              <w:rPr>
                <w:rFonts w:ascii="Arial" w:hAnsi="Arial" w:cs="Arial"/>
                <w:sz w:val="20"/>
                <w:szCs w:val="20"/>
              </w:rPr>
            </w:pPr>
          </w:p>
        </w:tc>
        <w:tc>
          <w:tcPr>
            <w:tcW w:w="7365" w:type="dxa"/>
            <w:tcMar>
              <w:top w:w="80" w:type="dxa"/>
              <w:left w:w="80" w:type="dxa"/>
              <w:bottom w:w="80" w:type="dxa"/>
              <w:right w:w="80" w:type="dxa"/>
            </w:tcMar>
            <w:vAlign w:val="center"/>
          </w:tcPr>
          <w:p w14:paraId="28D1D26A" w14:textId="77777777" w:rsidR="00AE2B59" w:rsidRPr="00376ABC" w:rsidRDefault="00AE2B59" w:rsidP="00F020DB">
            <w:pPr>
              <w:jc w:val="both"/>
              <w:rPr>
                <w:rFonts w:ascii="Arial" w:hAnsi="Arial" w:cs="Arial"/>
                <w:sz w:val="20"/>
                <w:szCs w:val="20"/>
              </w:rPr>
            </w:pPr>
            <w:r w:rsidRPr="00376ABC">
              <w:rPr>
                <w:rFonts w:ascii="Arial" w:eastAsia="Arial" w:hAnsi="Arial" w:cs="Arial"/>
                <w:b/>
                <w:color w:val="000000"/>
                <w:sz w:val="20"/>
                <w:szCs w:val="20"/>
              </w:rPr>
              <w:t xml:space="preserve">PUNTO DE CONTROL: Sí </w:t>
            </w:r>
            <w:r w:rsidRPr="00376ABC">
              <w:rPr>
                <w:rFonts w:ascii="Segoe UI Symbol" w:eastAsia="Arial" w:hAnsi="Segoe UI Symbol" w:cs="Segoe UI Symbol"/>
                <w:b/>
                <w:color w:val="000000"/>
                <w:sz w:val="20"/>
                <w:szCs w:val="20"/>
              </w:rPr>
              <w:t>☐</w:t>
            </w:r>
            <w:r w:rsidRPr="00376ABC">
              <w:rPr>
                <w:rFonts w:ascii="Arial" w:eastAsia="Arial" w:hAnsi="Arial" w:cs="Arial"/>
                <w:b/>
                <w:color w:val="000000"/>
                <w:sz w:val="20"/>
                <w:szCs w:val="20"/>
              </w:rPr>
              <w:t xml:space="preserve">   /   No </w:t>
            </w:r>
            <w:r w:rsidRPr="00376ABC">
              <w:rPr>
                <w:rFonts w:ascii="Segoe UI Symbol" w:eastAsia="Arial" w:hAnsi="Segoe UI Symbol" w:cs="Segoe UI Symbol"/>
                <w:b/>
                <w:color w:val="000000"/>
                <w:sz w:val="20"/>
                <w:szCs w:val="20"/>
              </w:rPr>
              <w:t>☒</w:t>
            </w:r>
          </w:p>
        </w:tc>
      </w:tr>
      <w:tr w:rsidR="00AE2B59" w:rsidRPr="00376ABC" w14:paraId="108A226B" w14:textId="77777777" w:rsidTr="00AE2B59">
        <w:trPr>
          <w:jc w:val="center"/>
        </w:trPr>
        <w:tc>
          <w:tcPr>
            <w:tcW w:w="1980" w:type="dxa"/>
            <w:vMerge w:val="restart"/>
            <w:tcMar>
              <w:top w:w="80" w:type="dxa"/>
              <w:left w:w="80" w:type="dxa"/>
              <w:bottom w:w="80" w:type="dxa"/>
              <w:right w:w="80" w:type="dxa"/>
            </w:tcMar>
            <w:vAlign w:val="center"/>
          </w:tcPr>
          <w:p w14:paraId="55DC53D2" w14:textId="77777777" w:rsidR="00AE2B59" w:rsidRPr="00376ABC" w:rsidRDefault="00AE2B59" w:rsidP="00F020DB">
            <w:pPr>
              <w:rPr>
                <w:rFonts w:ascii="Arial" w:hAnsi="Arial" w:cs="Arial"/>
                <w:sz w:val="20"/>
                <w:szCs w:val="20"/>
              </w:rPr>
            </w:pPr>
            <w:r w:rsidRPr="00376ABC">
              <w:rPr>
                <w:rFonts w:ascii="Arial" w:eastAsia="Arial" w:hAnsi="Arial" w:cs="Arial"/>
                <w:b/>
                <w:color w:val="000000"/>
                <w:sz w:val="20"/>
                <w:szCs w:val="20"/>
              </w:rPr>
              <w:t>11. Validar visto bueno de la sección en pruebas</w:t>
            </w:r>
          </w:p>
        </w:tc>
        <w:tc>
          <w:tcPr>
            <w:tcW w:w="7365" w:type="dxa"/>
            <w:tcMar>
              <w:top w:w="80" w:type="dxa"/>
              <w:left w:w="80" w:type="dxa"/>
              <w:bottom w:w="80" w:type="dxa"/>
              <w:right w:w="80" w:type="dxa"/>
            </w:tcMar>
            <w:vAlign w:val="center"/>
          </w:tcPr>
          <w:p w14:paraId="00888605" w14:textId="77777777" w:rsidR="00AE2B59" w:rsidRPr="00376ABC" w:rsidRDefault="00AE2B59" w:rsidP="00F020DB">
            <w:pPr>
              <w:jc w:val="both"/>
              <w:rPr>
                <w:rFonts w:ascii="Arial" w:hAnsi="Arial" w:cs="Arial"/>
                <w:sz w:val="20"/>
                <w:szCs w:val="20"/>
              </w:rPr>
            </w:pPr>
            <w:r w:rsidRPr="00376ABC">
              <w:rPr>
                <w:rFonts w:ascii="Arial" w:eastAsia="Arial" w:hAnsi="Arial" w:cs="Arial"/>
                <w:b/>
                <w:color w:val="000000"/>
                <w:sz w:val="20"/>
                <w:szCs w:val="20"/>
              </w:rPr>
              <w:t>RESPONSABLE:</w:t>
            </w:r>
            <w:r w:rsidRPr="00376ABC">
              <w:rPr>
                <w:rFonts w:ascii="Arial" w:eastAsia="Arial" w:hAnsi="Arial" w:cs="Arial"/>
                <w:color w:val="000000"/>
                <w:sz w:val="20"/>
                <w:szCs w:val="20"/>
              </w:rPr>
              <w:t xml:space="preserve"> Dependencia solicitante. En caso de imposibilidad formal, asumirá el servidor designado por la jefatura de la dependencia solicitante.</w:t>
            </w:r>
          </w:p>
        </w:tc>
      </w:tr>
      <w:tr w:rsidR="00AE2B59" w:rsidRPr="00376ABC" w14:paraId="01D0832C" w14:textId="77777777" w:rsidTr="00AE2B59">
        <w:trPr>
          <w:jc w:val="center"/>
        </w:trPr>
        <w:tc>
          <w:tcPr>
            <w:tcW w:w="1980" w:type="dxa"/>
            <w:vMerge/>
            <w:tcMar>
              <w:top w:w="80" w:type="dxa"/>
              <w:left w:w="80" w:type="dxa"/>
              <w:bottom w:w="80" w:type="dxa"/>
              <w:right w:w="80" w:type="dxa"/>
            </w:tcMar>
            <w:vAlign w:val="center"/>
          </w:tcPr>
          <w:p w14:paraId="1E5729FB" w14:textId="77777777" w:rsidR="00AE2B59" w:rsidRPr="00376ABC" w:rsidRDefault="00AE2B59" w:rsidP="00F020DB">
            <w:pPr>
              <w:rPr>
                <w:rFonts w:ascii="Arial" w:hAnsi="Arial" w:cs="Arial"/>
                <w:sz w:val="20"/>
                <w:szCs w:val="20"/>
              </w:rPr>
            </w:pPr>
          </w:p>
        </w:tc>
        <w:tc>
          <w:tcPr>
            <w:tcW w:w="7365" w:type="dxa"/>
            <w:tcMar>
              <w:top w:w="80" w:type="dxa"/>
              <w:left w:w="80" w:type="dxa"/>
              <w:bottom w:w="80" w:type="dxa"/>
              <w:right w:w="80" w:type="dxa"/>
            </w:tcMar>
            <w:vAlign w:val="center"/>
          </w:tcPr>
          <w:p w14:paraId="10F24FA0" w14:textId="77777777" w:rsidR="00AE2B59" w:rsidRDefault="00AE2B59" w:rsidP="00F020DB">
            <w:pPr>
              <w:jc w:val="both"/>
              <w:rPr>
                <w:rFonts w:ascii="Arial" w:eastAsia="Arial" w:hAnsi="Arial" w:cs="Arial"/>
                <w:color w:val="000000"/>
                <w:sz w:val="20"/>
                <w:szCs w:val="20"/>
              </w:rPr>
            </w:pPr>
            <w:r w:rsidRPr="00376ABC">
              <w:rPr>
                <w:rFonts w:ascii="Arial" w:eastAsia="Arial" w:hAnsi="Arial" w:cs="Arial"/>
                <w:color w:val="000000"/>
                <w:sz w:val="20"/>
                <w:szCs w:val="20"/>
              </w:rPr>
              <w:t>El responsable deberá revisar la sección en ambiente de pruebas y otorgar visto bueno o enviar observaciones. La validación debe cubrir estructura, contenido, navegación, enlaces, imágenes, documentos y cumplimiento de la necesidad planteada.</w:t>
            </w:r>
          </w:p>
          <w:p w14:paraId="269389EE" w14:textId="77777777" w:rsidR="00EC569B" w:rsidRPr="00376ABC" w:rsidRDefault="00EC569B" w:rsidP="00F020DB">
            <w:pPr>
              <w:jc w:val="both"/>
              <w:rPr>
                <w:rFonts w:ascii="Arial" w:hAnsi="Arial" w:cs="Arial"/>
                <w:sz w:val="20"/>
                <w:szCs w:val="20"/>
              </w:rPr>
            </w:pPr>
          </w:p>
          <w:p w14:paraId="3AE56941" w14:textId="77777777" w:rsidR="00AE2B59" w:rsidRPr="00376ABC" w:rsidRDefault="00AE2B59" w:rsidP="00EC569B">
            <w:pPr>
              <w:jc w:val="both"/>
              <w:rPr>
                <w:rFonts w:ascii="Arial" w:hAnsi="Arial" w:cs="Arial"/>
                <w:sz w:val="20"/>
                <w:szCs w:val="20"/>
              </w:rPr>
            </w:pPr>
            <w:r w:rsidRPr="00376ABC">
              <w:rPr>
                <w:rFonts w:ascii="Arial" w:eastAsia="Arial" w:hAnsi="Arial" w:cs="Arial"/>
                <w:b/>
                <w:color w:val="000000"/>
                <w:sz w:val="20"/>
                <w:szCs w:val="20"/>
              </w:rPr>
              <w:t>¿La sección en pruebas cuenta con visto bueno para lanzamiento?</w:t>
            </w:r>
          </w:p>
          <w:p w14:paraId="0E03C6AF" w14:textId="77777777" w:rsidR="00AE2B59" w:rsidRPr="00376ABC" w:rsidRDefault="00AE2B59" w:rsidP="00EC569B">
            <w:pPr>
              <w:ind w:left="198" w:hanging="113"/>
              <w:jc w:val="both"/>
              <w:rPr>
                <w:rFonts w:ascii="Arial" w:hAnsi="Arial" w:cs="Arial"/>
                <w:sz w:val="20"/>
                <w:szCs w:val="20"/>
              </w:rPr>
            </w:pPr>
            <w:r w:rsidRPr="00376ABC">
              <w:rPr>
                <w:rFonts w:ascii="Arial" w:eastAsia="Arial" w:hAnsi="Arial" w:cs="Arial"/>
                <w:color w:val="000000"/>
                <w:sz w:val="20"/>
                <w:szCs w:val="20"/>
              </w:rPr>
              <w:t>• Sí: continúa con la actividad 12.</w:t>
            </w:r>
          </w:p>
          <w:p w14:paraId="41E9DE1F" w14:textId="77777777" w:rsidR="00AE2B59" w:rsidRPr="00376ABC" w:rsidRDefault="00AE2B59" w:rsidP="00EC569B">
            <w:pPr>
              <w:ind w:left="198" w:hanging="113"/>
              <w:jc w:val="both"/>
              <w:rPr>
                <w:rFonts w:ascii="Arial" w:hAnsi="Arial" w:cs="Arial"/>
                <w:sz w:val="20"/>
                <w:szCs w:val="20"/>
              </w:rPr>
            </w:pPr>
            <w:r w:rsidRPr="00376ABC">
              <w:rPr>
                <w:rFonts w:ascii="Arial" w:eastAsia="Arial" w:hAnsi="Arial" w:cs="Arial"/>
                <w:color w:val="000000"/>
                <w:sz w:val="20"/>
                <w:szCs w:val="20"/>
              </w:rPr>
              <w:t>• No, requiere ajustes: regresa a la actividad 8.</w:t>
            </w:r>
          </w:p>
          <w:p w14:paraId="43FB2E18" w14:textId="77777777" w:rsidR="00AE2B59" w:rsidRDefault="00AE2B59" w:rsidP="00EC569B">
            <w:pPr>
              <w:ind w:left="198" w:hanging="113"/>
              <w:jc w:val="both"/>
              <w:rPr>
                <w:rFonts w:ascii="Arial" w:eastAsia="Arial" w:hAnsi="Arial" w:cs="Arial"/>
                <w:color w:val="000000"/>
                <w:sz w:val="20"/>
                <w:szCs w:val="20"/>
              </w:rPr>
            </w:pPr>
            <w:r w:rsidRPr="00376ABC">
              <w:rPr>
                <w:rFonts w:ascii="Arial" w:eastAsia="Arial" w:hAnsi="Arial" w:cs="Arial"/>
                <w:color w:val="000000"/>
                <w:sz w:val="20"/>
                <w:szCs w:val="20"/>
              </w:rPr>
              <w:t>• No hay respuesta del solicitante: permanece en esta actividad hasta recibir respuesta o cierre documentado.</w:t>
            </w:r>
          </w:p>
          <w:p w14:paraId="1C40612A" w14:textId="77777777" w:rsidR="00EC569B" w:rsidRPr="00376ABC" w:rsidRDefault="00EC569B" w:rsidP="00EC569B">
            <w:pPr>
              <w:ind w:left="198" w:hanging="113"/>
              <w:jc w:val="both"/>
              <w:rPr>
                <w:rFonts w:ascii="Arial" w:hAnsi="Arial" w:cs="Arial"/>
                <w:sz w:val="20"/>
                <w:szCs w:val="20"/>
              </w:rPr>
            </w:pPr>
          </w:p>
          <w:p w14:paraId="1624189A" w14:textId="77777777" w:rsidR="00AE2B59" w:rsidRPr="00376ABC" w:rsidRDefault="00AE2B59" w:rsidP="00EC569B">
            <w:pPr>
              <w:jc w:val="both"/>
              <w:rPr>
                <w:rFonts w:ascii="Arial" w:hAnsi="Arial" w:cs="Arial"/>
                <w:sz w:val="20"/>
                <w:szCs w:val="20"/>
              </w:rPr>
            </w:pPr>
            <w:r w:rsidRPr="00376ABC">
              <w:rPr>
                <w:rFonts w:ascii="Arial" w:eastAsia="Arial" w:hAnsi="Arial" w:cs="Arial"/>
                <w:b/>
                <w:color w:val="000000"/>
                <w:sz w:val="20"/>
                <w:szCs w:val="20"/>
              </w:rPr>
              <w:t>Regla de negocio:</w:t>
            </w:r>
            <w:r w:rsidRPr="00376ABC">
              <w:rPr>
                <w:rFonts w:ascii="Arial" w:eastAsia="Arial" w:hAnsi="Arial" w:cs="Arial"/>
                <w:color w:val="000000"/>
                <w:sz w:val="20"/>
                <w:szCs w:val="20"/>
              </w:rPr>
              <w:t xml:space="preserve"> Si existe visto bueno, continúa con la actividad 12; si requiere ajustes, regresa a la actividad 8; si no hay respuesta, permanece en esta actividad hasta contar con definición o cierre documentado.</w:t>
            </w:r>
          </w:p>
        </w:tc>
      </w:tr>
      <w:tr w:rsidR="00AE2B59" w:rsidRPr="00376ABC" w14:paraId="12C749BF" w14:textId="77777777" w:rsidTr="00AE2B59">
        <w:trPr>
          <w:jc w:val="center"/>
        </w:trPr>
        <w:tc>
          <w:tcPr>
            <w:tcW w:w="1980" w:type="dxa"/>
            <w:vMerge/>
            <w:tcMar>
              <w:top w:w="80" w:type="dxa"/>
              <w:left w:w="80" w:type="dxa"/>
              <w:bottom w:w="80" w:type="dxa"/>
              <w:right w:w="80" w:type="dxa"/>
            </w:tcMar>
            <w:vAlign w:val="center"/>
          </w:tcPr>
          <w:p w14:paraId="3744DD71" w14:textId="77777777" w:rsidR="00AE2B59" w:rsidRPr="00376ABC" w:rsidRDefault="00AE2B59" w:rsidP="00F020DB">
            <w:pPr>
              <w:rPr>
                <w:rFonts w:ascii="Arial" w:hAnsi="Arial" w:cs="Arial"/>
                <w:sz w:val="20"/>
                <w:szCs w:val="20"/>
              </w:rPr>
            </w:pPr>
          </w:p>
        </w:tc>
        <w:tc>
          <w:tcPr>
            <w:tcW w:w="7365" w:type="dxa"/>
            <w:tcMar>
              <w:top w:w="80" w:type="dxa"/>
              <w:left w:w="80" w:type="dxa"/>
              <w:bottom w:w="80" w:type="dxa"/>
              <w:right w:w="80" w:type="dxa"/>
            </w:tcMar>
            <w:vAlign w:val="center"/>
          </w:tcPr>
          <w:p w14:paraId="67F00334" w14:textId="77777777" w:rsidR="00AE2B59" w:rsidRPr="00376ABC" w:rsidRDefault="00AE2B59" w:rsidP="00F020DB">
            <w:pPr>
              <w:jc w:val="both"/>
              <w:rPr>
                <w:rFonts w:ascii="Arial" w:hAnsi="Arial" w:cs="Arial"/>
                <w:sz w:val="20"/>
                <w:szCs w:val="20"/>
              </w:rPr>
            </w:pPr>
            <w:r w:rsidRPr="00376ABC">
              <w:rPr>
                <w:rFonts w:ascii="Arial" w:eastAsia="Arial" w:hAnsi="Arial" w:cs="Arial"/>
                <w:b/>
                <w:color w:val="000000"/>
                <w:sz w:val="20"/>
                <w:szCs w:val="20"/>
              </w:rPr>
              <w:t>REGISTROS</w:t>
            </w:r>
          </w:p>
          <w:p w14:paraId="7DB7D9D9" w14:textId="77777777" w:rsidR="00AE2B59" w:rsidRPr="00376ABC" w:rsidRDefault="00AE2B59" w:rsidP="00F020DB">
            <w:pPr>
              <w:spacing w:after="40"/>
              <w:ind w:left="198" w:hanging="113"/>
              <w:jc w:val="both"/>
              <w:rPr>
                <w:rFonts w:ascii="Arial" w:hAnsi="Arial" w:cs="Arial"/>
                <w:sz w:val="20"/>
                <w:szCs w:val="20"/>
              </w:rPr>
            </w:pPr>
            <w:r w:rsidRPr="00376ABC">
              <w:rPr>
                <w:rFonts w:ascii="Arial" w:eastAsia="Arial" w:hAnsi="Arial" w:cs="Arial"/>
                <w:color w:val="000000"/>
                <w:sz w:val="20"/>
                <w:szCs w:val="20"/>
              </w:rPr>
              <w:t xml:space="preserve">• Correo de visto bueno </w:t>
            </w:r>
            <w:proofErr w:type="spellStart"/>
            <w:r w:rsidRPr="00376ABC">
              <w:rPr>
                <w:rFonts w:ascii="Arial" w:eastAsia="Arial" w:hAnsi="Arial" w:cs="Arial"/>
                <w:color w:val="000000"/>
                <w:sz w:val="20"/>
                <w:szCs w:val="20"/>
              </w:rPr>
              <w:t>o</w:t>
            </w:r>
            <w:proofErr w:type="spellEnd"/>
            <w:r w:rsidRPr="00376ABC">
              <w:rPr>
                <w:rFonts w:ascii="Arial" w:eastAsia="Arial" w:hAnsi="Arial" w:cs="Arial"/>
                <w:color w:val="000000"/>
                <w:sz w:val="20"/>
                <w:szCs w:val="20"/>
              </w:rPr>
              <w:t xml:space="preserve"> observaciones.</w:t>
            </w:r>
          </w:p>
          <w:p w14:paraId="112D529F" w14:textId="77777777" w:rsidR="00AE2B59" w:rsidRPr="00376ABC" w:rsidRDefault="00AE2B59" w:rsidP="00F020DB">
            <w:pPr>
              <w:spacing w:after="40"/>
              <w:ind w:left="198" w:hanging="113"/>
              <w:jc w:val="both"/>
              <w:rPr>
                <w:rFonts w:ascii="Arial" w:hAnsi="Arial" w:cs="Arial"/>
                <w:sz w:val="20"/>
                <w:szCs w:val="20"/>
              </w:rPr>
            </w:pPr>
            <w:r w:rsidRPr="00376ABC">
              <w:rPr>
                <w:rFonts w:ascii="Arial" w:eastAsia="Arial" w:hAnsi="Arial" w:cs="Arial"/>
                <w:color w:val="000000"/>
                <w:sz w:val="20"/>
                <w:szCs w:val="20"/>
              </w:rPr>
              <w:t>• Evidencia de revisión por el solicitante.</w:t>
            </w:r>
          </w:p>
        </w:tc>
      </w:tr>
      <w:tr w:rsidR="00AE2B59" w:rsidRPr="00376ABC" w14:paraId="03AAFDDD" w14:textId="77777777" w:rsidTr="00AE2B59">
        <w:trPr>
          <w:jc w:val="center"/>
        </w:trPr>
        <w:tc>
          <w:tcPr>
            <w:tcW w:w="1980" w:type="dxa"/>
            <w:vMerge/>
            <w:tcMar>
              <w:top w:w="80" w:type="dxa"/>
              <w:left w:w="80" w:type="dxa"/>
              <w:bottom w:w="80" w:type="dxa"/>
              <w:right w:w="80" w:type="dxa"/>
            </w:tcMar>
            <w:vAlign w:val="center"/>
          </w:tcPr>
          <w:p w14:paraId="0264EFC5" w14:textId="77777777" w:rsidR="00AE2B59" w:rsidRPr="00376ABC" w:rsidRDefault="00AE2B59" w:rsidP="00F020DB">
            <w:pPr>
              <w:rPr>
                <w:rFonts w:ascii="Arial" w:hAnsi="Arial" w:cs="Arial"/>
                <w:sz w:val="20"/>
                <w:szCs w:val="20"/>
              </w:rPr>
            </w:pPr>
          </w:p>
        </w:tc>
        <w:tc>
          <w:tcPr>
            <w:tcW w:w="7365" w:type="dxa"/>
            <w:tcMar>
              <w:top w:w="80" w:type="dxa"/>
              <w:left w:w="80" w:type="dxa"/>
              <w:bottom w:w="80" w:type="dxa"/>
              <w:right w:w="80" w:type="dxa"/>
            </w:tcMar>
            <w:vAlign w:val="center"/>
          </w:tcPr>
          <w:p w14:paraId="754F01B3" w14:textId="77777777" w:rsidR="00AE2B59" w:rsidRPr="00376ABC" w:rsidRDefault="00AE2B59" w:rsidP="00F020DB">
            <w:pPr>
              <w:jc w:val="both"/>
              <w:rPr>
                <w:rFonts w:ascii="Arial" w:hAnsi="Arial" w:cs="Arial"/>
                <w:sz w:val="20"/>
                <w:szCs w:val="20"/>
              </w:rPr>
            </w:pPr>
            <w:r w:rsidRPr="00376ABC">
              <w:rPr>
                <w:rFonts w:ascii="Arial" w:eastAsia="Arial" w:hAnsi="Arial" w:cs="Arial"/>
                <w:b/>
                <w:color w:val="000000"/>
                <w:sz w:val="20"/>
                <w:szCs w:val="20"/>
              </w:rPr>
              <w:t xml:space="preserve">PUNTO DE CONTROL: Sí </w:t>
            </w:r>
            <w:r w:rsidRPr="00376ABC">
              <w:rPr>
                <w:rFonts w:ascii="Segoe UI Symbol" w:eastAsia="Arial" w:hAnsi="Segoe UI Symbol" w:cs="Segoe UI Symbol"/>
                <w:b/>
                <w:color w:val="000000"/>
                <w:sz w:val="20"/>
                <w:szCs w:val="20"/>
              </w:rPr>
              <w:t>☒</w:t>
            </w:r>
            <w:r w:rsidRPr="00376ABC">
              <w:rPr>
                <w:rFonts w:ascii="Arial" w:eastAsia="Arial" w:hAnsi="Arial" w:cs="Arial"/>
                <w:b/>
                <w:color w:val="000000"/>
                <w:sz w:val="20"/>
                <w:szCs w:val="20"/>
              </w:rPr>
              <w:t xml:space="preserve">   /   No </w:t>
            </w:r>
            <w:r w:rsidRPr="00376ABC">
              <w:rPr>
                <w:rFonts w:ascii="Segoe UI Symbol" w:eastAsia="Arial" w:hAnsi="Segoe UI Symbol" w:cs="Segoe UI Symbol"/>
                <w:b/>
                <w:color w:val="000000"/>
                <w:sz w:val="20"/>
                <w:szCs w:val="20"/>
              </w:rPr>
              <w:t>☐</w:t>
            </w:r>
          </w:p>
          <w:p w14:paraId="73012584" w14:textId="77777777" w:rsidR="00AE2B59" w:rsidRPr="00376ABC" w:rsidRDefault="00AE2B59" w:rsidP="00EC569B">
            <w:pPr>
              <w:jc w:val="both"/>
              <w:rPr>
                <w:rFonts w:ascii="Arial" w:hAnsi="Arial" w:cs="Arial"/>
                <w:sz w:val="20"/>
                <w:szCs w:val="20"/>
              </w:rPr>
            </w:pPr>
            <w:r w:rsidRPr="00376ABC">
              <w:rPr>
                <w:rFonts w:ascii="Arial" w:eastAsia="Arial" w:hAnsi="Arial" w:cs="Arial"/>
                <w:b/>
                <w:color w:val="000000"/>
                <w:sz w:val="20"/>
                <w:szCs w:val="20"/>
              </w:rPr>
              <w:t>Tipo de control:</w:t>
            </w:r>
            <w:r w:rsidRPr="00376ABC">
              <w:rPr>
                <w:rFonts w:ascii="Arial" w:eastAsia="Arial" w:hAnsi="Arial" w:cs="Arial"/>
                <w:color w:val="000000"/>
                <w:sz w:val="20"/>
                <w:szCs w:val="20"/>
              </w:rPr>
              <w:t xml:space="preserve"> Preventivo / calidad</w:t>
            </w:r>
          </w:p>
          <w:p w14:paraId="0E0922AE" w14:textId="77777777" w:rsidR="00AE2B59" w:rsidRPr="00376ABC" w:rsidRDefault="00AE2B59" w:rsidP="00EC569B">
            <w:pPr>
              <w:jc w:val="both"/>
              <w:rPr>
                <w:rFonts w:ascii="Arial" w:hAnsi="Arial" w:cs="Arial"/>
                <w:sz w:val="20"/>
                <w:szCs w:val="20"/>
              </w:rPr>
            </w:pPr>
            <w:r w:rsidRPr="00376ABC">
              <w:rPr>
                <w:rFonts w:ascii="Arial" w:eastAsia="Arial" w:hAnsi="Arial" w:cs="Arial"/>
                <w:b/>
                <w:color w:val="000000"/>
                <w:sz w:val="20"/>
                <w:szCs w:val="20"/>
              </w:rPr>
              <w:t>Se controla que:</w:t>
            </w:r>
            <w:r w:rsidRPr="00376ABC">
              <w:rPr>
                <w:rFonts w:ascii="Arial" w:eastAsia="Arial" w:hAnsi="Arial" w:cs="Arial"/>
                <w:color w:val="000000"/>
                <w:sz w:val="20"/>
                <w:szCs w:val="20"/>
              </w:rPr>
              <w:t xml:space="preserve"> la sección cuente con aprobación del solicitante antes del despliegue a producción.</w:t>
            </w:r>
          </w:p>
          <w:p w14:paraId="0F842C14" w14:textId="77777777" w:rsidR="00AE2B59" w:rsidRPr="00376ABC" w:rsidRDefault="00AE2B59" w:rsidP="00EC569B">
            <w:pPr>
              <w:jc w:val="both"/>
              <w:rPr>
                <w:rFonts w:ascii="Arial" w:hAnsi="Arial" w:cs="Arial"/>
                <w:sz w:val="20"/>
                <w:szCs w:val="20"/>
              </w:rPr>
            </w:pPr>
            <w:r w:rsidRPr="00376ABC">
              <w:rPr>
                <w:rFonts w:ascii="Arial" w:eastAsia="Arial" w:hAnsi="Arial" w:cs="Arial"/>
                <w:b/>
                <w:color w:val="000000"/>
                <w:sz w:val="20"/>
                <w:szCs w:val="20"/>
              </w:rPr>
              <w:t>Riesgo asociado:</w:t>
            </w:r>
            <w:r w:rsidRPr="00376ABC">
              <w:rPr>
                <w:rFonts w:ascii="Arial" w:eastAsia="Arial" w:hAnsi="Arial" w:cs="Arial"/>
                <w:color w:val="000000"/>
                <w:sz w:val="20"/>
                <w:szCs w:val="20"/>
              </w:rPr>
              <w:t xml:space="preserve"> desplegar una sección que no corresponde a la necesidad o que contiene errores no detectados.</w:t>
            </w:r>
          </w:p>
          <w:p w14:paraId="5C9BBDF3" w14:textId="77777777" w:rsidR="00AE2B59" w:rsidRPr="00376ABC" w:rsidRDefault="00AE2B59" w:rsidP="00EC569B">
            <w:pPr>
              <w:jc w:val="both"/>
              <w:rPr>
                <w:rFonts w:ascii="Arial" w:hAnsi="Arial" w:cs="Arial"/>
                <w:sz w:val="20"/>
                <w:szCs w:val="20"/>
              </w:rPr>
            </w:pPr>
            <w:r w:rsidRPr="00376ABC">
              <w:rPr>
                <w:rFonts w:ascii="Arial" w:eastAsia="Arial" w:hAnsi="Arial" w:cs="Arial"/>
                <w:b/>
                <w:color w:val="000000"/>
                <w:sz w:val="20"/>
                <w:szCs w:val="20"/>
              </w:rPr>
              <w:t>Control aplicado:</w:t>
            </w:r>
            <w:r w:rsidRPr="00376ABC">
              <w:rPr>
                <w:rFonts w:ascii="Arial" w:eastAsia="Arial" w:hAnsi="Arial" w:cs="Arial"/>
                <w:color w:val="000000"/>
                <w:sz w:val="20"/>
                <w:szCs w:val="20"/>
              </w:rPr>
              <w:t xml:space="preserve"> validación formal de sección en pruebas por la dependencia solicitante.</w:t>
            </w:r>
          </w:p>
          <w:p w14:paraId="5DD30671" w14:textId="77777777" w:rsidR="00AE2B59" w:rsidRPr="00376ABC" w:rsidRDefault="00AE2B59" w:rsidP="00EC569B">
            <w:pPr>
              <w:jc w:val="both"/>
              <w:rPr>
                <w:rFonts w:ascii="Arial" w:hAnsi="Arial" w:cs="Arial"/>
                <w:sz w:val="20"/>
                <w:szCs w:val="20"/>
              </w:rPr>
            </w:pPr>
            <w:r w:rsidRPr="00376ABC">
              <w:rPr>
                <w:rFonts w:ascii="Arial" w:eastAsia="Arial" w:hAnsi="Arial" w:cs="Arial"/>
                <w:b/>
                <w:color w:val="000000"/>
                <w:sz w:val="20"/>
                <w:szCs w:val="20"/>
              </w:rPr>
              <w:t>Línea de defensa:</w:t>
            </w:r>
            <w:r w:rsidRPr="00376ABC">
              <w:rPr>
                <w:rFonts w:ascii="Arial" w:eastAsia="Arial" w:hAnsi="Arial" w:cs="Arial"/>
                <w:color w:val="000000"/>
                <w:sz w:val="20"/>
                <w:szCs w:val="20"/>
              </w:rPr>
              <w:t xml:space="preserve"> Primera línea.</w:t>
            </w:r>
          </w:p>
        </w:tc>
      </w:tr>
      <w:tr w:rsidR="00AE2B59" w:rsidRPr="00376ABC" w14:paraId="5A0B50E9" w14:textId="77777777" w:rsidTr="00AE2B59">
        <w:trPr>
          <w:jc w:val="center"/>
        </w:trPr>
        <w:tc>
          <w:tcPr>
            <w:tcW w:w="1980" w:type="dxa"/>
            <w:vMerge w:val="restart"/>
            <w:tcMar>
              <w:top w:w="80" w:type="dxa"/>
              <w:left w:w="80" w:type="dxa"/>
              <w:bottom w:w="80" w:type="dxa"/>
              <w:right w:w="80" w:type="dxa"/>
            </w:tcMar>
            <w:vAlign w:val="center"/>
          </w:tcPr>
          <w:p w14:paraId="51D9AE79" w14:textId="77777777" w:rsidR="00AE2B59" w:rsidRPr="00376ABC" w:rsidRDefault="00AE2B59" w:rsidP="00F020DB">
            <w:pPr>
              <w:rPr>
                <w:rFonts w:ascii="Arial" w:hAnsi="Arial" w:cs="Arial"/>
                <w:sz w:val="20"/>
                <w:szCs w:val="20"/>
              </w:rPr>
            </w:pPr>
            <w:r w:rsidRPr="00376ABC">
              <w:rPr>
                <w:rFonts w:ascii="Arial" w:eastAsia="Arial" w:hAnsi="Arial" w:cs="Arial"/>
                <w:b/>
                <w:color w:val="000000"/>
                <w:sz w:val="20"/>
                <w:szCs w:val="20"/>
              </w:rPr>
              <w:t>12. Organizar despliegue en producción</w:t>
            </w:r>
          </w:p>
        </w:tc>
        <w:tc>
          <w:tcPr>
            <w:tcW w:w="7365" w:type="dxa"/>
            <w:tcMar>
              <w:top w:w="80" w:type="dxa"/>
              <w:left w:w="80" w:type="dxa"/>
              <w:bottom w:w="80" w:type="dxa"/>
              <w:right w:w="80" w:type="dxa"/>
            </w:tcMar>
            <w:vAlign w:val="center"/>
          </w:tcPr>
          <w:p w14:paraId="270731B9" w14:textId="77777777" w:rsidR="00AE2B59" w:rsidRPr="00376ABC" w:rsidRDefault="00AE2B59" w:rsidP="00F020DB">
            <w:pPr>
              <w:jc w:val="both"/>
              <w:rPr>
                <w:rFonts w:ascii="Arial" w:hAnsi="Arial" w:cs="Arial"/>
                <w:sz w:val="20"/>
                <w:szCs w:val="20"/>
              </w:rPr>
            </w:pPr>
            <w:r w:rsidRPr="00376ABC">
              <w:rPr>
                <w:rFonts w:ascii="Arial" w:eastAsia="Arial" w:hAnsi="Arial" w:cs="Arial"/>
                <w:b/>
                <w:color w:val="000000"/>
                <w:sz w:val="20"/>
                <w:szCs w:val="20"/>
              </w:rPr>
              <w:t>RESPONSABLE:</w:t>
            </w:r>
            <w:r w:rsidRPr="00376ABC">
              <w:rPr>
                <w:rFonts w:ascii="Arial" w:eastAsia="Arial" w:hAnsi="Arial" w:cs="Arial"/>
                <w:color w:val="000000"/>
                <w:sz w:val="20"/>
                <w:szCs w:val="20"/>
              </w:rPr>
              <w:t xml:space="preserve"> </w:t>
            </w:r>
            <w:proofErr w:type="spellStart"/>
            <w:r w:rsidRPr="00376ABC">
              <w:rPr>
                <w:rFonts w:ascii="Arial" w:eastAsia="Arial" w:hAnsi="Arial" w:cs="Arial"/>
                <w:color w:val="000000"/>
                <w:sz w:val="20"/>
                <w:szCs w:val="20"/>
              </w:rPr>
              <w:t>Webmaster</w:t>
            </w:r>
            <w:proofErr w:type="spellEnd"/>
            <w:r w:rsidRPr="00376ABC">
              <w:rPr>
                <w:rFonts w:ascii="Arial" w:eastAsia="Arial" w:hAnsi="Arial" w:cs="Arial"/>
                <w:color w:val="000000"/>
                <w:sz w:val="20"/>
                <w:szCs w:val="20"/>
              </w:rPr>
              <w:t xml:space="preserve"> o administrador de contenido. En caso de imposibilidad formal, asumirá el servidor o contratista designado por la coordinación del Grupo de Comunicaciones y Prensa.</w:t>
            </w:r>
          </w:p>
        </w:tc>
      </w:tr>
      <w:tr w:rsidR="00AE2B59" w:rsidRPr="00376ABC" w14:paraId="23DB7BD5" w14:textId="77777777" w:rsidTr="00AE2B59">
        <w:trPr>
          <w:jc w:val="center"/>
        </w:trPr>
        <w:tc>
          <w:tcPr>
            <w:tcW w:w="1980" w:type="dxa"/>
            <w:vMerge/>
            <w:tcMar>
              <w:top w:w="80" w:type="dxa"/>
              <w:left w:w="80" w:type="dxa"/>
              <w:bottom w:w="80" w:type="dxa"/>
              <w:right w:w="80" w:type="dxa"/>
            </w:tcMar>
            <w:vAlign w:val="center"/>
          </w:tcPr>
          <w:p w14:paraId="7F2BD827" w14:textId="77777777" w:rsidR="00AE2B59" w:rsidRPr="00376ABC" w:rsidRDefault="00AE2B59" w:rsidP="00F020DB">
            <w:pPr>
              <w:rPr>
                <w:rFonts w:ascii="Arial" w:hAnsi="Arial" w:cs="Arial"/>
                <w:sz w:val="20"/>
                <w:szCs w:val="20"/>
              </w:rPr>
            </w:pPr>
          </w:p>
        </w:tc>
        <w:tc>
          <w:tcPr>
            <w:tcW w:w="7365" w:type="dxa"/>
            <w:tcMar>
              <w:top w:w="80" w:type="dxa"/>
              <w:left w:w="80" w:type="dxa"/>
              <w:bottom w:w="80" w:type="dxa"/>
              <w:right w:w="80" w:type="dxa"/>
            </w:tcMar>
            <w:vAlign w:val="center"/>
          </w:tcPr>
          <w:p w14:paraId="50104462" w14:textId="77777777" w:rsidR="00AE2B59" w:rsidRDefault="00AE2B59" w:rsidP="00F020DB">
            <w:pPr>
              <w:jc w:val="both"/>
              <w:rPr>
                <w:rFonts w:ascii="Arial" w:eastAsia="Arial" w:hAnsi="Arial" w:cs="Arial"/>
                <w:color w:val="000000"/>
                <w:sz w:val="20"/>
                <w:szCs w:val="20"/>
              </w:rPr>
            </w:pPr>
            <w:r w:rsidRPr="00376ABC">
              <w:rPr>
                <w:rFonts w:ascii="Arial" w:eastAsia="Arial" w:hAnsi="Arial" w:cs="Arial"/>
                <w:color w:val="000000"/>
                <w:sz w:val="20"/>
                <w:szCs w:val="20"/>
              </w:rPr>
              <w:t>El responsable deberá preparar estructuras, archivos, carpetas, estilos, rutas, repositorio y despliegue en el servidor de producción o ambiente público, asegurando que la versión desplegada corresponda a la aprobada en pruebas.</w:t>
            </w:r>
          </w:p>
          <w:p w14:paraId="0802B407" w14:textId="77777777" w:rsidR="00EC569B" w:rsidRPr="00376ABC" w:rsidRDefault="00EC569B" w:rsidP="00F020DB">
            <w:pPr>
              <w:jc w:val="both"/>
              <w:rPr>
                <w:rFonts w:ascii="Arial" w:hAnsi="Arial" w:cs="Arial"/>
                <w:sz w:val="20"/>
                <w:szCs w:val="20"/>
              </w:rPr>
            </w:pPr>
          </w:p>
          <w:p w14:paraId="1B1C32F4" w14:textId="77777777" w:rsidR="00AE2B59" w:rsidRPr="00376ABC" w:rsidRDefault="00AE2B59" w:rsidP="00F020DB">
            <w:pPr>
              <w:spacing w:after="40"/>
              <w:jc w:val="both"/>
              <w:rPr>
                <w:rFonts w:ascii="Arial" w:hAnsi="Arial" w:cs="Arial"/>
                <w:sz w:val="20"/>
                <w:szCs w:val="20"/>
              </w:rPr>
            </w:pPr>
            <w:r w:rsidRPr="00376ABC">
              <w:rPr>
                <w:rFonts w:ascii="Arial" w:eastAsia="Arial" w:hAnsi="Arial" w:cs="Arial"/>
                <w:b/>
                <w:color w:val="000000"/>
                <w:sz w:val="20"/>
                <w:szCs w:val="20"/>
              </w:rPr>
              <w:t>Regla de negocio:</w:t>
            </w:r>
            <w:r w:rsidRPr="00376ABC">
              <w:rPr>
                <w:rFonts w:ascii="Arial" w:eastAsia="Arial" w:hAnsi="Arial" w:cs="Arial"/>
                <w:color w:val="000000"/>
                <w:sz w:val="20"/>
                <w:szCs w:val="20"/>
              </w:rPr>
              <w:t xml:space="preserve"> Si el despliegue se ejecuta correctamente, continúa con la actividad 13; si falla, regresa a la actividad 8 para ajuste técnico.</w:t>
            </w:r>
          </w:p>
        </w:tc>
      </w:tr>
      <w:tr w:rsidR="00AE2B59" w:rsidRPr="00376ABC" w14:paraId="0F2A4530" w14:textId="77777777" w:rsidTr="00AE2B59">
        <w:trPr>
          <w:jc w:val="center"/>
        </w:trPr>
        <w:tc>
          <w:tcPr>
            <w:tcW w:w="1980" w:type="dxa"/>
            <w:vMerge/>
            <w:tcMar>
              <w:top w:w="80" w:type="dxa"/>
              <w:left w:w="80" w:type="dxa"/>
              <w:bottom w:w="80" w:type="dxa"/>
              <w:right w:w="80" w:type="dxa"/>
            </w:tcMar>
            <w:vAlign w:val="center"/>
          </w:tcPr>
          <w:p w14:paraId="362A4EE8" w14:textId="77777777" w:rsidR="00AE2B59" w:rsidRPr="00376ABC" w:rsidRDefault="00AE2B59" w:rsidP="00F020DB">
            <w:pPr>
              <w:rPr>
                <w:rFonts w:ascii="Arial" w:hAnsi="Arial" w:cs="Arial"/>
                <w:sz w:val="20"/>
                <w:szCs w:val="20"/>
              </w:rPr>
            </w:pPr>
          </w:p>
        </w:tc>
        <w:tc>
          <w:tcPr>
            <w:tcW w:w="7365" w:type="dxa"/>
            <w:tcMar>
              <w:top w:w="80" w:type="dxa"/>
              <w:left w:w="80" w:type="dxa"/>
              <w:bottom w:w="80" w:type="dxa"/>
              <w:right w:w="80" w:type="dxa"/>
            </w:tcMar>
            <w:vAlign w:val="center"/>
          </w:tcPr>
          <w:p w14:paraId="1021DA6C" w14:textId="77777777" w:rsidR="00AE2B59" w:rsidRPr="00376ABC" w:rsidRDefault="00AE2B59" w:rsidP="00F020DB">
            <w:pPr>
              <w:jc w:val="both"/>
              <w:rPr>
                <w:rFonts w:ascii="Arial" w:hAnsi="Arial" w:cs="Arial"/>
                <w:sz w:val="20"/>
                <w:szCs w:val="20"/>
              </w:rPr>
            </w:pPr>
            <w:r w:rsidRPr="00376ABC">
              <w:rPr>
                <w:rFonts w:ascii="Arial" w:eastAsia="Arial" w:hAnsi="Arial" w:cs="Arial"/>
                <w:b/>
                <w:color w:val="000000"/>
                <w:sz w:val="20"/>
                <w:szCs w:val="20"/>
              </w:rPr>
              <w:t>REGISTROS</w:t>
            </w:r>
          </w:p>
          <w:p w14:paraId="7DC5274A" w14:textId="77777777" w:rsidR="00AE2B59" w:rsidRPr="00376ABC" w:rsidRDefault="00AE2B59" w:rsidP="00EC569B">
            <w:pPr>
              <w:ind w:left="198" w:hanging="113"/>
              <w:jc w:val="both"/>
              <w:rPr>
                <w:rFonts w:ascii="Arial" w:hAnsi="Arial" w:cs="Arial"/>
                <w:sz w:val="20"/>
                <w:szCs w:val="20"/>
              </w:rPr>
            </w:pPr>
            <w:r w:rsidRPr="00376ABC">
              <w:rPr>
                <w:rFonts w:ascii="Arial" w:eastAsia="Arial" w:hAnsi="Arial" w:cs="Arial"/>
                <w:color w:val="000000"/>
                <w:sz w:val="20"/>
                <w:szCs w:val="20"/>
              </w:rPr>
              <w:t>• Registro de despliegue.</w:t>
            </w:r>
          </w:p>
          <w:p w14:paraId="0F813BB8" w14:textId="77777777" w:rsidR="00AE2B59" w:rsidRPr="00376ABC" w:rsidRDefault="00AE2B59" w:rsidP="00EC569B">
            <w:pPr>
              <w:ind w:left="198" w:hanging="113"/>
              <w:jc w:val="both"/>
              <w:rPr>
                <w:rFonts w:ascii="Arial" w:hAnsi="Arial" w:cs="Arial"/>
                <w:sz w:val="20"/>
                <w:szCs w:val="20"/>
              </w:rPr>
            </w:pPr>
            <w:r w:rsidRPr="00376ABC">
              <w:rPr>
                <w:rFonts w:ascii="Arial" w:eastAsia="Arial" w:hAnsi="Arial" w:cs="Arial"/>
                <w:color w:val="000000"/>
                <w:sz w:val="20"/>
                <w:szCs w:val="20"/>
              </w:rPr>
              <w:t>• Repositorio Git o soporte técnico cuando aplique.</w:t>
            </w:r>
          </w:p>
          <w:p w14:paraId="6BDCC2CE" w14:textId="77777777" w:rsidR="00AE2B59" w:rsidRPr="00376ABC" w:rsidRDefault="00AE2B59" w:rsidP="00EC569B">
            <w:pPr>
              <w:ind w:left="198" w:hanging="113"/>
              <w:jc w:val="both"/>
              <w:rPr>
                <w:rFonts w:ascii="Arial" w:hAnsi="Arial" w:cs="Arial"/>
                <w:sz w:val="20"/>
                <w:szCs w:val="20"/>
              </w:rPr>
            </w:pPr>
            <w:r w:rsidRPr="00376ABC">
              <w:rPr>
                <w:rFonts w:ascii="Arial" w:eastAsia="Arial" w:hAnsi="Arial" w:cs="Arial"/>
                <w:color w:val="000000"/>
                <w:sz w:val="20"/>
                <w:szCs w:val="20"/>
              </w:rPr>
              <w:t>• Evidencia de versión desplegada.</w:t>
            </w:r>
          </w:p>
        </w:tc>
      </w:tr>
      <w:tr w:rsidR="00AE2B59" w:rsidRPr="00376ABC" w14:paraId="41DD8481" w14:textId="77777777" w:rsidTr="00AE2B59">
        <w:trPr>
          <w:jc w:val="center"/>
        </w:trPr>
        <w:tc>
          <w:tcPr>
            <w:tcW w:w="1980" w:type="dxa"/>
            <w:vMerge/>
            <w:tcMar>
              <w:top w:w="80" w:type="dxa"/>
              <w:left w:w="80" w:type="dxa"/>
              <w:bottom w:w="80" w:type="dxa"/>
              <w:right w:w="80" w:type="dxa"/>
            </w:tcMar>
            <w:vAlign w:val="center"/>
          </w:tcPr>
          <w:p w14:paraId="63ACE8B9" w14:textId="77777777" w:rsidR="00AE2B59" w:rsidRPr="00376ABC" w:rsidRDefault="00AE2B59" w:rsidP="00F020DB">
            <w:pPr>
              <w:rPr>
                <w:rFonts w:ascii="Arial" w:hAnsi="Arial" w:cs="Arial"/>
                <w:sz w:val="20"/>
                <w:szCs w:val="20"/>
              </w:rPr>
            </w:pPr>
          </w:p>
        </w:tc>
        <w:tc>
          <w:tcPr>
            <w:tcW w:w="7365" w:type="dxa"/>
            <w:tcMar>
              <w:top w:w="80" w:type="dxa"/>
              <w:left w:w="80" w:type="dxa"/>
              <w:bottom w:w="80" w:type="dxa"/>
              <w:right w:w="80" w:type="dxa"/>
            </w:tcMar>
            <w:vAlign w:val="center"/>
          </w:tcPr>
          <w:p w14:paraId="7B68FA70" w14:textId="77777777" w:rsidR="00AE2B59" w:rsidRPr="00376ABC" w:rsidRDefault="00AE2B59" w:rsidP="00F020DB">
            <w:pPr>
              <w:jc w:val="both"/>
              <w:rPr>
                <w:rFonts w:ascii="Arial" w:hAnsi="Arial" w:cs="Arial"/>
                <w:sz w:val="20"/>
                <w:szCs w:val="20"/>
              </w:rPr>
            </w:pPr>
            <w:r w:rsidRPr="00376ABC">
              <w:rPr>
                <w:rFonts w:ascii="Arial" w:eastAsia="Arial" w:hAnsi="Arial" w:cs="Arial"/>
                <w:b/>
                <w:color w:val="000000"/>
                <w:sz w:val="20"/>
                <w:szCs w:val="20"/>
              </w:rPr>
              <w:t xml:space="preserve">PUNTO DE CONTROL: Sí </w:t>
            </w:r>
            <w:r w:rsidRPr="00376ABC">
              <w:rPr>
                <w:rFonts w:ascii="Segoe UI Symbol" w:eastAsia="Arial" w:hAnsi="Segoe UI Symbol" w:cs="Segoe UI Symbol"/>
                <w:b/>
                <w:color w:val="000000"/>
                <w:sz w:val="20"/>
                <w:szCs w:val="20"/>
              </w:rPr>
              <w:t>☒</w:t>
            </w:r>
            <w:r w:rsidRPr="00376ABC">
              <w:rPr>
                <w:rFonts w:ascii="Arial" w:eastAsia="Arial" w:hAnsi="Arial" w:cs="Arial"/>
                <w:b/>
                <w:color w:val="000000"/>
                <w:sz w:val="20"/>
                <w:szCs w:val="20"/>
              </w:rPr>
              <w:t xml:space="preserve">   /   No </w:t>
            </w:r>
            <w:r w:rsidRPr="00376ABC">
              <w:rPr>
                <w:rFonts w:ascii="Segoe UI Symbol" w:eastAsia="Arial" w:hAnsi="Segoe UI Symbol" w:cs="Segoe UI Symbol"/>
                <w:b/>
                <w:color w:val="000000"/>
                <w:sz w:val="20"/>
                <w:szCs w:val="20"/>
              </w:rPr>
              <w:t>☐</w:t>
            </w:r>
          </w:p>
          <w:p w14:paraId="055C96D9" w14:textId="77777777" w:rsidR="00AE2B59" w:rsidRPr="00376ABC" w:rsidRDefault="00AE2B59" w:rsidP="00EC569B">
            <w:pPr>
              <w:jc w:val="both"/>
              <w:rPr>
                <w:rFonts w:ascii="Arial" w:hAnsi="Arial" w:cs="Arial"/>
                <w:sz w:val="20"/>
                <w:szCs w:val="20"/>
              </w:rPr>
            </w:pPr>
            <w:r w:rsidRPr="00376ABC">
              <w:rPr>
                <w:rFonts w:ascii="Arial" w:eastAsia="Arial" w:hAnsi="Arial" w:cs="Arial"/>
                <w:b/>
                <w:color w:val="000000"/>
                <w:sz w:val="20"/>
                <w:szCs w:val="20"/>
              </w:rPr>
              <w:t>Tipo de control:</w:t>
            </w:r>
            <w:r w:rsidRPr="00376ABC">
              <w:rPr>
                <w:rFonts w:ascii="Arial" w:eastAsia="Arial" w:hAnsi="Arial" w:cs="Arial"/>
                <w:color w:val="000000"/>
                <w:sz w:val="20"/>
                <w:szCs w:val="20"/>
              </w:rPr>
              <w:t xml:space="preserve"> Preventivo / tecnológico / documental</w:t>
            </w:r>
          </w:p>
          <w:p w14:paraId="4C13B58F" w14:textId="77777777" w:rsidR="00AE2B59" w:rsidRPr="00376ABC" w:rsidRDefault="00AE2B59" w:rsidP="00EC569B">
            <w:pPr>
              <w:jc w:val="both"/>
              <w:rPr>
                <w:rFonts w:ascii="Arial" w:hAnsi="Arial" w:cs="Arial"/>
                <w:sz w:val="20"/>
                <w:szCs w:val="20"/>
              </w:rPr>
            </w:pPr>
            <w:r w:rsidRPr="00376ABC">
              <w:rPr>
                <w:rFonts w:ascii="Arial" w:eastAsia="Arial" w:hAnsi="Arial" w:cs="Arial"/>
                <w:b/>
                <w:color w:val="000000"/>
                <w:sz w:val="20"/>
                <w:szCs w:val="20"/>
              </w:rPr>
              <w:t>Se controla que:</w:t>
            </w:r>
            <w:r w:rsidRPr="00376ABC">
              <w:rPr>
                <w:rFonts w:ascii="Arial" w:eastAsia="Arial" w:hAnsi="Arial" w:cs="Arial"/>
                <w:color w:val="000000"/>
                <w:sz w:val="20"/>
                <w:szCs w:val="20"/>
              </w:rPr>
              <w:t xml:space="preserve"> la versión desplegada en producción corresponda a la aprobada en pruebas.</w:t>
            </w:r>
          </w:p>
          <w:p w14:paraId="2B2907AA" w14:textId="77777777" w:rsidR="00AE2B59" w:rsidRPr="00376ABC" w:rsidRDefault="00AE2B59" w:rsidP="00EC569B">
            <w:pPr>
              <w:jc w:val="both"/>
              <w:rPr>
                <w:rFonts w:ascii="Arial" w:hAnsi="Arial" w:cs="Arial"/>
                <w:sz w:val="20"/>
                <w:szCs w:val="20"/>
              </w:rPr>
            </w:pPr>
            <w:r w:rsidRPr="00376ABC">
              <w:rPr>
                <w:rFonts w:ascii="Arial" w:eastAsia="Arial" w:hAnsi="Arial" w:cs="Arial"/>
                <w:b/>
                <w:color w:val="000000"/>
                <w:sz w:val="20"/>
                <w:szCs w:val="20"/>
              </w:rPr>
              <w:t>Riesgo asociado:</w:t>
            </w:r>
            <w:r w:rsidRPr="00376ABC">
              <w:rPr>
                <w:rFonts w:ascii="Arial" w:eastAsia="Arial" w:hAnsi="Arial" w:cs="Arial"/>
                <w:color w:val="000000"/>
                <w:sz w:val="20"/>
                <w:szCs w:val="20"/>
              </w:rPr>
              <w:t xml:space="preserve"> desplegar una versión incorrecta, incompleta o no aprobada.</w:t>
            </w:r>
          </w:p>
          <w:p w14:paraId="6017E0FE" w14:textId="77777777" w:rsidR="00AE2B59" w:rsidRPr="00376ABC" w:rsidRDefault="00AE2B59" w:rsidP="00EC569B">
            <w:pPr>
              <w:jc w:val="both"/>
              <w:rPr>
                <w:rFonts w:ascii="Arial" w:hAnsi="Arial" w:cs="Arial"/>
                <w:sz w:val="20"/>
                <w:szCs w:val="20"/>
              </w:rPr>
            </w:pPr>
            <w:r w:rsidRPr="00376ABC">
              <w:rPr>
                <w:rFonts w:ascii="Arial" w:eastAsia="Arial" w:hAnsi="Arial" w:cs="Arial"/>
                <w:b/>
                <w:color w:val="000000"/>
                <w:sz w:val="20"/>
                <w:szCs w:val="20"/>
              </w:rPr>
              <w:t>Control aplicado:</w:t>
            </w:r>
            <w:r w:rsidRPr="00376ABC">
              <w:rPr>
                <w:rFonts w:ascii="Arial" w:eastAsia="Arial" w:hAnsi="Arial" w:cs="Arial"/>
                <w:color w:val="000000"/>
                <w:sz w:val="20"/>
                <w:szCs w:val="20"/>
              </w:rPr>
              <w:t xml:space="preserve"> control de versión y verificación previa al despliegue.</w:t>
            </w:r>
          </w:p>
          <w:p w14:paraId="0F1F611E" w14:textId="77777777" w:rsidR="00AE2B59" w:rsidRPr="00376ABC" w:rsidRDefault="00AE2B59" w:rsidP="00EC569B">
            <w:pPr>
              <w:jc w:val="both"/>
              <w:rPr>
                <w:rFonts w:ascii="Arial" w:hAnsi="Arial" w:cs="Arial"/>
                <w:sz w:val="20"/>
                <w:szCs w:val="20"/>
              </w:rPr>
            </w:pPr>
            <w:r w:rsidRPr="00376ABC">
              <w:rPr>
                <w:rFonts w:ascii="Arial" w:eastAsia="Arial" w:hAnsi="Arial" w:cs="Arial"/>
                <w:b/>
                <w:color w:val="000000"/>
                <w:sz w:val="20"/>
                <w:szCs w:val="20"/>
              </w:rPr>
              <w:t>Línea de defensa:</w:t>
            </w:r>
            <w:r w:rsidRPr="00376ABC">
              <w:rPr>
                <w:rFonts w:ascii="Arial" w:eastAsia="Arial" w:hAnsi="Arial" w:cs="Arial"/>
                <w:color w:val="000000"/>
                <w:sz w:val="20"/>
                <w:szCs w:val="20"/>
              </w:rPr>
              <w:t xml:space="preserve"> Primera y segunda línea.</w:t>
            </w:r>
          </w:p>
        </w:tc>
      </w:tr>
      <w:tr w:rsidR="00AE2B59" w:rsidRPr="00376ABC" w14:paraId="0CB3C1A9" w14:textId="77777777" w:rsidTr="00AE2B59">
        <w:trPr>
          <w:jc w:val="center"/>
        </w:trPr>
        <w:tc>
          <w:tcPr>
            <w:tcW w:w="1980" w:type="dxa"/>
            <w:vMerge w:val="restart"/>
            <w:tcMar>
              <w:top w:w="80" w:type="dxa"/>
              <w:left w:w="80" w:type="dxa"/>
              <w:bottom w:w="80" w:type="dxa"/>
              <w:right w:w="80" w:type="dxa"/>
            </w:tcMar>
            <w:vAlign w:val="center"/>
          </w:tcPr>
          <w:p w14:paraId="6A312313" w14:textId="77777777" w:rsidR="00AE2B59" w:rsidRPr="00376ABC" w:rsidRDefault="00AE2B59" w:rsidP="00F020DB">
            <w:pPr>
              <w:rPr>
                <w:rFonts w:ascii="Arial" w:hAnsi="Arial" w:cs="Arial"/>
                <w:sz w:val="20"/>
                <w:szCs w:val="20"/>
              </w:rPr>
            </w:pPr>
            <w:r w:rsidRPr="00376ABC">
              <w:rPr>
                <w:rFonts w:ascii="Arial" w:eastAsia="Arial" w:hAnsi="Arial" w:cs="Arial"/>
                <w:b/>
                <w:color w:val="000000"/>
                <w:sz w:val="20"/>
                <w:szCs w:val="20"/>
              </w:rPr>
              <w:t>13. Crear accesos, publicar URL y verificar navegación</w:t>
            </w:r>
          </w:p>
        </w:tc>
        <w:tc>
          <w:tcPr>
            <w:tcW w:w="7365" w:type="dxa"/>
            <w:tcMar>
              <w:top w:w="80" w:type="dxa"/>
              <w:left w:w="80" w:type="dxa"/>
              <w:bottom w:w="80" w:type="dxa"/>
              <w:right w:w="80" w:type="dxa"/>
            </w:tcMar>
            <w:vAlign w:val="center"/>
          </w:tcPr>
          <w:p w14:paraId="7A1B846A" w14:textId="77777777" w:rsidR="00AE2B59" w:rsidRPr="00376ABC" w:rsidRDefault="00AE2B59" w:rsidP="00F020DB">
            <w:pPr>
              <w:jc w:val="both"/>
              <w:rPr>
                <w:rFonts w:ascii="Arial" w:hAnsi="Arial" w:cs="Arial"/>
                <w:sz w:val="20"/>
                <w:szCs w:val="20"/>
              </w:rPr>
            </w:pPr>
            <w:r w:rsidRPr="00376ABC">
              <w:rPr>
                <w:rFonts w:ascii="Arial" w:eastAsia="Arial" w:hAnsi="Arial" w:cs="Arial"/>
                <w:b/>
                <w:color w:val="000000"/>
                <w:sz w:val="20"/>
                <w:szCs w:val="20"/>
              </w:rPr>
              <w:t>RESPONSABLE:</w:t>
            </w:r>
            <w:r w:rsidRPr="00376ABC">
              <w:rPr>
                <w:rFonts w:ascii="Arial" w:eastAsia="Arial" w:hAnsi="Arial" w:cs="Arial"/>
                <w:color w:val="000000"/>
                <w:sz w:val="20"/>
                <w:szCs w:val="20"/>
              </w:rPr>
              <w:t xml:space="preserve"> </w:t>
            </w:r>
            <w:proofErr w:type="spellStart"/>
            <w:r w:rsidRPr="00376ABC">
              <w:rPr>
                <w:rFonts w:ascii="Arial" w:eastAsia="Arial" w:hAnsi="Arial" w:cs="Arial"/>
                <w:color w:val="000000"/>
                <w:sz w:val="20"/>
                <w:szCs w:val="20"/>
              </w:rPr>
              <w:t>Webmaster</w:t>
            </w:r>
            <w:proofErr w:type="spellEnd"/>
            <w:r w:rsidRPr="00376ABC">
              <w:rPr>
                <w:rFonts w:ascii="Arial" w:eastAsia="Arial" w:hAnsi="Arial" w:cs="Arial"/>
                <w:color w:val="000000"/>
                <w:sz w:val="20"/>
                <w:szCs w:val="20"/>
              </w:rPr>
              <w:t xml:space="preserve"> o administrador de contenido. En caso de imposibilidad formal, asumirá el servidor o contratista designado por la coordinación del Grupo de Comunicaciones y Prensa.</w:t>
            </w:r>
          </w:p>
        </w:tc>
      </w:tr>
      <w:tr w:rsidR="00AE2B59" w:rsidRPr="00376ABC" w14:paraId="5C560D00" w14:textId="77777777" w:rsidTr="00AE2B59">
        <w:trPr>
          <w:jc w:val="center"/>
        </w:trPr>
        <w:tc>
          <w:tcPr>
            <w:tcW w:w="1980" w:type="dxa"/>
            <w:vMerge/>
            <w:tcMar>
              <w:top w:w="80" w:type="dxa"/>
              <w:left w:w="80" w:type="dxa"/>
              <w:bottom w:w="80" w:type="dxa"/>
              <w:right w:w="80" w:type="dxa"/>
            </w:tcMar>
            <w:vAlign w:val="center"/>
          </w:tcPr>
          <w:p w14:paraId="67191A47" w14:textId="77777777" w:rsidR="00AE2B59" w:rsidRPr="00376ABC" w:rsidRDefault="00AE2B59" w:rsidP="00F020DB">
            <w:pPr>
              <w:rPr>
                <w:rFonts w:ascii="Arial" w:hAnsi="Arial" w:cs="Arial"/>
                <w:sz w:val="20"/>
                <w:szCs w:val="20"/>
              </w:rPr>
            </w:pPr>
          </w:p>
        </w:tc>
        <w:tc>
          <w:tcPr>
            <w:tcW w:w="7365" w:type="dxa"/>
            <w:tcMar>
              <w:top w:w="80" w:type="dxa"/>
              <w:left w:w="80" w:type="dxa"/>
              <w:bottom w:w="80" w:type="dxa"/>
              <w:right w:w="80" w:type="dxa"/>
            </w:tcMar>
            <w:vAlign w:val="center"/>
          </w:tcPr>
          <w:p w14:paraId="4912043D" w14:textId="77777777" w:rsidR="00AE2B59" w:rsidRDefault="00AE2B59" w:rsidP="00F020DB">
            <w:pPr>
              <w:jc w:val="both"/>
              <w:rPr>
                <w:rFonts w:ascii="Arial" w:eastAsia="Arial" w:hAnsi="Arial" w:cs="Arial"/>
                <w:color w:val="000000"/>
                <w:sz w:val="20"/>
                <w:szCs w:val="20"/>
              </w:rPr>
            </w:pPr>
            <w:r w:rsidRPr="00376ABC">
              <w:rPr>
                <w:rFonts w:ascii="Arial" w:eastAsia="Arial" w:hAnsi="Arial" w:cs="Arial"/>
                <w:color w:val="000000"/>
                <w:sz w:val="20"/>
                <w:szCs w:val="20"/>
              </w:rPr>
              <w:t>El responsable deberá crear accesos desde el CMS, menús, enlaces, rutas o componentes necesarios para que la nueva sección quede disponible, verificando URL, navegación, enlaces internos, visualización y acceso desde los canales definidos.</w:t>
            </w:r>
          </w:p>
          <w:p w14:paraId="37924587" w14:textId="77777777" w:rsidR="00EC569B" w:rsidRPr="00376ABC" w:rsidRDefault="00EC569B" w:rsidP="00F020DB">
            <w:pPr>
              <w:jc w:val="both"/>
              <w:rPr>
                <w:rFonts w:ascii="Arial" w:hAnsi="Arial" w:cs="Arial"/>
                <w:sz w:val="20"/>
                <w:szCs w:val="20"/>
              </w:rPr>
            </w:pPr>
          </w:p>
          <w:p w14:paraId="533967F5" w14:textId="77777777" w:rsidR="00AE2B59" w:rsidRPr="00376ABC" w:rsidRDefault="00AE2B59" w:rsidP="00F020DB">
            <w:pPr>
              <w:spacing w:after="40"/>
              <w:jc w:val="both"/>
              <w:rPr>
                <w:rFonts w:ascii="Arial" w:hAnsi="Arial" w:cs="Arial"/>
                <w:sz w:val="20"/>
                <w:szCs w:val="20"/>
              </w:rPr>
            </w:pPr>
            <w:r w:rsidRPr="00376ABC">
              <w:rPr>
                <w:rFonts w:ascii="Arial" w:eastAsia="Arial" w:hAnsi="Arial" w:cs="Arial"/>
                <w:b/>
                <w:color w:val="000000"/>
                <w:sz w:val="20"/>
                <w:szCs w:val="20"/>
              </w:rPr>
              <w:t>Regla de negocio:</w:t>
            </w:r>
            <w:r w:rsidRPr="00376ABC">
              <w:rPr>
                <w:rFonts w:ascii="Arial" w:eastAsia="Arial" w:hAnsi="Arial" w:cs="Arial"/>
                <w:color w:val="000000"/>
                <w:sz w:val="20"/>
                <w:szCs w:val="20"/>
              </w:rPr>
              <w:t xml:space="preserve"> Si la URL y accesos funcionan correctamente, continúa con la actividad 14; si se presentan fallas, regresa a la actividad 12.</w:t>
            </w:r>
          </w:p>
        </w:tc>
      </w:tr>
      <w:tr w:rsidR="00AE2B59" w:rsidRPr="00376ABC" w14:paraId="243E63DC" w14:textId="77777777" w:rsidTr="00AE2B59">
        <w:trPr>
          <w:jc w:val="center"/>
        </w:trPr>
        <w:tc>
          <w:tcPr>
            <w:tcW w:w="1980" w:type="dxa"/>
            <w:vMerge/>
            <w:tcMar>
              <w:top w:w="80" w:type="dxa"/>
              <w:left w:w="80" w:type="dxa"/>
              <w:bottom w:w="80" w:type="dxa"/>
              <w:right w:w="80" w:type="dxa"/>
            </w:tcMar>
            <w:vAlign w:val="center"/>
          </w:tcPr>
          <w:p w14:paraId="6C3DA186" w14:textId="77777777" w:rsidR="00AE2B59" w:rsidRPr="00376ABC" w:rsidRDefault="00AE2B59" w:rsidP="00F020DB">
            <w:pPr>
              <w:rPr>
                <w:rFonts w:ascii="Arial" w:hAnsi="Arial" w:cs="Arial"/>
                <w:sz w:val="20"/>
                <w:szCs w:val="20"/>
              </w:rPr>
            </w:pPr>
          </w:p>
        </w:tc>
        <w:tc>
          <w:tcPr>
            <w:tcW w:w="7365" w:type="dxa"/>
            <w:tcMar>
              <w:top w:w="80" w:type="dxa"/>
              <w:left w:w="80" w:type="dxa"/>
              <w:bottom w:w="80" w:type="dxa"/>
              <w:right w:w="80" w:type="dxa"/>
            </w:tcMar>
            <w:vAlign w:val="center"/>
          </w:tcPr>
          <w:p w14:paraId="136A7A6F" w14:textId="77777777" w:rsidR="00AE2B59" w:rsidRPr="00376ABC" w:rsidRDefault="00AE2B59" w:rsidP="00F020DB">
            <w:pPr>
              <w:jc w:val="both"/>
              <w:rPr>
                <w:rFonts w:ascii="Arial" w:hAnsi="Arial" w:cs="Arial"/>
                <w:sz w:val="20"/>
                <w:szCs w:val="20"/>
              </w:rPr>
            </w:pPr>
            <w:r w:rsidRPr="00376ABC">
              <w:rPr>
                <w:rFonts w:ascii="Arial" w:eastAsia="Arial" w:hAnsi="Arial" w:cs="Arial"/>
                <w:b/>
                <w:color w:val="000000"/>
                <w:sz w:val="20"/>
                <w:szCs w:val="20"/>
              </w:rPr>
              <w:t>REGISTROS</w:t>
            </w:r>
          </w:p>
          <w:p w14:paraId="76E7A566" w14:textId="77777777" w:rsidR="00AE2B59" w:rsidRPr="00376ABC" w:rsidRDefault="00AE2B59" w:rsidP="00EC569B">
            <w:pPr>
              <w:ind w:left="198" w:hanging="113"/>
              <w:jc w:val="both"/>
              <w:rPr>
                <w:rFonts w:ascii="Arial" w:hAnsi="Arial" w:cs="Arial"/>
                <w:sz w:val="20"/>
                <w:szCs w:val="20"/>
              </w:rPr>
            </w:pPr>
            <w:r w:rsidRPr="00376ABC">
              <w:rPr>
                <w:rFonts w:ascii="Arial" w:eastAsia="Arial" w:hAnsi="Arial" w:cs="Arial"/>
                <w:color w:val="000000"/>
                <w:sz w:val="20"/>
                <w:szCs w:val="20"/>
              </w:rPr>
              <w:t>• URL publicada.</w:t>
            </w:r>
          </w:p>
          <w:p w14:paraId="2FC13949" w14:textId="77777777" w:rsidR="00AE2B59" w:rsidRPr="00376ABC" w:rsidRDefault="00AE2B59" w:rsidP="00EC569B">
            <w:pPr>
              <w:ind w:left="198" w:hanging="113"/>
              <w:jc w:val="both"/>
              <w:rPr>
                <w:rFonts w:ascii="Arial" w:hAnsi="Arial" w:cs="Arial"/>
                <w:sz w:val="20"/>
                <w:szCs w:val="20"/>
              </w:rPr>
            </w:pPr>
            <w:r w:rsidRPr="00376ABC">
              <w:rPr>
                <w:rFonts w:ascii="Arial" w:eastAsia="Arial" w:hAnsi="Arial" w:cs="Arial"/>
                <w:color w:val="000000"/>
                <w:sz w:val="20"/>
                <w:szCs w:val="20"/>
              </w:rPr>
              <w:t>• Evidencia de navegación y enlaces.</w:t>
            </w:r>
          </w:p>
          <w:p w14:paraId="22BF697B" w14:textId="77777777" w:rsidR="00AE2B59" w:rsidRPr="00376ABC" w:rsidRDefault="00AE2B59" w:rsidP="00EC569B">
            <w:pPr>
              <w:ind w:left="198" w:hanging="113"/>
              <w:jc w:val="both"/>
              <w:rPr>
                <w:rFonts w:ascii="Arial" w:hAnsi="Arial" w:cs="Arial"/>
                <w:sz w:val="20"/>
                <w:szCs w:val="20"/>
              </w:rPr>
            </w:pPr>
            <w:r w:rsidRPr="00376ABC">
              <w:rPr>
                <w:rFonts w:ascii="Arial" w:eastAsia="Arial" w:hAnsi="Arial" w:cs="Arial"/>
                <w:color w:val="000000"/>
                <w:sz w:val="20"/>
                <w:szCs w:val="20"/>
              </w:rPr>
              <w:t>• Capturas de pantalla de la sección.</w:t>
            </w:r>
          </w:p>
        </w:tc>
      </w:tr>
      <w:tr w:rsidR="00AE2B59" w:rsidRPr="00376ABC" w14:paraId="6FEF6212" w14:textId="77777777" w:rsidTr="00AE2B59">
        <w:trPr>
          <w:jc w:val="center"/>
        </w:trPr>
        <w:tc>
          <w:tcPr>
            <w:tcW w:w="1980" w:type="dxa"/>
            <w:vMerge/>
            <w:tcMar>
              <w:top w:w="80" w:type="dxa"/>
              <w:left w:w="80" w:type="dxa"/>
              <w:bottom w:w="80" w:type="dxa"/>
              <w:right w:w="80" w:type="dxa"/>
            </w:tcMar>
            <w:vAlign w:val="center"/>
          </w:tcPr>
          <w:p w14:paraId="0889B00A" w14:textId="77777777" w:rsidR="00AE2B59" w:rsidRPr="00376ABC" w:rsidRDefault="00AE2B59" w:rsidP="00F020DB">
            <w:pPr>
              <w:rPr>
                <w:rFonts w:ascii="Arial" w:hAnsi="Arial" w:cs="Arial"/>
                <w:sz w:val="20"/>
                <w:szCs w:val="20"/>
              </w:rPr>
            </w:pPr>
          </w:p>
        </w:tc>
        <w:tc>
          <w:tcPr>
            <w:tcW w:w="7365" w:type="dxa"/>
            <w:tcMar>
              <w:top w:w="80" w:type="dxa"/>
              <w:left w:w="80" w:type="dxa"/>
              <w:bottom w:w="80" w:type="dxa"/>
              <w:right w:w="80" w:type="dxa"/>
            </w:tcMar>
            <w:vAlign w:val="center"/>
          </w:tcPr>
          <w:p w14:paraId="25331D31" w14:textId="77777777" w:rsidR="00AE2B59" w:rsidRPr="00376ABC" w:rsidRDefault="00AE2B59" w:rsidP="00F020DB">
            <w:pPr>
              <w:jc w:val="both"/>
              <w:rPr>
                <w:rFonts w:ascii="Arial" w:hAnsi="Arial" w:cs="Arial"/>
                <w:sz w:val="20"/>
                <w:szCs w:val="20"/>
              </w:rPr>
            </w:pPr>
            <w:r w:rsidRPr="00376ABC">
              <w:rPr>
                <w:rFonts w:ascii="Arial" w:eastAsia="Arial" w:hAnsi="Arial" w:cs="Arial"/>
                <w:b/>
                <w:color w:val="000000"/>
                <w:sz w:val="20"/>
                <w:szCs w:val="20"/>
              </w:rPr>
              <w:t xml:space="preserve">PUNTO DE CONTROL: Sí </w:t>
            </w:r>
            <w:r w:rsidRPr="00376ABC">
              <w:rPr>
                <w:rFonts w:ascii="Segoe UI Symbol" w:eastAsia="Arial" w:hAnsi="Segoe UI Symbol" w:cs="Segoe UI Symbol"/>
                <w:b/>
                <w:color w:val="000000"/>
                <w:sz w:val="20"/>
                <w:szCs w:val="20"/>
              </w:rPr>
              <w:t>☒</w:t>
            </w:r>
            <w:r w:rsidRPr="00376ABC">
              <w:rPr>
                <w:rFonts w:ascii="Arial" w:eastAsia="Arial" w:hAnsi="Arial" w:cs="Arial"/>
                <w:b/>
                <w:color w:val="000000"/>
                <w:sz w:val="20"/>
                <w:szCs w:val="20"/>
              </w:rPr>
              <w:t xml:space="preserve">   /   No </w:t>
            </w:r>
            <w:r w:rsidRPr="00376ABC">
              <w:rPr>
                <w:rFonts w:ascii="Segoe UI Symbol" w:eastAsia="Arial" w:hAnsi="Segoe UI Symbol" w:cs="Segoe UI Symbol"/>
                <w:b/>
                <w:color w:val="000000"/>
                <w:sz w:val="20"/>
                <w:szCs w:val="20"/>
              </w:rPr>
              <w:t>☐</w:t>
            </w:r>
          </w:p>
          <w:p w14:paraId="34F3A510" w14:textId="77777777" w:rsidR="00AE2B59" w:rsidRPr="00376ABC" w:rsidRDefault="00AE2B59" w:rsidP="00EC569B">
            <w:pPr>
              <w:jc w:val="both"/>
              <w:rPr>
                <w:rFonts w:ascii="Arial" w:hAnsi="Arial" w:cs="Arial"/>
                <w:sz w:val="20"/>
                <w:szCs w:val="20"/>
              </w:rPr>
            </w:pPr>
            <w:r w:rsidRPr="00376ABC">
              <w:rPr>
                <w:rFonts w:ascii="Arial" w:eastAsia="Arial" w:hAnsi="Arial" w:cs="Arial"/>
                <w:b/>
                <w:color w:val="000000"/>
                <w:sz w:val="20"/>
                <w:szCs w:val="20"/>
              </w:rPr>
              <w:t>Tipo de control:</w:t>
            </w:r>
            <w:r w:rsidRPr="00376ABC">
              <w:rPr>
                <w:rFonts w:ascii="Arial" w:eastAsia="Arial" w:hAnsi="Arial" w:cs="Arial"/>
                <w:color w:val="000000"/>
                <w:sz w:val="20"/>
                <w:szCs w:val="20"/>
              </w:rPr>
              <w:t xml:space="preserve"> Detectivo / tecnológico</w:t>
            </w:r>
          </w:p>
          <w:p w14:paraId="02101C80" w14:textId="77777777" w:rsidR="00AE2B59" w:rsidRPr="00376ABC" w:rsidRDefault="00AE2B59" w:rsidP="00EC569B">
            <w:pPr>
              <w:jc w:val="both"/>
              <w:rPr>
                <w:rFonts w:ascii="Arial" w:hAnsi="Arial" w:cs="Arial"/>
                <w:sz w:val="20"/>
                <w:szCs w:val="20"/>
              </w:rPr>
            </w:pPr>
            <w:r w:rsidRPr="00376ABC">
              <w:rPr>
                <w:rFonts w:ascii="Arial" w:eastAsia="Arial" w:hAnsi="Arial" w:cs="Arial"/>
                <w:b/>
                <w:color w:val="000000"/>
                <w:sz w:val="20"/>
                <w:szCs w:val="20"/>
              </w:rPr>
              <w:t>Se controla que:</w:t>
            </w:r>
            <w:r w:rsidRPr="00376ABC">
              <w:rPr>
                <w:rFonts w:ascii="Arial" w:eastAsia="Arial" w:hAnsi="Arial" w:cs="Arial"/>
                <w:color w:val="000000"/>
                <w:sz w:val="20"/>
                <w:szCs w:val="20"/>
              </w:rPr>
              <w:t xml:space="preserve"> la sección esté disponible públicamente y sea accesible desde los puntos de navegación definidos.</w:t>
            </w:r>
          </w:p>
          <w:p w14:paraId="3F220B21" w14:textId="77777777" w:rsidR="00AE2B59" w:rsidRPr="00376ABC" w:rsidRDefault="00AE2B59" w:rsidP="00EC569B">
            <w:pPr>
              <w:jc w:val="both"/>
              <w:rPr>
                <w:rFonts w:ascii="Arial" w:hAnsi="Arial" w:cs="Arial"/>
                <w:sz w:val="20"/>
                <w:szCs w:val="20"/>
              </w:rPr>
            </w:pPr>
            <w:r w:rsidRPr="00376ABC">
              <w:rPr>
                <w:rFonts w:ascii="Arial" w:eastAsia="Arial" w:hAnsi="Arial" w:cs="Arial"/>
                <w:b/>
                <w:color w:val="000000"/>
                <w:sz w:val="20"/>
                <w:szCs w:val="20"/>
              </w:rPr>
              <w:t>Riesgo asociado:</w:t>
            </w:r>
            <w:r w:rsidRPr="00376ABC">
              <w:rPr>
                <w:rFonts w:ascii="Arial" w:eastAsia="Arial" w:hAnsi="Arial" w:cs="Arial"/>
                <w:color w:val="000000"/>
                <w:sz w:val="20"/>
                <w:szCs w:val="20"/>
              </w:rPr>
              <w:t xml:space="preserve"> publicar una sección sin enlaces funcionales o sin acceso desde el portal.</w:t>
            </w:r>
          </w:p>
          <w:p w14:paraId="1811C669" w14:textId="77777777" w:rsidR="00AE2B59" w:rsidRPr="00376ABC" w:rsidRDefault="00AE2B59" w:rsidP="00EC569B">
            <w:pPr>
              <w:jc w:val="both"/>
              <w:rPr>
                <w:rFonts w:ascii="Arial" w:hAnsi="Arial" w:cs="Arial"/>
                <w:sz w:val="20"/>
                <w:szCs w:val="20"/>
              </w:rPr>
            </w:pPr>
            <w:r w:rsidRPr="00376ABC">
              <w:rPr>
                <w:rFonts w:ascii="Arial" w:eastAsia="Arial" w:hAnsi="Arial" w:cs="Arial"/>
                <w:b/>
                <w:color w:val="000000"/>
                <w:sz w:val="20"/>
                <w:szCs w:val="20"/>
              </w:rPr>
              <w:t>Control aplicado:</w:t>
            </w:r>
            <w:r w:rsidRPr="00376ABC">
              <w:rPr>
                <w:rFonts w:ascii="Arial" w:eastAsia="Arial" w:hAnsi="Arial" w:cs="Arial"/>
                <w:color w:val="000000"/>
                <w:sz w:val="20"/>
                <w:szCs w:val="20"/>
              </w:rPr>
              <w:t xml:space="preserve"> verificación de URL, menús, enlaces y visualización pública.</w:t>
            </w:r>
          </w:p>
          <w:p w14:paraId="7CF57751" w14:textId="77777777" w:rsidR="00AE2B59" w:rsidRPr="00376ABC" w:rsidRDefault="00AE2B59" w:rsidP="00EC569B">
            <w:pPr>
              <w:jc w:val="both"/>
              <w:rPr>
                <w:rFonts w:ascii="Arial" w:hAnsi="Arial" w:cs="Arial"/>
                <w:sz w:val="20"/>
                <w:szCs w:val="20"/>
              </w:rPr>
            </w:pPr>
            <w:r w:rsidRPr="00376ABC">
              <w:rPr>
                <w:rFonts w:ascii="Arial" w:eastAsia="Arial" w:hAnsi="Arial" w:cs="Arial"/>
                <w:b/>
                <w:color w:val="000000"/>
                <w:sz w:val="20"/>
                <w:szCs w:val="20"/>
              </w:rPr>
              <w:t>Línea de defensa:</w:t>
            </w:r>
            <w:r w:rsidRPr="00376ABC">
              <w:rPr>
                <w:rFonts w:ascii="Arial" w:eastAsia="Arial" w:hAnsi="Arial" w:cs="Arial"/>
                <w:color w:val="000000"/>
                <w:sz w:val="20"/>
                <w:szCs w:val="20"/>
              </w:rPr>
              <w:t xml:space="preserve"> Primera línea.</w:t>
            </w:r>
          </w:p>
        </w:tc>
      </w:tr>
      <w:tr w:rsidR="00AE2B59" w:rsidRPr="00376ABC" w14:paraId="187A8FD6" w14:textId="77777777" w:rsidTr="00AE2B59">
        <w:trPr>
          <w:jc w:val="center"/>
        </w:trPr>
        <w:tc>
          <w:tcPr>
            <w:tcW w:w="1980" w:type="dxa"/>
            <w:vMerge w:val="restart"/>
            <w:tcMar>
              <w:top w:w="80" w:type="dxa"/>
              <w:left w:w="80" w:type="dxa"/>
              <w:bottom w:w="80" w:type="dxa"/>
              <w:right w:w="80" w:type="dxa"/>
            </w:tcMar>
            <w:vAlign w:val="center"/>
          </w:tcPr>
          <w:p w14:paraId="4D925249" w14:textId="77777777" w:rsidR="00AE2B59" w:rsidRPr="00376ABC" w:rsidRDefault="00AE2B59" w:rsidP="00F020DB">
            <w:pPr>
              <w:rPr>
                <w:rFonts w:ascii="Arial" w:hAnsi="Arial" w:cs="Arial"/>
                <w:sz w:val="20"/>
                <w:szCs w:val="20"/>
              </w:rPr>
            </w:pPr>
            <w:r w:rsidRPr="00376ABC">
              <w:rPr>
                <w:rFonts w:ascii="Arial" w:eastAsia="Arial" w:hAnsi="Arial" w:cs="Arial"/>
                <w:b/>
                <w:color w:val="000000"/>
                <w:sz w:val="20"/>
                <w:szCs w:val="20"/>
              </w:rPr>
              <w:t>14. Notificar publicación de nueva sección y cerrar solicitud</w:t>
            </w:r>
          </w:p>
        </w:tc>
        <w:tc>
          <w:tcPr>
            <w:tcW w:w="7365" w:type="dxa"/>
            <w:tcMar>
              <w:top w:w="80" w:type="dxa"/>
              <w:left w:w="80" w:type="dxa"/>
              <w:bottom w:w="80" w:type="dxa"/>
              <w:right w:w="80" w:type="dxa"/>
            </w:tcMar>
            <w:vAlign w:val="center"/>
          </w:tcPr>
          <w:p w14:paraId="016B9D34" w14:textId="77777777" w:rsidR="00AE2B59" w:rsidRPr="00376ABC" w:rsidRDefault="00AE2B59" w:rsidP="00F020DB">
            <w:pPr>
              <w:jc w:val="both"/>
              <w:rPr>
                <w:rFonts w:ascii="Arial" w:hAnsi="Arial" w:cs="Arial"/>
                <w:sz w:val="20"/>
                <w:szCs w:val="20"/>
              </w:rPr>
            </w:pPr>
            <w:r w:rsidRPr="00376ABC">
              <w:rPr>
                <w:rFonts w:ascii="Arial" w:eastAsia="Arial" w:hAnsi="Arial" w:cs="Arial"/>
                <w:b/>
                <w:color w:val="000000"/>
                <w:sz w:val="20"/>
                <w:szCs w:val="20"/>
              </w:rPr>
              <w:t>RESPONSABLE:</w:t>
            </w:r>
            <w:r w:rsidRPr="00376ABC">
              <w:rPr>
                <w:rFonts w:ascii="Arial" w:eastAsia="Arial" w:hAnsi="Arial" w:cs="Arial"/>
                <w:color w:val="000000"/>
                <w:sz w:val="20"/>
                <w:szCs w:val="20"/>
              </w:rPr>
              <w:t xml:space="preserve"> </w:t>
            </w:r>
            <w:proofErr w:type="spellStart"/>
            <w:r w:rsidRPr="00376ABC">
              <w:rPr>
                <w:rFonts w:ascii="Arial" w:eastAsia="Arial" w:hAnsi="Arial" w:cs="Arial"/>
                <w:color w:val="000000"/>
                <w:sz w:val="20"/>
                <w:szCs w:val="20"/>
              </w:rPr>
              <w:t>Webmaster</w:t>
            </w:r>
            <w:proofErr w:type="spellEnd"/>
            <w:r w:rsidRPr="00376ABC">
              <w:rPr>
                <w:rFonts w:ascii="Arial" w:eastAsia="Arial" w:hAnsi="Arial" w:cs="Arial"/>
                <w:color w:val="000000"/>
                <w:sz w:val="20"/>
                <w:szCs w:val="20"/>
              </w:rPr>
              <w:t xml:space="preserve"> o administrador de contenido. En caso de imposibilidad formal, asumirá el servidor o contratista designado por la coordinación del Grupo de Comunicaciones y Prensa.</w:t>
            </w:r>
          </w:p>
        </w:tc>
      </w:tr>
      <w:tr w:rsidR="00AE2B59" w:rsidRPr="00376ABC" w14:paraId="5FCB335A" w14:textId="77777777" w:rsidTr="00AE2B59">
        <w:trPr>
          <w:jc w:val="center"/>
        </w:trPr>
        <w:tc>
          <w:tcPr>
            <w:tcW w:w="1980" w:type="dxa"/>
            <w:vMerge/>
            <w:tcMar>
              <w:top w:w="80" w:type="dxa"/>
              <w:left w:w="80" w:type="dxa"/>
              <w:bottom w:w="80" w:type="dxa"/>
              <w:right w:w="80" w:type="dxa"/>
            </w:tcMar>
            <w:vAlign w:val="center"/>
          </w:tcPr>
          <w:p w14:paraId="30ECC435" w14:textId="77777777" w:rsidR="00AE2B59" w:rsidRPr="00376ABC" w:rsidRDefault="00AE2B59" w:rsidP="00F020DB">
            <w:pPr>
              <w:rPr>
                <w:rFonts w:ascii="Arial" w:hAnsi="Arial" w:cs="Arial"/>
                <w:sz w:val="20"/>
                <w:szCs w:val="20"/>
              </w:rPr>
            </w:pPr>
          </w:p>
        </w:tc>
        <w:tc>
          <w:tcPr>
            <w:tcW w:w="7365" w:type="dxa"/>
            <w:tcMar>
              <w:top w:w="80" w:type="dxa"/>
              <w:left w:w="80" w:type="dxa"/>
              <w:bottom w:w="80" w:type="dxa"/>
              <w:right w:w="80" w:type="dxa"/>
            </w:tcMar>
            <w:vAlign w:val="center"/>
          </w:tcPr>
          <w:p w14:paraId="063004D4" w14:textId="77777777" w:rsidR="00AE2B59" w:rsidRPr="00376ABC" w:rsidRDefault="00AE2B59" w:rsidP="00F020DB">
            <w:pPr>
              <w:jc w:val="both"/>
              <w:rPr>
                <w:rFonts w:ascii="Arial" w:hAnsi="Arial" w:cs="Arial"/>
                <w:sz w:val="20"/>
                <w:szCs w:val="20"/>
              </w:rPr>
            </w:pPr>
            <w:r w:rsidRPr="00376ABC">
              <w:rPr>
                <w:rFonts w:ascii="Arial" w:eastAsia="Arial" w:hAnsi="Arial" w:cs="Arial"/>
                <w:color w:val="000000"/>
                <w:sz w:val="20"/>
                <w:szCs w:val="20"/>
              </w:rPr>
              <w:t>El responsable deberá enviar al solicitante la URL final de la sección, evidencias gráficas y cierre de la solicitud. Cuando aplique, también actualizará el esquema de publicación de información o registro de secciones del portal.</w:t>
            </w:r>
          </w:p>
          <w:p w14:paraId="7B35F37E" w14:textId="77777777" w:rsidR="00AE2B59" w:rsidRPr="00376ABC" w:rsidRDefault="00AE2B59" w:rsidP="00F020DB">
            <w:pPr>
              <w:spacing w:after="40"/>
              <w:jc w:val="both"/>
              <w:rPr>
                <w:rFonts w:ascii="Arial" w:hAnsi="Arial" w:cs="Arial"/>
                <w:sz w:val="20"/>
                <w:szCs w:val="20"/>
              </w:rPr>
            </w:pPr>
            <w:r w:rsidRPr="00376ABC">
              <w:rPr>
                <w:rFonts w:ascii="Arial" w:eastAsia="Arial" w:hAnsi="Arial" w:cs="Arial"/>
                <w:b/>
                <w:color w:val="000000"/>
                <w:sz w:val="20"/>
                <w:szCs w:val="20"/>
              </w:rPr>
              <w:lastRenderedPageBreak/>
              <w:t>Regla de negocio:</w:t>
            </w:r>
            <w:r w:rsidRPr="00376ABC">
              <w:rPr>
                <w:rFonts w:ascii="Arial" w:eastAsia="Arial" w:hAnsi="Arial" w:cs="Arial"/>
                <w:color w:val="000000"/>
                <w:sz w:val="20"/>
                <w:szCs w:val="20"/>
              </w:rPr>
              <w:t xml:space="preserve"> La solicitud finaliza cuando se notifica la URL final y se conserva evidencia de publicación; si falta actualización del esquema, permanece en esta actividad hasta completarla.</w:t>
            </w:r>
          </w:p>
        </w:tc>
      </w:tr>
      <w:tr w:rsidR="00AE2B59" w:rsidRPr="00376ABC" w14:paraId="07C7FDB7" w14:textId="77777777" w:rsidTr="00AE2B59">
        <w:trPr>
          <w:jc w:val="center"/>
        </w:trPr>
        <w:tc>
          <w:tcPr>
            <w:tcW w:w="1980" w:type="dxa"/>
            <w:vMerge/>
            <w:tcMar>
              <w:top w:w="80" w:type="dxa"/>
              <w:left w:w="80" w:type="dxa"/>
              <w:bottom w:w="80" w:type="dxa"/>
              <w:right w:w="80" w:type="dxa"/>
            </w:tcMar>
            <w:vAlign w:val="center"/>
          </w:tcPr>
          <w:p w14:paraId="117DEE9F" w14:textId="77777777" w:rsidR="00AE2B59" w:rsidRPr="00376ABC" w:rsidRDefault="00AE2B59" w:rsidP="00F020DB">
            <w:pPr>
              <w:rPr>
                <w:rFonts w:ascii="Arial" w:hAnsi="Arial" w:cs="Arial"/>
                <w:sz w:val="20"/>
                <w:szCs w:val="20"/>
              </w:rPr>
            </w:pPr>
          </w:p>
        </w:tc>
        <w:tc>
          <w:tcPr>
            <w:tcW w:w="7365" w:type="dxa"/>
            <w:tcMar>
              <w:top w:w="80" w:type="dxa"/>
              <w:left w:w="80" w:type="dxa"/>
              <w:bottom w:w="80" w:type="dxa"/>
              <w:right w:w="80" w:type="dxa"/>
            </w:tcMar>
            <w:vAlign w:val="center"/>
          </w:tcPr>
          <w:p w14:paraId="273804F5" w14:textId="77777777" w:rsidR="00AE2B59" w:rsidRPr="00376ABC" w:rsidRDefault="00AE2B59" w:rsidP="00F020DB">
            <w:pPr>
              <w:jc w:val="both"/>
              <w:rPr>
                <w:rFonts w:ascii="Arial" w:hAnsi="Arial" w:cs="Arial"/>
                <w:sz w:val="20"/>
                <w:szCs w:val="20"/>
              </w:rPr>
            </w:pPr>
            <w:r w:rsidRPr="00376ABC">
              <w:rPr>
                <w:rFonts w:ascii="Arial" w:eastAsia="Arial" w:hAnsi="Arial" w:cs="Arial"/>
                <w:b/>
                <w:color w:val="000000"/>
                <w:sz w:val="20"/>
                <w:szCs w:val="20"/>
              </w:rPr>
              <w:t>REGISTROS</w:t>
            </w:r>
          </w:p>
          <w:p w14:paraId="2B22F183" w14:textId="77777777" w:rsidR="00AE2B59" w:rsidRPr="00376ABC" w:rsidRDefault="00AE2B59" w:rsidP="00EC569B">
            <w:pPr>
              <w:ind w:left="198" w:hanging="113"/>
              <w:jc w:val="both"/>
              <w:rPr>
                <w:rFonts w:ascii="Arial" w:hAnsi="Arial" w:cs="Arial"/>
                <w:sz w:val="20"/>
                <w:szCs w:val="20"/>
              </w:rPr>
            </w:pPr>
            <w:r w:rsidRPr="00376ABC">
              <w:rPr>
                <w:rFonts w:ascii="Arial" w:eastAsia="Arial" w:hAnsi="Arial" w:cs="Arial"/>
                <w:color w:val="000000"/>
                <w:sz w:val="20"/>
                <w:szCs w:val="20"/>
              </w:rPr>
              <w:t>• Correo de notificación final.</w:t>
            </w:r>
          </w:p>
          <w:p w14:paraId="76980581" w14:textId="77777777" w:rsidR="00AE2B59" w:rsidRPr="00376ABC" w:rsidRDefault="00AE2B59" w:rsidP="00EC569B">
            <w:pPr>
              <w:ind w:left="198" w:hanging="113"/>
              <w:jc w:val="both"/>
              <w:rPr>
                <w:rFonts w:ascii="Arial" w:hAnsi="Arial" w:cs="Arial"/>
                <w:sz w:val="20"/>
                <w:szCs w:val="20"/>
              </w:rPr>
            </w:pPr>
            <w:r w:rsidRPr="00376ABC">
              <w:rPr>
                <w:rFonts w:ascii="Arial" w:eastAsia="Arial" w:hAnsi="Arial" w:cs="Arial"/>
                <w:color w:val="000000"/>
                <w:sz w:val="20"/>
                <w:szCs w:val="20"/>
              </w:rPr>
              <w:t>• URL definitiva.</w:t>
            </w:r>
          </w:p>
          <w:p w14:paraId="41181AAD" w14:textId="77777777" w:rsidR="00AE2B59" w:rsidRPr="00376ABC" w:rsidRDefault="00AE2B59" w:rsidP="00EC569B">
            <w:pPr>
              <w:ind w:left="198" w:hanging="113"/>
              <w:jc w:val="both"/>
              <w:rPr>
                <w:rFonts w:ascii="Arial" w:hAnsi="Arial" w:cs="Arial"/>
                <w:sz w:val="20"/>
                <w:szCs w:val="20"/>
              </w:rPr>
            </w:pPr>
            <w:r w:rsidRPr="00376ABC">
              <w:rPr>
                <w:rFonts w:ascii="Arial" w:eastAsia="Arial" w:hAnsi="Arial" w:cs="Arial"/>
                <w:color w:val="000000"/>
                <w:sz w:val="20"/>
                <w:szCs w:val="20"/>
              </w:rPr>
              <w:t>• Evidencia de publicación.</w:t>
            </w:r>
          </w:p>
          <w:p w14:paraId="54C43F94" w14:textId="77777777" w:rsidR="00AE2B59" w:rsidRPr="00376ABC" w:rsidRDefault="00AE2B59" w:rsidP="00EC569B">
            <w:pPr>
              <w:ind w:left="198" w:hanging="113"/>
              <w:jc w:val="both"/>
              <w:rPr>
                <w:rFonts w:ascii="Arial" w:hAnsi="Arial" w:cs="Arial"/>
                <w:sz w:val="20"/>
                <w:szCs w:val="20"/>
              </w:rPr>
            </w:pPr>
            <w:r w:rsidRPr="00376ABC">
              <w:rPr>
                <w:rFonts w:ascii="Arial" w:eastAsia="Arial" w:hAnsi="Arial" w:cs="Arial"/>
                <w:color w:val="000000"/>
                <w:sz w:val="20"/>
                <w:szCs w:val="20"/>
              </w:rPr>
              <w:t>• Esquema de publicación actualizado cuando aplique.</w:t>
            </w:r>
          </w:p>
        </w:tc>
      </w:tr>
      <w:tr w:rsidR="00AE2B59" w:rsidRPr="00376ABC" w14:paraId="1722CC56" w14:textId="77777777" w:rsidTr="00AE2B59">
        <w:trPr>
          <w:jc w:val="center"/>
        </w:trPr>
        <w:tc>
          <w:tcPr>
            <w:tcW w:w="1980" w:type="dxa"/>
            <w:vMerge/>
            <w:tcMar>
              <w:top w:w="80" w:type="dxa"/>
              <w:left w:w="80" w:type="dxa"/>
              <w:bottom w:w="80" w:type="dxa"/>
              <w:right w:w="80" w:type="dxa"/>
            </w:tcMar>
            <w:vAlign w:val="center"/>
          </w:tcPr>
          <w:p w14:paraId="1E5D0D01" w14:textId="77777777" w:rsidR="00AE2B59" w:rsidRPr="00376ABC" w:rsidRDefault="00AE2B59" w:rsidP="00F020DB">
            <w:pPr>
              <w:rPr>
                <w:rFonts w:ascii="Arial" w:hAnsi="Arial" w:cs="Arial"/>
                <w:sz w:val="20"/>
                <w:szCs w:val="20"/>
              </w:rPr>
            </w:pPr>
          </w:p>
        </w:tc>
        <w:tc>
          <w:tcPr>
            <w:tcW w:w="7365" w:type="dxa"/>
            <w:tcMar>
              <w:top w:w="80" w:type="dxa"/>
              <w:left w:w="80" w:type="dxa"/>
              <w:bottom w:w="80" w:type="dxa"/>
              <w:right w:w="80" w:type="dxa"/>
            </w:tcMar>
            <w:vAlign w:val="center"/>
          </w:tcPr>
          <w:p w14:paraId="72C8A9B0" w14:textId="77777777" w:rsidR="00AE2B59" w:rsidRPr="00376ABC" w:rsidRDefault="00AE2B59" w:rsidP="00F020DB">
            <w:pPr>
              <w:jc w:val="both"/>
              <w:rPr>
                <w:rFonts w:ascii="Arial" w:hAnsi="Arial" w:cs="Arial"/>
                <w:sz w:val="20"/>
                <w:szCs w:val="20"/>
              </w:rPr>
            </w:pPr>
            <w:r w:rsidRPr="00376ABC">
              <w:rPr>
                <w:rFonts w:ascii="Arial" w:eastAsia="Arial" w:hAnsi="Arial" w:cs="Arial"/>
                <w:b/>
                <w:color w:val="000000"/>
                <w:sz w:val="20"/>
                <w:szCs w:val="20"/>
              </w:rPr>
              <w:t xml:space="preserve">PUNTO DE CONTROL: Sí </w:t>
            </w:r>
            <w:r w:rsidRPr="00376ABC">
              <w:rPr>
                <w:rFonts w:ascii="Segoe UI Symbol" w:eastAsia="Arial" w:hAnsi="Segoe UI Symbol" w:cs="Segoe UI Symbol"/>
                <w:b/>
                <w:color w:val="000000"/>
                <w:sz w:val="20"/>
                <w:szCs w:val="20"/>
              </w:rPr>
              <w:t>☐</w:t>
            </w:r>
            <w:r w:rsidRPr="00376ABC">
              <w:rPr>
                <w:rFonts w:ascii="Arial" w:eastAsia="Arial" w:hAnsi="Arial" w:cs="Arial"/>
                <w:b/>
                <w:color w:val="000000"/>
                <w:sz w:val="20"/>
                <w:szCs w:val="20"/>
              </w:rPr>
              <w:t xml:space="preserve">   /   No </w:t>
            </w:r>
            <w:r w:rsidRPr="00376ABC">
              <w:rPr>
                <w:rFonts w:ascii="Segoe UI Symbol" w:eastAsia="Arial" w:hAnsi="Segoe UI Symbol" w:cs="Segoe UI Symbol"/>
                <w:b/>
                <w:color w:val="000000"/>
                <w:sz w:val="20"/>
                <w:szCs w:val="20"/>
              </w:rPr>
              <w:t>☒</w:t>
            </w:r>
          </w:p>
        </w:tc>
      </w:tr>
      <w:tr w:rsidR="00AE2B59" w:rsidRPr="00376ABC" w14:paraId="4FF37F83" w14:textId="77777777" w:rsidTr="00AE2B59">
        <w:trPr>
          <w:jc w:val="center"/>
        </w:trPr>
        <w:tc>
          <w:tcPr>
            <w:tcW w:w="9345" w:type="dxa"/>
            <w:gridSpan w:val="2"/>
            <w:shd w:val="clear" w:color="auto" w:fill="D9EAF7"/>
            <w:tcMar>
              <w:top w:w="80" w:type="dxa"/>
              <w:left w:w="80" w:type="dxa"/>
              <w:bottom w:w="80" w:type="dxa"/>
              <w:right w:w="80" w:type="dxa"/>
            </w:tcMar>
            <w:vAlign w:val="center"/>
          </w:tcPr>
          <w:p w14:paraId="2D05BB69" w14:textId="77777777" w:rsidR="00AE2B59" w:rsidRPr="00376ABC" w:rsidRDefault="00AE2B59" w:rsidP="00F020DB">
            <w:pPr>
              <w:jc w:val="center"/>
              <w:rPr>
                <w:rFonts w:ascii="Arial" w:hAnsi="Arial" w:cs="Arial"/>
                <w:sz w:val="20"/>
                <w:szCs w:val="20"/>
              </w:rPr>
            </w:pPr>
            <w:r w:rsidRPr="00376ABC">
              <w:rPr>
                <w:rFonts w:ascii="Arial" w:eastAsia="Arial" w:hAnsi="Arial" w:cs="Arial"/>
                <w:b/>
                <w:color w:val="000000"/>
                <w:sz w:val="20"/>
                <w:szCs w:val="20"/>
              </w:rPr>
              <w:t>PROCEDIMIENTO QUE PROCEDE (SI APLICA): Cierre de solicitud o seguimiento mediante Subproceso 3 cuando la sección haga parte del esquema de publicación.</w:t>
            </w:r>
          </w:p>
        </w:tc>
      </w:tr>
    </w:tbl>
    <w:p w14:paraId="5225CF77" w14:textId="77777777" w:rsidR="00E971BF" w:rsidRDefault="00E971BF" w:rsidP="00EC569B">
      <w:pPr>
        <w:spacing w:after="0" w:line="240" w:lineRule="auto"/>
        <w:jc w:val="both"/>
        <w:rPr>
          <w:rFonts w:ascii="Arial" w:hAnsi="Arial" w:cs="Arial"/>
          <w:i/>
          <w:iCs/>
          <w:sz w:val="20"/>
          <w:szCs w:val="20"/>
        </w:rPr>
      </w:pPr>
    </w:p>
    <w:p w14:paraId="6A0E9EAC" w14:textId="77777777" w:rsidR="00EC569B" w:rsidRPr="00DE2F45" w:rsidRDefault="00EC569B" w:rsidP="00EC569B">
      <w:pPr>
        <w:spacing w:before="120" w:after="80" w:line="240" w:lineRule="auto"/>
        <w:jc w:val="both"/>
      </w:pPr>
      <w:r w:rsidRPr="00DE2F45">
        <w:rPr>
          <w:rFonts w:ascii="Arial" w:eastAsia="Arial" w:hAnsi="Arial"/>
          <w:b/>
          <w:color w:val="0F4761"/>
        </w:rPr>
        <w:t>Subproceso 3. Monitoreo del esquema de publicación y reporte de alertas de contenidos web</w:t>
      </w:r>
    </w:p>
    <w:tbl>
      <w:tblPr>
        <w:tblStyle w:val="Tablaconcuadrcula"/>
        <w:tblW w:w="0" w:type="auto"/>
        <w:jc w:val="center"/>
        <w:tblLook w:val="04A0" w:firstRow="1" w:lastRow="0" w:firstColumn="1" w:lastColumn="0" w:noHBand="0" w:noVBand="1"/>
      </w:tblPr>
      <w:tblGrid>
        <w:gridCol w:w="1973"/>
        <w:gridCol w:w="7372"/>
      </w:tblGrid>
      <w:tr w:rsidR="00EC569B" w:rsidRPr="001F7B68" w14:paraId="015041C9" w14:textId="77777777" w:rsidTr="00EC569B">
        <w:trPr>
          <w:jc w:val="center"/>
        </w:trPr>
        <w:tc>
          <w:tcPr>
            <w:tcW w:w="9345" w:type="dxa"/>
            <w:gridSpan w:val="2"/>
            <w:shd w:val="clear" w:color="auto" w:fill="D9EAF7"/>
            <w:tcMar>
              <w:top w:w="80" w:type="dxa"/>
              <w:left w:w="80" w:type="dxa"/>
              <w:bottom w:w="80" w:type="dxa"/>
              <w:right w:w="80" w:type="dxa"/>
            </w:tcMar>
            <w:vAlign w:val="center"/>
          </w:tcPr>
          <w:p w14:paraId="40F13A24" w14:textId="77777777" w:rsidR="00EC569B" w:rsidRPr="001F7B68" w:rsidRDefault="00EC569B" w:rsidP="00F020DB">
            <w:pPr>
              <w:jc w:val="center"/>
              <w:rPr>
                <w:rFonts w:ascii="Arial" w:hAnsi="Arial" w:cs="Arial"/>
                <w:sz w:val="20"/>
                <w:szCs w:val="20"/>
              </w:rPr>
            </w:pPr>
            <w:r w:rsidRPr="001F7B68">
              <w:rPr>
                <w:rFonts w:ascii="Arial" w:eastAsia="Arial" w:hAnsi="Arial" w:cs="Arial"/>
                <w:b/>
                <w:color w:val="000000"/>
                <w:sz w:val="20"/>
                <w:szCs w:val="20"/>
              </w:rPr>
              <w:t>PROCEDIMIENTO QUE ANTECEDE (SI APLICA): Esquema de publicación de información disponible y contenidos publicados en el portal web institucional.</w:t>
            </w:r>
          </w:p>
        </w:tc>
      </w:tr>
      <w:tr w:rsidR="00EC569B" w:rsidRPr="001F7B68" w14:paraId="37702AD9" w14:textId="77777777" w:rsidTr="00EC569B">
        <w:trPr>
          <w:jc w:val="center"/>
        </w:trPr>
        <w:tc>
          <w:tcPr>
            <w:tcW w:w="1973" w:type="dxa"/>
            <w:shd w:val="clear" w:color="auto" w:fill="FFC000"/>
            <w:tcMar>
              <w:top w:w="80" w:type="dxa"/>
              <w:left w:w="80" w:type="dxa"/>
              <w:bottom w:w="80" w:type="dxa"/>
              <w:right w:w="80" w:type="dxa"/>
            </w:tcMar>
            <w:vAlign w:val="center"/>
          </w:tcPr>
          <w:p w14:paraId="7EF8732A" w14:textId="77777777" w:rsidR="00EC569B" w:rsidRPr="001F7B68" w:rsidRDefault="00EC569B" w:rsidP="00F020DB">
            <w:pPr>
              <w:jc w:val="center"/>
              <w:rPr>
                <w:rFonts w:ascii="Arial" w:hAnsi="Arial" w:cs="Arial"/>
                <w:sz w:val="20"/>
                <w:szCs w:val="20"/>
              </w:rPr>
            </w:pPr>
            <w:r w:rsidRPr="001F7B68">
              <w:rPr>
                <w:rFonts w:ascii="Arial" w:eastAsia="Arial" w:hAnsi="Arial" w:cs="Arial"/>
                <w:b/>
                <w:color w:val="000000"/>
                <w:sz w:val="20"/>
                <w:szCs w:val="20"/>
              </w:rPr>
              <w:t>ACTIVIDAD</w:t>
            </w:r>
          </w:p>
        </w:tc>
        <w:tc>
          <w:tcPr>
            <w:tcW w:w="7372" w:type="dxa"/>
            <w:shd w:val="clear" w:color="auto" w:fill="FFC000"/>
            <w:tcMar>
              <w:top w:w="80" w:type="dxa"/>
              <w:left w:w="80" w:type="dxa"/>
              <w:bottom w:w="80" w:type="dxa"/>
              <w:right w:w="80" w:type="dxa"/>
            </w:tcMar>
            <w:vAlign w:val="center"/>
          </w:tcPr>
          <w:p w14:paraId="1C67067A" w14:textId="77777777" w:rsidR="00EC569B" w:rsidRPr="001F7B68" w:rsidRDefault="00EC569B" w:rsidP="00F020DB">
            <w:pPr>
              <w:jc w:val="center"/>
              <w:rPr>
                <w:rFonts w:ascii="Arial" w:hAnsi="Arial" w:cs="Arial"/>
                <w:sz w:val="20"/>
                <w:szCs w:val="20"/>
              </w:rPr>
            </w:pPr>
            <w:r w:rsidRPr="001F7B68">
              <w:rPr>
                <w:rFonts w:ascii="Arial" w:eastAsia="Arial" w:hAnsi="Arial" w:cs="Arial"/>
                <w:b/>
                <w:color w:val="000000"/>
                <w:sz w:val="20"/>
                <w:szCs w:val="20"/>
              </w:rPr>
              <w:t>DESCRIPCIÓN</w:t>
            </w:r>
          </w:p>
        </w:tc>
      </w:tr>
      <w:tr w:rsidR="00EC569B" w:rsidRPr="001F7B68" w14:paraId="3D55CF6C" w14:textId="77777777" w:rsidTr="00EC569B">
        <w:trPr>
          <w:jc w:val="center"/>
        </w:trPr>
        <w:tc>
          <w:tcPr>
            <w:tcW w:w="1973" w:type="dxa"/>
            <w:vMerge w:val="restart"/>
            <w:tcMar>
              <w:top w:w="80" w:type="dxa"/>
              <w:left w:w="80" w:type="dxa"/>
              <w:bottom w:w="80" w:type="dxa"/>
              <w:right w:w="80" w:type="dxa"/>
            </w:tcMar>
            <w:vAlign w:val="center"/>
          </w:tcPr>
          <w:p w14:paraId="652886F8" w14:textId="77777777" w:rsidR="00EC569B" w:rsidRPr="001F7B68" w:rsidRDefault="00EC569B" w:rsidP="00F020DB">
            <w:pPr>
              <w:rPr>
                <w:rFonts w:ascii="Arial" w:hAnsi="Arial" w:cs="Arial"/>
                <w:sz w:val="20"/>
                <w:szCs w:val="20"/>
              </w:rPr>
            </w:pPr>
            <w:r w:rsidRPr="001F7B68">
              <w:rPr>
                <w:rFonts w:ascii="Arial" w:eastAsia="Arial" w:hAnsi="Arial" w:cs="Arial"/>
                <w:b/>
                <w:color w:val="000000"/>
                <w:sz w:val="20"/>
                <w:szCs w:val="20"/>
              </w:rPr>
              <w:t>1. Ingresar al esquema de publicación de información</w:t>
            </w:r>
          </w:p>
        </w:tc>
        <w:tc>
          <w:tcPr>
            <w:tcW w:w="7372" w:type="dxa"/>
            <w:tcMar>
              <w:top w:w="80" w:type="dxa"/>
              <w:left w:w="80" w:type="dxa"/>
              <w:bottom w:w="80" w:type="dxa"/>
              <w:right w:w="80" w:type="dxa"/>
            </w:tcMar>
            <w:vAlign w:val="center"/>
          </w:tcPr>
          <w:p w14:paraId="5ECEC483" w14:textId="77777777" w:rsidR="00EC569B" w:rsidRPr="001F7B68" w:rsidRDefault="00EC569B" w:rsidP="00F020DB">
            <w:pPr>
              <w:jc w:val="both"/>
              <w:rPr>
                <w:rFonts w:ascii="Arial" w:hAnsi="Arial" w:cs="Arial"/>
                <w:sz w:val="20"/>
                <w:szCs w:val="20"/>
              </w:rPr>
            </w:pPr>
            <w:r w:rsidRPr="001F7B68">
              <w:rPr>
                <w:rFonts w:ascii="Arial" w:eastAsia="Arial" w:hAnsi="Arial" w:cs="Arial"/>
                <w:b/>
                <w:color w:val="000000"/>
                <w:sz w:val="20"/>
                <w:szCs w:val="20"/>
              </w:rPr>
              <w:t>RESPONSABLE:</w:t>
            </w:r>
            <w:r w:rsidRPr="001F7B68">
              <w:rPr>
                <w:rFonts w:ascii="Arial" w:eastAsia="Arial" w:hAnsi="Arial" w:cs="Arial"/>
                <w:color w:val="000000"/>
                <w:sz w:val="20"/>
                <w:szCs w:val="20"/>
              </w:rPr>
              <w:t xml:space="preserve"> </w:t>
            </w:r>
            <w:proofErr w:type="spellStart"/>
            <w:r w:rsidRPr="001F7B68">
              <w:rPr>
                <w:rFonts w:ascii="Arial" w:eastAsia="Arial" w:hAnsi="Arial" w:cs="Arial"/>
                <w:color w:val="000000"/>
                <w:sz w:val="20"/>
                <w:szCs w:val="20"/>
              </w:rPr>
              <w:t>Webmaster</w:t>
            </w:r>
            <w:proofErr w:type="spellEnd"/>
            <w:r w:rsidRPr="001F7B68">
              <w:rPr>
                <w:rFonts w:ascii="Arial" w:eastAsia="Arial" w:hAnsi="Arial" w:cs="Arial"/>
                <w:color w:val="000000"/>
                <w:sz w:val="20"/>
                <w:szCs w:val="20"/>
              </w:rPr>
              <w:t xml:space="preserve"> o administrador de contenido. En caso de imposibilidad formal, asumirá el servidor o contratista designado por la coordinación del Grupo de Comunicaciones y Prensa.</w:t>
            </w:r>
          </w:p>
        </w:tc>
      </w:tr>
      <w:tr w:rsidR="00EC569B" w:rsidRPr="001F7B68" w14:paraId="2FE50411" w14:textId="77777777" w:rsidTr="00EC569B">
        <w:trPr>
          <w:jc w:val="center"/>
        </w:trPr>
        <w:tc>
          <w:tcPr>
            <w:tcW w:w="1973" w:type="dxa"/>
            <w:vMerge/>
            <w:tcMar>
              <w:top w:w="80" w:type="dxa"/>
              <w:left w:w="80" w:type="dxa"/>
              <w:bottom w:w="80" w:type="dxa"/>
              <w:right w:w="80" w:type="dxa"/>
            </w:tcMar>
            <w:vAlign w:val="center"/>
          </w:tcPr>
          <w:p w14:paraId="2003496A" w14:textId="77777777" w:rsidR="00EC569B" w:rsidRPr="001F7B68" w:rsidRDefault="00EC569B" w:rsidP="00F020DB">
            <w:pPr>
              <w:rPr>
                <w:rFonts w:ascii="Arial" w:hAnsi="Arial" w:cs="Arial"/>
                <w:sz w:val="20"/>
                <w:szCs w:val="20"/>
              </w:rPr>
            </w:pPr>
          </w:p>
        </w:tc>
        <w:tc>
          <w:tcPr>
            <w:tcW w:w="7372" w:type="dxa"/>
            <w:tcMar>
              <w:top w:w="80" w:type="dxa"/>
              <w:left w:w="80" w:type="dxa"/>
              <w:bottom w:w="80" w:type="dxa"/>
              <w:right w:w="80" w:type="dxa"/>
            </w:tcMar>
            <w:vAlign w:val="center"/>
          </w:tcPr>
          <w:p w14:paraId="39241F8E" w14:textId="77777777" w:rsidR="00EC569B" w:rsidRDefault="00EC569B" w:rsidP="00F020DB">
            <w:pPr>
              <w:jc w:val="both"/>
              <w:rPr>
                <w:rFonts w:ascii="Arial" w:eastAsia="Arial" w:hAnsi="Arial" w:cs="Arial"/>
                <w:color w:val="000000"/>
                <w:sz w:val="20"/>
                <w:szCs w:val="20"/>
              </w:rPr>
            </w:pPr>
            <w:r w:rsidRPr="001F7B68">
              <w:rPr>
                <w:rFonts w:ascii="Arial" w:eastAsia="Arial" w:hAnsi="Arial" w:cs="Arial"/>
                <w:color w:val="000000"/>
                <w:sz w:val="20"/>
                <w:szCs w:val="20"/>
              </w:rPr>
              <w:t>El responsable deberá ingresar al esquema de publicación de información o matriz equivalente administrada para el seguimiento de contenidos, con el fin de verificar responsables, frecuencia de actualización, fecha de última actualización y estado de cada sección o contenido.</w:t>
            </w:r>
          </w:p>
          <w:p w14:paraId="18AA318E" w14:textId="77777777" w:rsidR="00EC569B" w:rsidRPr="001F7B68" w:rsidRDefault="00EC569B" w:rsidP="00F020DB">
            <w:pPr>
              <w:jc w:val="both"/>
              <w:rPr>
                <w:rFonts w:ascii="Arial" w:hAnsi="Arial" w:cs="Arial"/>
                <w:sz w:val="20"/>
                <w:szCs w:val="20"/>
              </w:rPr>
            </w:pPr>
          </w:p>
          <w:p w14:paraId="39DB5F55" w14:textId="77777777" w:rsidR="00EC569B" w:rsidRPr="001F7B68" w:rsidRDefault="00EC569B" w:rsidP="003D0098">
            <w:pPr>
              <w:jc w:val="both"/>
              <w:rPr>
                <w:rFonts w:ascii="Arial" w:hAnsi="Arial" w:cs="Arial"/>
                <w:sz w:val="20"/>
                <w:szCs w:val="20"/>
              </w:rPr>
            </w:pPr>
            <w:r w:rsidRPr="001F7B68">
              <w:rPr>
                <w:rFonts w:ascii="Arial" w:eastAsia="Arial" w:hAnsi="Arial" w:cs="Arial"/>
                <w:b/>
                <w:color w:val="000000"/>
                <w:sz w:val="20"/>
                <w:szCs w:val="20"/>
              </w:rPr>
              <w:t>Regla de negocio:</w:t>
            </w:r>
            <w:r w:rsidRPr="001F7B68">
              <w:rPr>
                <w:rFonts w:ascii="Arial" w:eastAsia="Arial" w:hAnsi="Arial" w:cs="Arial"/>
                <w:color w:val="000000"/>
                <w:sz w:val="20"/>
                <w:szCs w:val="20"/>
              </w:rPr>
              <w:t xml:space="preserve"> El seguimiento debe realizarse sobre la versión vigente del esquema; si el esquema no está disponible, se solicita su ubicación o actualización antes de continuar.</w:t>
            </w:r>
          </w:p>
        </w:tc>
      </w:tr>
      <w:tr w:rsidR="00EC569B" w:rsidRPr="001F7B68" w14:paraId="6AF65C62" w14:textId="77777777" w:rsidTr="00EC569B">
        <w:trPr>
          <w:jc w:val="center"/>
        </w:trPr>
        <w:tc>
          <w:tcPr>
            <w:tcW w:w="1973" w:type="dxa"/>
            <w:vMerge/>
            <w:tcMar>
              <w:top w:w="80" w:type="dxa"/>
              <w:left w:w="80" w:type="dxa"/>
              <w:bottom w:w="80" w:type="dxa"/>
              <w:right w:w="80" w:type="dxa"/>
            </w:tcMar>
            <w:vAlign w:val="center"/>
          </w:tcPr>
          <w:p w14:paraId="7FD9BEE3" w14:textId="77777777" w:rsidR="00EC569B" w:rsidRPr="001F7B68" w:rsidRDefault="00EC569B" w:rsidP="00F020DB">
            <w:pPr>
              <w:rPr>
                <w:rFonts w:ascii="Arial" w:hAnsi="Arial" w:cs="Arial"/>
                <w:sz w:val="20"/>
                <w:szCs w:val="20"/>
              </w:rPr>
            </w:pPr>
          </w:p>
        </w:tc>
        <w:tc>
          <w:tcPr>
            <w:tcW w:w="7372" w:type="dxa"/>
            <w:tcMar>
              <w:top w:w="80" w:type="dxa"/>
              <w:left w:w="80" w:type="dxa"/>
              <w:bottom w:w="80" w:type="dxa"/>
              <w:right w:w="80" w:type="dxa"/>
            </w:tcMar>
            <w:vAlign w:val="center"/>
          </w:tcPr>
          <w:p w14:paraId="5F7D0BF0" w14:textId="77777777" w:rsidR="00EC569B" w:rsidRPr="001F7B68" w:rsidRDefault="00EC569B" w:rsidP="00F020DB">
            <w:pPr>
              <w:jc w:val="both"/>
              <w:rPr>
                <w:rFonts w:ascii="Arial" w:hAnsi="Arial" w:cs="Arial"/>
                <w:sz w:val="20"/>
                <w:szCs w:val="20"/>
              </w:rPr>
            </w:pPr>
            <w:r w:rsidRPr="001F7B68">
              <w:rPr>
                <w:rFonts w:ascii="Arial" w:eastAsia="Arial" w:hAnsi="Arial" w:cs="Arial"/>
                <w:b/>
                <w:color w:val="000000"/>
                <w:sz w:val="20"/>
                <w:szCs w:val="20"/>
              </w:rPr>
              <w:t>REGISTROS</w:t>
            </w:r>
          </w:p>
          <w:p w14:paraId="5B3FF198" w14:textId="77777777" w:rsidR="00EC569B" w:rsidRPr="001F7B68" w:rsidRDefault="00EC569B" w:rsidP="003D0098">
            <w:pPr>
              <w:ind w:left="198" w:hanging="113"/>
              <w:jc w:val="both"/>
              <w:rPr>
                <w:rFonts w:ascii="Arial" w:hAnsi="Arial" w:cs="Arial"/>
                <w:sz w:val="20"/>
                <w:szCs w:val="20"/>
              </w:rPr>
            </w:pPr>
            <w:r w:rsidRPr="001F7B68">
              <w:rPr>
                <w:rFonts w:ascii="Arial" w:eastAsia="Arial" w:hAnsi="Arial" w:cs="Arial"/>
                <w:color w:val="000000"/>
                <w:sz w:val="20"/>
                <w:szCs w:val="20"/>
              </w:rPr>
              <w:t>• Esquema de publicación de información consultado.</w:t>
            </w:r>
          </w:p>
          <w:p w14:paraId="3F243447" w14:textId="77777777" w:rsidR="00EC569B" w:rsidRPr="001F7B68" w:rsidRDefault="00EC569B" w:rsidP="003D0098">
            <w:pPr>
              <w:ind w:left="198" w:hanging="113"/>
              <w:jc w:val="both"/>
              <w:rPr>
                <w:rFonts w:ascii="Arial" w:hAnsi="Arial" w:cs="Arial"/>
                <w:sz w:val="20"/>
                <w:szCs w:val="20"/>
              </w:rPr>
            </w:pPr>
            <w:r w:rsidRPr="001F7B68">
              <w:rPr>
                <w:rFonts w:ascii="Arial" w:eastAsia="Arial" w:hAnsi="Arial" w:cs="Arial"/>
                <w:color w:val="000000"/>
                <w:sz w:val="20"/>
                <w:szCs w:val="20"/>
              </w:rPr>
              <w:t>• Registro de revisión periódica.</w:t>
            </w:r>
          </w:p>
        </w:tc>
      </w:tr>
      <w:tr w:rsidR="00EC569B" w:rsidRPr="001F7B68" w14:paraId="12EBC593" w14:textId="77777777" w:rsidTr="00EC569B">
        <w:trPr>
          <w:jc w:val="center"/>
        </w:trPr>
        <w:tc>
          <w:tcPr>
            <w:tcW w:w="1973" w:type="dxa"/>
            <w:vMerge/>
            <w:tcMar>
              <w:top w:w="80" w:type="dxa"/>
              <w:left w:w="80" w:type="dxa"/>
              <w:bottom w:w="80" w:type="dxa"/>
              <w:right w:w="80" w:type="dxa"/>
            </w:tcMar>
            <w:vAlign w:val="center"/>
          </w:tcPr>
          <w:p w14:paraId="08431E94" w14:textId="77777777" w:rsidR="00EC569B" w:rsidRPr="001F7B68" w:rsidRDefault="00EC569B" w:rsidP="00F020DB">
            <w:pPr>
              <w:rPr>
                <w:rFonts w:ascii="Arial" w:hAnsi="Arial" w:cs="Arial"/>
                <w:sz w:val="20"/>
                <w:szCs w:val="20"/>
              </w:rPr>
            </w:pPr>
          </w:p>
        </w:tc>
        <w:tc>
          <w:tcPr>
            <w:tcW w:w="7372" w:type="dxa"/>
            <w:tcMar>
              <w:top w:w="80" w:type="dxa"/>
              <w:left w:w="80" w:type="dxa"/>
              <w:bottom w:w="80" w:type="dxa"/>
              <w:right w:w="80" w:type="dxa"/>
            </w:tcMar>
            <w:vAlign w:val="center"/>
          </w:tcPr>
          <w:p w14:paraId="11F8DABA" w14:textId="77777777" w:rsidR="00EC569B" w:rsidRPr="001F7B68" w:rsidRDefault="00EC569B" w:rsidP="00F020DB">
            <w:pPr>
              <w:jc w:val="both"/>
              <w:rPr>
                <w:rFonts w:ascii="Arial" w:hAnsi="Arial" w:cs="Arial"/>
                <w:sz w:val="20"/>
                <w:szCs w:val="20"/>
              </w:rPr>
            </w:pPr>
            <w:r w:rsidRPr="001F7B68">
              <w:rPr>
                <w:rFonts w:ascii="Arial" w:eastAsia="Arial" w:hAnsi="Arial" w:cs="Arial"/>
                <w:b/>
                <w:color w:val="000000"/>
                <w:sz w:val="20"/>
                <w:szCs w:val="20"/>
              </w:rPr>
              <w:t xml:space="preserve">PUNTO DE CONTROL: Sí </w:t>
            </w:r>
            <w:r w:rsidRPr="001F7B68">
              <w:rPr>
                <w:rFonts w:ascii="Segoe UI Symbol" w:eastAsia="Arial" w:hAnsi="Segoe UI Symbol" w:cs="Segoe UI Symbol"/>
                <w:b/>
                <w:color w:val="000000"/>
                <w:sz w:val="20"/>
                <w:szCs w:val="20"/>
              </w:rPr>
              <w:t>☐</w:t>
            </w:r>
            <w:r w:rsidRPr="001F7B68">
              <w:rPr>
                <w:rFonts w:ascii="Arial" w:eastAsia="Arial" w:hAnsi="Arial" w:cs="Arial"/>
                <w:b/>
                <w:color w:val="000000"/>
                <w:sz w:val="20"/>
                <w:szCs w:val="20"/>
              </w:rPr>
              <w:t xml:space="preserve">   /   No </w:t>
            </w:r>
            <w:r w:rsidRPr="001F7B68">
              <w:rPr>
                <w:rFonts w:ascii="Segoe UI Symbol" w:eastAsia="Arial" w:hAnsi="Segoe UI Symbol" w:cs="Segoe UI Symbol"/>
                <w:b/>
                <w:color w:val="000000"/>
                <w:sz w:val="20"/>
                <w:szCs w:val="20"/>
              </w:rPr>
              <w:t>☒</w:t>
            </w:r>
          </w:p>
        </w:tc>
      </w:tr>
      <w:tr w:rsidR="00EC569B" w:rsidRPr="001F7B68" w14:paraId="76B3A640" w14:textId="77777777" w:rsidTr="00EC569B">
        <w:trPr>
          <w:jc w:val="center"/>
        </w:trPr>
        <w:tc>
          <w:tcPr>
            <w:tcW w:w="1973" w:type="dxa"/>
            <w:vMerge w:val="restart"/>
            <w:tcMar>
              <w:top w:w="80" w:type="dxa"/>
              <w:left w:w="80" w:type="dxa"/>
              <w:bottom w:w="80" w:type="dxa"/>
              <w:right w:w="80" w:type="dxa"/>
            </w:tcMar>
            <w:vAlign w:val="center"/>
          </w:tcPr>
          <w:p w14:paraId="7A074E1F" w14:textId="77777777" w:rsidR="00EC569B" w:rsidRPr="001F7B68" w:rsidRDefault="00EC569B" w:rsidP="00F020DB">
            <w:pPr>
              <w:rPr>
                <w:rFonts w:ascii="Arial" w:hAnsi="Arial" w:cs="Arial"/>
                <w:sz w:val="20"/>
                <w:szCs w:val="20"/>
              </w:rPr>
            </w:pPr>
            <w:r w:rsidRPr="001F7B68">
              <w:rPr>
                <w:rFonts w:ascii="Arial" w:eastAsia="Arial" w:hAnsi="Arial" w:cs="Arial"/>
                <w:b/>
                <w:color w:val="000000"/>
                <w:sz w:val="20"/>
                <w:szCs w:val="20"/>
              </w:rPr>
              <w:t>2. Identificar fechas, responsables y periodicidad de actualización</w:t>
            </w:r>
          </w:p>
        </w:tc>
        <w:tc>
          <w:tcPr>
            <w:tcW w:w="7372" w:type="dxa"/>
            <w:tcMar>
              <w:top w:w="80" w:type="dxa"/>
              <w:left w:w="80" w:type="dxa"/>
              <w:bottom w:w="80" w:type="dxa"/>
              <w:right w:w="80" w:type="dxa"/>
            </w:tcMar>
            <w:vAlign w:val="center"/>
          </w:tcPr>
          <w:p w14:paraId="054D0489" w14:textId="77777777" w:rsidR="00EC569B" w:rsidRPr="001F7B68" w:rsidRDefault="00EC569B" w:rsidP="00F020DB">
            <w:pPr>
              <w:jc w:val="both"/>
              <w:rPr>
                <w:rFonts w:ascii="Arial" w:hAnsi="Arial" w:cs="Arial"/>
                <w:sz w:val="20"/>
                <w:szCs w:val="20"/>
              </w:rPr>
            </w:pPr>
            <w:r w:rsidRPr="001F7B68">
              <w:rPr>
                <w:rFonts w:ascii="Arial" w:eastAsia="Arial" w:hAnsi="Arial" w:cs="Arial"/>
                <w:b/>
                <w:color w:val="000000"/>
                <w:sz w:val="20"/>
                <w:szCs w:val="20"/>
              </w:rPr>
              <w:t>RESPONSABLE:</w:t>
            </w:r>
            <w:r w:rsidRPr="001F7B68">
              <w:rPr>
                <w:rFonts w:ascii="Arial" w:eastAsia="Arial" w:hAnsi="Arial" w:cs="Arial"/>
                <w:color w:val="000000"/>
                <w:sz w:val="20"/>
                <w:szCs w:val="20"/>
              </w:rPr>
              <w:t xml:space="preserve"> </w:t>
            </w:r>
            <w:proofErr w:type="spellStart"/>
            <w:r w:rsidRPr="001F7B68">
              <w:rPr>
                <w:rFonts w:ascii="Arial" w:eastAsia="Arial" w:hAnsi="Arial" w:cs="Arial"/>
                <w:color w:val="000000"/>
                <w:sz w:val="20"/>
                <w:szCs w:val="20"/>
              </w:rPr>
              <w:t>Webmaster</w:t>
            </w:r>
            <w:proofErr w:type="spellEnd"/>
            <w:r w:rsidRPr="001F7B68">
              <w:rPr>
                <w:rFonts w:ascii="Arial" w:eastAsia="Arial" w:hAnsi="Arial" w:cs="Arial"/>
                <w:color w:val="000000"/>
                <w:sz w:val="20"/>
                <w:szCs w:val="20"/>
              </w:rPr>
              <w:t xml:space="preserve"> o administrador de contenido. En caso de imposibilidad formal, asumirá el servidor o contratista designado por la coordinación del Grupo de Comunicaciones y Prensa.</w:t>
            </w:r>
          </w:p>
        </w:tc>
      </w:tr>
      <w:tr w:rsidR="00EC569B" w:rsidRPr="001F7B68" w14:paraId="051099C9" w14:textId="77777777" w:rsidTr="00EC569B">
        <w:trPr>
          <w:jc w:val="center"/>
        </w:trPr>
        <w:tc>
          <w:tcPr>
            <w:tcW w:w="1973" w:type="dxa"/>
            <w:vMerge/>
            <w:tcMar>
              <w:top w:w="80" w:type="dxa"/>
              <w:left w:w="80" w:type="dxa"/>
              <w:bottom w:w="80" w:type="dxa"/>
              <w:right w:w="80" w:type="dxa"/>
            </w:tcMar>
            <w:vAlign w:val="center"/>
          </w:tcPr>
          <w:p w14:paraId="64FDE513" w14:textId="77777777" w:rsidR="00EC569B" w:rsidRPr="001F7B68" w:rsidRDefault="00EC569B" w:rsidP="00F020DB">
            <w:pPr>
              <w:rPr>
                <w:rFonts w:ascii="Arial" w:hAnsi="Arial" w:cs="Arial"/>
                <w:sz w:val="20"/>
                <w:szCs w:val="20"/>
              </w:rPr>
            </w:pPr>
          </w:p>
        </w:tc>
        <w:tc>
          <w:tcPr>
            <w:tcW w:w="7372" w:type="dxa"/>
            <w:tcMar>
              <w:top w:w="80" w:type="dxa"/>
              <w:left w:w="80" w:type="dxa"/>
              <w:bottom w:w="80" w:type="dxa"/>
              <w:right w:w="80" w:type="dxa"/>
            </w:tcMar>
            <w:vAlign w:val="center"/>
          </w:tcPr>
          <w:p w14:paraId="7B4A059B" w14:textId="77777777" w:rsidR="00EC569B" w:rsidRDefault="00EC569B" w:rsidP="00F020DB">
            <w:pPr>
              <w:jc w:val="both"/>
              <w:rPr>
                <w:rFonts w:ascii="Arial" w:eastAsia="Arial" w:hAnsi="Arial" w:cs="Arial"/>
                <w:color w:val="000000"/>
                <w:sz w:val="20"/>
                <w:szCs w:val="20"/>
              </w:rPr>
            </w:pPr>
            <w:r w:rsidRPr="001F7B68">
              <w:rPr>
                <w:rFonts w:ascii="Arial" w:eastAsia="Arial" w:hAnsi="Arial" w:cs="Arial"/>
                <w:color w:val="000000"/>
                <w:sz w:val="20"/>
                <w:szCs w:val="20"/>
              </w:rPr>
              <w:t>El responsable deberá identificar para cada sección o contenido la fecha de última actualización, frecuencia definida, dependencia responsable, responsable de la información, URL y observaciones asociadas.</w:t>
            </w:r>
          </w:p>
          <w:p w14:paraId="4CD7CA47" w14:textId="77777777" w:rsidR="003D0098" w:rsidRPr="001F7B68" w:rsidRDefault="003D0098" w:rsidP="00F020DB">
            <w:pPr>
              <w:jc w:val="both"/>
              <w:rPr>
                <w:rFonts w:ascii="Arial" w:hAnsi="Arial" w:cs="Arial"/>
                <w:sz w:val="20"/>
                <w:szCs w:val="20"/>
              </w:rPr>
            </w:pPr>
          </w:p>
          <w:p w14:paraId="61C6073D" w14:textId="77777777" w:rsidR="00EC569B" w:rsidRPr="001F7B68" w:rsidRDefault="00EC569B" w:rsidP="003D0098">
            <w:pPr>
              <w:jc w:val="both"/>
              <w:rPr>
                <w:rFonts w:ascii="Arial" w:hAnsi="Arial" w:cs="Arial"/>
                <w:sz w:val="20"/>
                <w:szCs w:val="20"/>
              </w:rPr>
            </w:pPr>
            <w:r w:rsidRPr="001F7B68">
              <w:rPr>
                <w:rFonts w:ascii="Arial" w:eastAsia="Arial" w:hAnsi="Arial" w:cs="Arial"/>
                <w:b/>
                <w:color w:val="000000"/>
                <w:sz w:val="20"/>
                <w:szCs w:val="20"/>
              </w:rPr>
              <w:t>Regla de negocio:</w:t>
            </w:r>
            <w:r w:rsidRPr="001F7B68">
              <w:rPr>
                <w:rFonts w:ascii="Arial" w:eastAsia="Arial" w:hAnsi="Arial" w:cs="Arial"/>
                <w:color w:val="000000"/>
                <w:sz w:val="20"/>
                <w:szCs w:val="20"/>
              </w:rPr>
              <w:t xml:space="preserve"> La identificación debe completarse antes de clasificar alertas; si faltan responsables o fechas, permanece en esta actividad hasta complementar el esquema.</w:t>
            </w:r>
          </w:p>
        </w:tc>
      </w:tr>
      <w:tr w:rsidR="00EC569B" w:rsidRPr="001F7B68" w14:paraId="29C1550D" w14:textId="77777777" w:rsidTr="00EC569B">
        <w:trPr>
          <w:jc w:val="center"/>
        </w:trPr>
        <w:tc>
          <w:tcPr>
            <w:tcW w:w="1973" w:type="dxa"/>
            <w:vMerge/>
            <w:tcMar>
              <w:top w:w="80" w:type="dxa"/>
              <w:left w:w="80" w:type="dxa"/>
              <w:bottom w:w="80" w:type="dxa"/>
              <w:right w:w="80" w:type="dxa"/>
            </w:tcMar>
            <w:vAlign w:val="center"/>
          </w:tcPr>
          <w:p w14:paraId="68E879B3" w14:textId="77777777" w:rsidR="00EC569B" w:rsidRPr="001F7B68" w:rsidRDefault="00EC569B" w:rsidP="00F020DB">
            <w:pPr>
              <w:rPr>
                <w:rFonts w:ascii="Arial" w:hAnsi="Arial" w:cs="Arial"/>
                <w:sz w:val="20"/>
                <w:szCs w:val="20"/>
              </w:rPr>
            </w:pPr>
          </w:p>
        </w:tc>
        <w:tc>
          <w:tcPr>
            <w:tcW w:w="7372" w:type="dxa"/>
            <w:tcMar>
              <w:top w:w="80" w:type="dxa"/>
              <w:left w:w="80" w:type="dxa"/>
              <w:bottom w:w="80" w:type="dxa"/>
              <w:right w:w="80" w:type="dxa"/>
            </w:tcMar>
            <w:vAlign w:val="center"/>
          </w:tcPr>
          <w:p w14:paraId="3991C562" w14:textId="77777777" w:rsidR="00EC569B" w:rsidRPr="001F7B68" w:rsidRDefault="00EC569B" w:rsidP="00F020DB">
            <w:pPr>
              <w:jc w:val="both"/>
              <w:rPr>
                <w:rFonts w:ascii="Arial" w:hAnsi="Arial" w:cs="Arial"/>
                <w:sz w:val="20"/>
                <w:szCs w:val="20"/>
              </w:rPr>
            </w:pPr>
            <w:r w:rsidRPr="001F7B68">
              <w:rPr>
                <w:rFonts w:ascii="Arial" w:eastAsia="Arial" w:hAnsi="Arial" w:cs="Arial"/>
                <w:b/>
                <w:color w:val="000000"/>
                <w:sz w:val="20"/>
                <w:szCs w:val="20"/>
              </w:rPr>
              <w:t>REGISTROS</w:t>
            </w:r>
          </w:p>
          <w:p w14:paraId="284E1606" w14:textId="77777777" w:rsidR="00EC569B" w:rsidRPr="001F7B68" w:rsidRDefault="00EC569B" w:rsidP="003D0098">
            <w:pPr>
              <w:ind w:left="198" w:hanging="113"/>
              <w:jc w:val="both"/>
              <w:rPr>
                <w:rFonts w:ascii="Arial" w:hAnsi="Arial" w:cs="Arial"/>
                <w:sz w:val="20"/>
                <w:szCs w:val="20"/>
              </w:rPr>
            </w:pPr>
            <w:r w:rsidRPr="001F7B68">
              <w:rPr>
                <w:rFonts w:ascii="Arial" w:eastAsia="Arial" w:hAnsi="Arial" w:cs="Arial"/>
                <w:color w:val="000000"/>
                <w:sz w:val="20"/>
                <w:szCs w:val="20"/>
              </w:rPr>
              <w:t>• Matriz de seguimiento actualizada.</w:t>
            </w:r>
          </w:p>
          <w:p w14:paraId="56AF9A5A" w14:textId="77777777" w:rsidR="00EC569B" w:rsidRPr="001F7B68" w:rsidRDefault="00EC569B" w:rsidP="003D0098">
            <w:pPr>
              <w:ind w:left="198" w:hanging="113"/>
              <w:jc w:val="both"/>
              <w:rPr>
                <w:rFonts w:ascii="Arial" w:hAnsi="Arial" w:cs="Arial"/>
                <w:sz w:val="20"/>
                <w:szCs w:val="20"/>
              </w:rPr>
            </w:pPr>
            <w:r w:rsidRPr="001F7B68">
              <w:rPr>
                <w:rFonts w:ascii="Arial" w:eastAsia="Arial" w:hAnsi="Arial" w:cs="Arial"/>
                <w:color w:val="000000"/>
                <w:sz w:val="20"/>
                <w:szCs w:val="20"/>
              </w:rPr>
              <w:t>• Relación de responsables y fechas de actualización.</w:t>
            </w:r>
          </w:p>
        </w:tc>
      </w:tr>
      <w:tr w:rsidR="00EC569B" w:rsidRPr="001F7B68" w14:paraId="03520024" w14:textId="77777777" w:rsidTr="00EC569B">
        <w:trPr>
          <w:jc w:val="center"/>
        </w:trPr>
        <w:tc>
          <w:tcPr>
            <w:tcW w:w="1973" w:type="dxa"/>
            <w:vMerge/>
            <w:tcMar>
              <w:top w:w="80" w:type="dxa"/>
              <w:left w:w="80" w:type="dxa"/>
              <w:bottom w:w="80" w:type="dxa"/>
              <w:right w:w="80" w:type="dxa"/>
            </w:tcMar>
            <w:vAlign w:val="center"/>
          </w:tcPr>
          <w:p w14:paraId="78E88BD7" w14:textId="77777777" w:rsidR="00EC569B" w:rsidRPr="001F7B68" w:rsidRDefault="00EC569B" w:rsidP="00F020DB">
            <w:pPr>
              <w:rPr>
                <w:rFonts w:ascii="Arial" w:hAnsi="Arial" w:cs="Arial"/>
                <w:sz w:val="20"/>
                <w:szCs w:val="20"/>
              </w:rPr>
            </w:pPr>
          </w:p>
        </w:tc>
        <w:tc>
          <w:tcPr>
            <w:tcW w:w="7372" w:type="dxa"/>
            <w:tcMar>
              <w:top w:w="80" w:type="dxa"/>
              <w:left w:w="80" w:type="dxa"/>
              <w:bottom w:w="80" w:type="dxa"/>
              <w:right w:w="80" w:type="dxa"/>
            </w:tcMar>
            <w:vAlign w:val="center"/>
          </w:tcPr>
          <w:p w14:paraId="0C49B92F" w14:textId="77777777" w:rsidR="00EC569B" w:rsidRPr="001F7B68" w:rsidRDefault="00EC569B" w:rsidP="00F020DB">
            <w:pPr>
              <w:jc w:val="both"/>
              <w:rPr>
                <w:rFonts w:ascii="Arial" w:hAnsi="Arial" w:cs="Arial"/>
                <w:sz w:val="20"/>
                <w:szCs w:val="20"/>
              </w:rPr>
            </w:pPr>
            <w:r w:rsidRPr="001F7B68">
              <w:rPr>
                <w:rFonts w:ascii="Arial" w:eastAsia="Arial" w:hAnsi="Arial" w:cs="Arial"/>
                <w:b/>
                <w:color w:val="000000"/>
                <w:sz w:val="20"/>
                <w:szCs w:val="20"/>
              </w:rPr>
              <w:t xml:space="preserve">PUNTO DE CONTROL: Sí </w:t>
            </w:r>
            <w:r w:rsidRPr="001F7B68">
              <w:rPr>
                <w:rFonts w:ascii="Segoe UI Symbol" w:eastAsia="Arial" w:hAnsi="Segoe UI Symbol" w:cs="Segoe UI Symbol"/>
                <w:b/>
                <w:color w:val="000000"/>
                <w:sz w:val="20"/>
                <w:szCs w:val="20"/>
              </w:rPr>
              <w:t>☐</w:t>
            </w:r>
            <w:r w:rsidRPr="001F7B68">
              <w:rPr>
                <w:rFonts w:ascii="Arial" w:eastAsia="Arial" w:hAnsi="Arial" w:cs="Arial"/>
                <w:b/>
                <w:color w:val="000000"/>
                <w:sz w:val="20"/>
                <w:szCs w:val="20"/>
              </w:rPr>
              <w:t xml:space="preserve">   /   No </w:t>
            </w:r>
            <w:r w:rsidRPr="001F7B68">
              <w:rPr>
                <w:rFonts w:ascii="Segoe UI Symbol" w:eastAsia="Arial" w:hAnsi="Segoe UI Symbol" w:cs="Segoe UI Symbol"/>
                <w:b/>
                <w:color w:val="000000"/>
                <w:sz w:val="20"/>
                <w:szCs w:val="20"/>
              </w:rPr>
              <w:t>☒</w:t>
            </w:r>
          </w:p>
        </w:tc>
      </w:tr>
      <w:tr w:rsidR="00EC569B" w:rsidRPr="001F7B68" w14:paraId="7058DE6B" w14:textId="77777777" w:rsidTr="00EC569B">
        <w:trPr>
          <w:jc w:val="center"/>
        </w:trPr>
        <w:tc>
          <w:tcPr>
            <w:tcW w:w="1973" w:type="dxa"/>
            <w:vMerge w:val="restart"/>
            <w:tcMar>
              <w:top w:w="80" w:type="dxa"/>
              <w:left w:w="80" w:type="dxa"/>
              <w:bottom w:w="80" w:type="dxa"/>
              <w:right w:w="80" w:type="dxa"/>
            </w:tcMar>
            <w:vAlign w:val="center"/>
          </w:tcPr>
          <w:p w14:paraId="7BDC242A" w14:textId="77777777" w:rsidR="00EC569B" w:rsidRPr="001F7B68" w:rsidRDefault="00EC569B" w:rsidP="00F020DB">
            <w:pPr>
              <w:rPr>
                <w:rFonts w:ascii="Arial" w:hAnsi="Arial" w:cs="Arial"/>
                <w:sz w:val="20"/>
                <w:szCs w:val="20"/>
              </w:rPr>
            </w:pPr>
            <w:r w:rsidRPr="001F7B68">
              <w:rPr>
                <w:rFonts w:ascii="Arial" w:eastAsia="Arial" w:hAnsi="Arial" w:cs="Arial"/>
                <w:b/>
                <w:color w:val="000000"/>
                <w:sz w:val="20"/>
                <w:szCs w:val="20"/>
              </w:rPr>
              <w:t>3. Clasificar estado de actualización de contenidos</w:t>
            </w:r>
          </w:p>
        </w:tc>
        <w:tc>
          <w:tcPr>
            <w:tcW w:w="7372" w:type="dxa"/>
            <w:tcMar>
              <w:top w:w="80" w:type="dxa"/>
              <w:left w:w="80" w:type="dxa"/>
              <w:bottom w:w="80" w:type="dxa"/>
              <w:right w:w="80" w:type="dxa"/>
            </w:tcMar>
            <w:vAlign w:val="center"/>
          </w:tcPr>
          <w:p w14:paraId="47645D37" w14:textId="77777777" w:rsidR="00EC569B" w:rsidRPr="001F7B68" w:rsidRDefault="00EC569B" w:rsidP="00F020DB">
            <w:pPr>
              <w:jc w:val="both"/>
              <w:rPr>
                <w:rFonts w:ascii="Arial" w:hAnsi="Arial" w:cs="Arial"/>
                <w:sz w:val="20"/>
                <w:szCs w:val="20"/>
              </w:rPr>
            </w:pPr>
            <w:r w:rsidRPr="001F7B68">
              <w:rPr>
                <w:rFonts w:ascii="Arial" w:eastAsia="Arial" w:hAnsi="Arial" w:cs="Arial"/>
                <w:b/>
                <w:color w:val="000000"/>
                <w:sz w:val="20"/>
                <w:szCs w:val="20"/>
              </w:rPr>
              <w:t>RESPONSABLE:</w:t>
            </w:r>
            <w:r w:rsidRPr="001F7B68">
              <w:rPr>
                <w:rFonts w:ascii="Arial" w:eastAsia="Arial" w:hAnsi="Arial" w:cs="Arial"/>
                <w:color w:val="000000"/>
                <w:sz w:val="20"/>
                <w:szCs w:val="20"/>
              </w:rPr>
              <w:t xml:space="preserve"> </w:t>
            </w:r>
            <w:proofErr w:type="spellStart"/>
            <w:r w:rsidRPr="001F7B68">
              <w:rPr>
                <w:rFonts w:ascii="Arial" w:eastAsia="Arial" w:hAnsi="Arial" w:cs="Arial"/>
                <w:color w:val="000000"/>
                <w:sz w:val="20"/>
                <w:szCs w:val="20"/>
              </w:rPr>
              <w:t>Webmaster</w:t>
            </w:r>
            <w:proofErr w:type="spellEnd"/>
            <w:r w:rsidRPr="001F7B68">
              <w:rPr>
                <w:rFonts w:ascii="Arial" w:eastAsia="Arial" w:hAnsi="Arial" w:cs="Arial"/>
                <w:color w:val="000000"/>
                <w:sz w:val="20"/>
                <w:szCs w:val="20"/>
              </w:rPr>
              <w:t xml:space="preserve"> o administrador de contenido. En caso de imposibilidad formal, asumirá el servidor o contratista designado por la coordinación del Grupo de Comunicaciones y Prensa.</w:t>
            </w:r>
          </w:p>
        </w:tc>
      </w:tr>
      <w:tr w:rsidR="00EC569B" w:rsidRPr="001F7B68" w14:paraId="15301F47" w14:textId="77777777" w:rsidTr="00EC569B">
        <w:trPr>
          <w:jc w:val="center"/>
        </w:trPr>
        <w:tc>
          <w:tcPr>
            <w:tcW w:w="1973" w:type="dxa"/>
            <w:vMerge/>
            <w:tcMar>
              <w:top w:w="80" w:type="dxa"/>
              <w:left w:w="80" w:type="dxa"/>
              <w:bottom w:w="80" w:type="dxa"/>
              <w:right w:w="80" w:type="dxa"/>
            </w:tcMar>
            <w:vAlign w:val="center"/>
          </w:tcPr>
          <w:p w14:paraId="1C59AE1A" w14:textId="77777777" w:rsidR="00EC569B" w:rsidRPr="001F7B68" w:rsidRDefault="00EC569B" w:rsidP="00F020DB">
            <w:pPr>
              <w:rPr>
                <w:rFonts w:ascii="Arial" w:hAnsi="Arial" w:cs="Arial"/>
                <w:sz w:val="20"/>
                <w:szCs w:val="20"/>
              </w:rPr>
            </w:pPr>
          </w:p>
        </w:tc>
        <w:tc>
          <w:tcPr>
            <w:tcW w:w="7372" w:type="dxa"/>
            <w:tcMar>
              <w:top w:w="80" w:type="dxa"/>
              <w:left w:w="80" w:type="dxa"/>
              <w:bottom w:w="80" w:type="dxa"/>
              <w:right w:w="80" w:type="dxa"/>
            </w:tcMar>
            <w:vAlign w:val="center"/>
          </w:tcPr>
          <w:p w14:paraId="3778DF68" w14:textId="77777777" w:rsidR="00EC569B" w:rsidRDefault="00EC569B" w:rsidP="00F020DB">
            <w:pPr>
              <w:jc w:val="both"/>
              <w:rPr>
                <w:rFonts w:ascii="Arial" w:eastAsia="Arial" w:hAnsi="Arial" w:cs="Arial"/>
                <w:color w:val="000000"/>
                <w:sz w:val="20"/>
                <w:szCs w:val="20"/>
              </w:rPr>
            </w:pPr>
            <w:r w:rsidRPr="001F7B68">
              <w:rPr>
                <w:rFonts w:ascii="Arial" w:eastAsia="Arial" w:hAnsi="Arial" w:cs="Arial"/>
                <w:color w:val="000000"/>
                <w:sz w:val="20"/>
                <w:szCs w:val="20"/>
              </w:rPr>
              <w:t>El responsable deberá clasificar el estado de actualización de los contenidos conforme a la periodicidad definida en el esquema de publicación, utilizando criterios de alerta verde, amarilla o roja, u otra clasificación institucional adoptada.</w:t>
            </w:r>
          </w:p>
          <w:p w14:paraId="28A51896" w14:textId="77777777" w:rsidR="001C4020" w:rsidRPr="001F7B68" w:rsidRDefault="001C4020" w:rsidP="00F020DB">
            <w:pPr>
              <w:jc w:val="both"/>
              <w:rPr>
                <w:rFonts w:ascii="Arial" w:hAnsi="Arial" w:cs="Arial"/>
                <w:sz w:val="20"/>
                <w:szCs w:val="20"/>
              </w:rPr>
            </w:pPr>
          </w:p>
          <w:p w14:paraId="331F68F5" w14:textId="77777777" w:rsidR="00EC569B" w:rsidRPr="001F7B68" w:rsidRDefault="00EC569B" w:rsidP="001C4020">
            <w:pPr>
              <w:jc w:val="both"/>
              <w:rPr>
                <w:rFonts w:ascii="Arial" w:hAnsi="Arial" w:cs="Arial"/>
                <w:sz w:val="20"/>
                <w:szCs w:val="20"/>
              </w:rPr>
            </w:pPr>
            <w:r w:rsidRPr="001F7B68">
              <w:rPr>
                <w:rFonts w:ascii="Arial" w:eastAsia="Arial" w:hAnsi="Arial" w:cs="Arial"/>
                <w:b/>
                <w:color w:val="000000"/>
                <w:sz w:val="20"/>
                <w:szCs w:val="20"/>
              </w:rPr>
              <w:t>¿Cuál es el estado de actualización del contenido?</w:t>
            </w:r>
          </w:p>
          <w:p w14:paraId="570A401E" w14:textId="77777777" w:rsidR="00EC569B" w:rsidRPr="001F7B68" w:rsidRDefault="00EC569B" w:rsidP="001C4020">
            <w:pPr>
              <w:ind w:left="198" w:hanging="113"/>
              <w:jc w:val="both"/>
              <w:rPr>
                <w:rFonts w:ascii="Arial" w:hAnsi="Arial" w:cs="Arial"/>
                <w:sz w:val="20"/>
                <w:szCs w:val="20"/>
              </w:rPr>
            </w:pPr>
            <w:r w:rsidRPr="001F7B68">
              <w:rPr>
                <w:rFonts w:ascii="Arial" w:eastAsia="Arial" w:hAnsi="Arial" w:cs="Arial"/>
                <w:color w:val="000000"/>
                <w:sz w:val="20"/>
                <w:szCs w:val="20"/>
              </w:rPr>
              <w:t>• Verde, contenido vigente: continúa con la actividad 10.</w:t>
            </w:r>
          </w:p>
          <w:p w14:paraId="3F4A92D2" w14:textId="77777777" w:rsidR="00EC569B" w:rsidRPr="001F7B68" w:rsidRDefault="00EC569B" w:rsidP="001C4020">
            <w:pPr>
              <w:ind w:left="198" w:hanging="113"/>
              <w:jc w:val="both"/>
              <w:rPr>
                <w:rFonts w:ascii="Arial" w:hAnsi="Arial" w:cs="Arial"/>
                <w:sz w:val="20"/>
                <w:szCs w:val="20"/>
              </w:rPr>
            </w:pPr>
            <w:r w:rsidRPr="001F7B68">
              <w:rPr>
                <w:rFonts w:ascii="Arial" w:eastAsia="Arial" w:hAnsi="Arial" w:cs="Arial"/>
                <w:color w:val="000000"/>
                <w:sz w:val="20"/>
                <w:szCs w:val="20"/>
              </w:rPr>
              <w:t>• Amarillo, próximo a vencerse: continúa con la actividad 5.</w:t>
            </w:r>
          </w:p>
          <w:p w14:paraId="2AEF468D" w14:textId="77777777" w:rsidR="00EC569B" w:rsidRDefault="00EC569B" w:rsidP="001C4020">
            <w:pPr>
              <w:ind w:left="198" w:hanging="113"/>
              <w:jc w:val="both"/>
              <w:rPr>
                <w:rFonts w:ascii="Arial" w:eastAsia="Arial" w:hAnsi="Arial" w:cs="Arial"/>
                <w:color w:val="000000"/>
                <w:sz w:val="20"/>
                <w:szCs w:val="20"/>
              </w:rPr>
            </w:pPr>
            <w:r w:rsidRPr="001F7B68">
              <w:rPr>
                <w:rFonts w:ascii="Arial" w:eastAsia="Arial" w:hAnsi="Arial" w:cs="Arial"/>
                <w:color w:val="000000"/>
                <w:sz w:val="20"/>
                <w:szCs w:val="20"/>
              </w:rPr>
              <w:t>• Rojo, contenido vencido o desactualizado: continúa con la actividad 4.</w:t>
            </w:r>
          </w:p>
          <w:p w14:paraId="0C298B91" w14:textId="77777777" w:rsidR="001C4020" w:rsidRPr="001F7B68" w:rsidRDefault="001C4020" w:rsidP="001C4020">
            <w:pPr>
              <w:ind w:left="198" w:hanging="113"/>
              <w:jc w:val="both"/>
              <w:rPr>
                <w:rFonts w:ascii="Arial" w:hAnsi="Arial" w:cs="Arial"/>
                <w:sz w:val="20"/>
                <w:szCs w:val="20"/>
              </w:rPr>
            </w:pPr>
          </w:p>
          <w:p w14:paraId="387254E8" w14:textId="77777777" w:rsidR="00EC569B" w:rsidRPr="001F7B68" w:rsidRDefault="00EC569B" w:rsidP="001C4020">
            <w:pPr>
              <w:jc w:val="both"/>
              <w:rPr>
                <w:rFonts w:ascii="Arial" w:hAnsi="Arial" w:cs="Arial"/>
                <w:sz w:val="20"/>
                <w:szCs w:val="20"/>
              </w:rPr>
            </w:pPr>
            <w:r w:rsidRPr="001F7B68">
              <w:rPr>
                <w:rFonts w:ascii="Arial" w:eastAsia="Arial" w:hAnsi="Arial" w:cs="Arial"/>
                <w:b/>
                <w:color w:val="000000"/>
                <w:sz w:val="20"/>
                <w:szCs w:val="20"/>
              </w:rPr>
              <w:t>Regla de negocio:</w:t>
            </w:r>
            <w:r w:rsidRPr="001F7B68">
              <w:rPr>
                <w:rFonts w:ascii="Arial" w:eastAsia="Arial" w:hAnsi="Arial" w:cs="Arial"/>
                <w:color w:val="000000"/>
                <w:sz w:val="20"/>
                <w:szCs w:val="20"/>
              </w:rPr>
              <w:t xml:space="preserve"> Si el contenido está vigente, continúa con la actividad 10; si está próximo a vencerse, continúa con la actividad 5; si está vencido o desactualizado, continúa con la actividad 4.</w:t>
            </w:r>
          </w:p>
        </w:tc>
      </w:tr>
      <w:tr w:rsidR="00EC569B" w:rsidRPr="001F7B68" w14:paraId="1324CB4D" w14:textId="77777777" w:rsidTr="00EC569B">
        <w:trPr>
          <w:jc w:val="center"/>
        </w:trPr>
        <w:tc>
          <w:tcPr>
            <w:tcW w:w="1973" w:type="dxa"/>
            <w:vMerge/>
            <w:tcMar>
              <w:top w:w="80" w:type="dxa"/>
              <w:left w:w="80" w:type="dxa"/>
              <w:bottom w:w="80" w:type="dxa"/>
              <w:right w:w="80" w:type="dxa"/>
            </w:tcMar>
            <w:vAlign w:val="center"/>
          </w:tcPr>
          <w:p w14:paraId="722C95D8" w14:textId="77777777" w:rsidR="00EC569B" w:rsidRPr="001F7B68" w:rsidRDefault="00EC569B" w:rsidP="00F020DB">
            <w:pPr>
              <w:rPr>
                <w:rFonts w:ascii="Arial" w:hAnsi="Arial" w:cs="Arial"/>
                <w:sz w:val="20"/>
                <w:szCs w:val="20"/>
              </w:rPr>
            </w:pPr>
          </w:p>
        </w:tc>
        <w:tc>
          <w:tcPr>
            <w:tcW w:w="7372" w:type="dxa"/>
            <w:tcMar>
              <w:top w:w="80" w:type="dxa"/>
              <w:left w:w="80" w:type="dxa"/>
              <w:bottom w:w="80" w:type="dxa"/>
              <w:right w:w="80" w:type="dxa"/>
            </w:tcMar>
            <w:vAlign w:val="center"/>
          </w:tcPr>
          <w:p w14:paraId="337D825F" w14:textId="77777777" w:rsidR="00EC569B" w:rsidRPr="001F7B68" w:rsidRDefault="00EC569B" w:rsidP="00F020DB">
            <w:pPr>
              <w:jc w:val="both"/>
              <w:rPr>
                <w:rFonts w:ascii="Arial" w:hAnsi="Arial" w:cs="Arial"/>
                <w:sz w:val="20"/>
                <w:szCs w:val="20"/>
              </w:rPr>
            </w:pPr>
            <w:r w:rsidRPr="001F7B68">
              <w:rPr>
                <w:rFonts w:ascii="Arial" w:eastAsia="Arial" w:hAnsi="Arial" w:cs="Arial"/>
                <w:b/>
                <w:color w:val="000000"/>
                <w:sz w:val="20"/>
                <w:szCs w:val="20"/>
              </w:rPr>
              <w:t>REGISTROS</w:t>
            </w:r>
          </w:p>
          <w:p w14:paraId="70FF3693" w14:textId="77777777" w:rsidR="00EC569B" w:rsidRPr="001F7B68" w:rsidRDefault="00EC569B" w:rsidP="001C4020">
            <w:pPr>
              <w:ind w:left="198" w:hanging="113"/>
              <w:jc w:val="both"/>
              <w:rPr>
                <w:rFonts w:ascii="Arial" w:hAnsi="Arial" w:cs="Arial"/>
                <w:sz w:val="20"/>
                <w:szCs w:val="20"/>
              </w:rPr>
            </w:pPr>
            <w:r w:rsidRPr="001F7B68">
              <w:rPr>
                <w:rFonts w:ascii="Arial" w:eastAsia="Arial" w:hAnsi="Arial" w:cs="Arial"/>
                <w:color w:val="000000"/>
                <w:sz w:val="20"/>
                <w:szCs w:val="20"/>
              </w:rPr>
              <w:t>• Matriz de clasificación de alertas.</w:t>
            </w:r>
          </w:p>
          <w:p w14:paraId="09DD8ADC" w14:textId="77777777" w:rsidR="00EC569B" w:rsidRPr="001F7B68" w:rsidRDefault="00EC569B" w:rsidP="001C4020">
            <w:pPr>
              <w:ind w:left="198" w:hanging="113"/>
              <w:jc w:val="both"/>
              <w:rPr>
                <w:rFonts w:ascii="Arial" w:hAnsi="Arial" w:cs="Arial"/>
                <w:sz w:val="20"/>
                <w:szCs w:val="20"/>
              </w:rPr>
            </w:pPr>
            <w:r w:rsidRPr="001F7B68">
              <w:rPr>
                <w:rFonts w:ascii="Arial" w:eastAsia="Arial" w:hAnsi="Arial" w:cs="Arial"/>
                <w:color w:val="000000"/>
                <w:sz w:val="20"/>
                <w:szCs w:val="20"/>
              </w:rPr>
              <w:t>• Reporte de contenidos vigentes, próximos a vencer o vencidos.</w:t>
            </w:r>
          </w:p>
        </w:tc>
      </w:tr>
      <w:tr w:rsidR="00EC569B" w:rsidRPr="001F7B68" w14:paraId="1DCADF3C" w14:textId="77777777" w:rsidTr="00EC569B">
        <w:trPr>
          <w:jc w:val="center"/>
        </w:trPr>
        <w:tc>
          <w:tcPr>
            <w:tcW w:w="1973" w:type="dxa"/>
            <w:vMerge/>
            <w:tcMar>
              <w:top w:w="80" w:type="dxa"/>
              <w:left w:w="80" w:type="dxa"/>
              <w:bottom w:w="80" w:type="dxa"/>
              <w:right w:w="80" w:type="dxa"/>
            </w:tcMar>
            <w:vAlign w:val="center"/>
          </w:tcPr>
          <w:p w14:paraId="0598175A" w14:textId="77777777" w:rsidR="00EC569B" w:rsidRPr="001F7B68" w:rsidRDefault="00EC569B" w:rsidP="00F020DB">
            <w:pPr>
              <w:rPr>
                <w:rFonts w:ascii="Arial" w:hAnsi="Arial" w:cs="Arial"/>
                <w:sz w:val="20"/>
                <w:szCs w:val="20"/>
              </w:rPr>
            </w:pPr>
          </w:p>
        </w:tc>
        <w:tc>
          <w:tcPr>
            <w:tcW w:w="7372" w:type="dxa"/>
            <w:tcMar>
              <w:top w:w="80" w:type="dxa"/>
              <w:left w:w="80" w:type="dxa"/>
              <w:bottom w:w="80" w:type="dxa"/>
              <w:right w:w="80" w:type="dxa"/>
            </w:tcMar>
            <w:vAlign w:val="center"/>
          </w:tcPr>
          <w:p w14:paraId="36C48B06" w14:textId="77777777" w:rsidR="00EC569B" w:rsidRPr="001F7B68" w:rsidRDefault="00EC569B" w:rsidP="00F020DB">
            <w:pPr>
              <w:jc w:val="both"/>
              <w:rPr>
                <w:rFonts w:ascii="Arial" w:hAnsi="Arial" w:cs="Arial"/>
                <w:sz w:val="20"/>
                <w:szCs w:val="20"/>
              </w:rPr>
            </w:pPr>
            <w:r w:rsidRPr="001F7B68">
              <w:rPr>
                <w:rFonts w:ascii="Arial" w:eastAsia="Arial" w:hAnsi="Arial" w:cs="Arial"/>
                <w:b/>
                <w:color w:val="000000"/>
                <w:sz w:val="20"/>
                <w:szCs w:val="20"/>
              </w:rPr>
              <w:t xml:space="preserve">PUNTO DE CONTROL: Sí </w:t>
            </w:r>
            <w:r w:rsidRPr="001F7B68">
              <w:rPr>
                <w:rFonts w:ascii="Segoe UI Symbol" w:eastAsia="Arial" w:hAnsi="Segoe UI Symbol" w:cs="Segoe UI Symbol"/>
                <w:b/>
                <w:color w:val="000000"/>
                <w:sz w:val="20"/>
                <w:szCs w:val="20"/>
              </w:rPr>
              <w:t>☒</w:t>
            </w:r>
            <w:r w:rsidRPr="001F7B68">
              <w:rPr>
                <w:rFonts w:ascii="Arial" w:eastAsia="Arial" w:hAnsi="Arial" w:cs="Arial"/>
                <w:b/>
                <w:color w:val="000000"/>
                <w:sz w:val="20"/>
                <w:szCs w:val="20"/>
              </w:rPr>
              <w:t xml:space="preserve">   /   No </w:t>
            </w:r>
            <w:r w:rsidRPr="001F7B68">
              <w:rPr>
                <w:rFonts w:ascii="Segoe UI Symbol" w:eastAsia="Arial" w:hAnsi="Segoe UI Symbol" w:cs="Segoe UI Symbol"/>
                <w:b/>
                <w:color w:val="000000"/>
                <w:sz w:val="20"/>
                <w:szCs w:val="20"/>
              </w:rPr>
              <w:t>☐</w:t>
            </w:r>
          </w:p>
          <w:p w14:paraId="2D1628EB" w14:textId="77777777" w:rsidR="00EC569B" w:rsidRPr="001F7B68" w:rsidRDefault="00EC569B" w:rsidP="001C4020">
            <w:pPr>
              <w:jc w:val="both"/>
              <w:rPr>
                <w:rFonts w:ascii="Arial" w:hAnsi="Arial" w:cs="Arial"/>
                <w:sz w:val="20"/>
                <w:szCs w:val="20"/>
              </w:rPr>
            </w:pPr>
            <w:r w:rsidRPr="001F7B68">
              <w:rPr>
                <w:rFonts w:ascii="Arial" w:eastAsia="Arial" w:hAnsi="Arial" w:cs="Arial"/>
                <w:b/>
                <w:color w:val="000000"/>
                <w:sz w:val="20"/>
                <w:szCs w:val="20"/>
              </w:rPr>
              <w:t>Tipo de control:</w:t>
            </w:r>
            <w:r w:rsidRPr="001F7B68">
              <w:rPr>
                <w:rFonts w:ascii="Arial" w:eastAsia="Arial" w:hAnsi="Arial" w:cs="Arial"/>
                <w:color w:val="000000"/>
                <w:sz w:val="20"/>
                <w:szCs w:val="20"/>
              </w:rPr>
              <w:t xml:space="preserve"> Detectivo / seguimiento</w:t>
            </w:r>
          </w:p>
          <w:p w14:paraId="462C7AA4" w14:textId="77777777" w:rsidR="00EC569B" w:rsidRPr="001F7B68" w:rsidRDefault="00EC569B" w:rsidP="001C4020">
            <w:pPr>
              <w:jc w:val="both"/>
              <w:rPr>
                <w:rFonts w:ascii="Arial" w:hAnsi="Arial" w:cs="Arial"/>
                <w:sz w:val="20"/>
                <w:szCs w:val="20"/>
              </w:rPr>
            </w:pPr>
            <w:r w:rsidRPr="001F7B68">
              <w:rPr>
                <w:rFonts w:ascii="Arial" w:eastAsia="Arial" w:hAnsi="Arial" w:cs="Arial"/>
                <w:b/>
                <w:color w:val="000000"/>
                <w:sz w:val="20"/>
                <w:szCs w:val="20"/>
              </w:rPr>
              <w:t>Se controla que:</w:t>
            </w:r>
            <w:r w:rsidRPr="001F7B68">
              <w:rPr>
                <w:rFonts w:ascii="Arial" w:eastAsia="Arial" w:hAnsi="Arial" w:cs="Arial"/>
                <w:color w:val="000000"/>
                <w:sz w:val="20"/>
                <w:szCs w:val="20"/>
              </w:rPr>
              <w:t xml:space="preserve"> el estado de actualización se clasifique con base en periodicidad y fecha de última actualización.</w:t>
            </w:r>
          </w:p>
          <w:p w14:paraId="3369B30E" w14:textId="77777777" w:rsidR="00EC569B" w:rsidRPr="001F7B68" w:rsidRDefault="00EC569B" w:rsidP="001C4020">
            <w:pPr>
              <w:jc w:val="both"/>
              <w:rPr>
                <w:rFonts w:ascii="Arial" w:hAnsi="Arial" w:cs="Arial"/>
                <w:sz w:val="20"/>
                <w:szCs w:val="20"/>
              </w:rPr>
            </w:pPr>
            <w:r w:rsidRPr="001F7B68">
              <w:rPr>
                <w:rFonts w:ascii="Arial" w:eastAsia="Arial" w:hAnsi="Arial" w:cs="Arial"/>
                <w:b/>
                <w:color w:val="000000"/>
                <w:sz w:val="20"/>
                <w:szCs w:val="20"/>
              </w:rPr>
              <w:t>Riesgo asociado:</w:t>
            </w:r>
            <w:r w:rsidRPr="001F7B68">
              <w:rPr>
                <w:rFonts w:ascii="Arial" w:eastAsia="Arial" w:hAnsi="Arial" w:cs="Arial"/>
                <w:color w:val="000000"/>
                <w:sz w:val="20"/>
                <w:szCs w:val="20"/>
              </w:rPr>
              <w:t xml:space="preserve"> no identificar contenidos vencidos o próximos a vencerse, afectando transparencia activa.</w:t>
            </w:r>
          </w:p>
          <w:p w14:paraId="7906F2E1" w14:textId="77777777" w:rsidR="00EC569B" w:rsidRPr="001F7B68" w:rsidRDefault="00EC569B" w:rsidP="001C4020">
            <w:pPr>
              <w:jc w:val="both"/>
              <w:rPr>
                <w:rFonts w:ascii="Arial" w:hAnsi="Arial" w:cs="Arial"/>
                <w:sz w:val="20"/>
                <w:szCs w:val="20"/>
              </w:rPr>
            </w:pPr>
            <w:r w:rsidRPr="001F7B68">
              <w:rPr>
                <w:rFonts w:ascii="Arial" w:eastAsia="Arial" w:hAnsi="Arial" w:cs="Arial"/>
                <w:b/>
                <w:color w:val="000000"/>
                <w:sz w:val="20"/>
                <w:szCs w:val="20"/>
              </w:rPr>
              <w:t>Control aplicado:</w:t>
            </w:r>
            <w:r w:rsidRPr="001F7B68">
              <w:rPr>
                <w:rFonts w:ascii="Arial" w:eastAsia="Arial" w:hAnsi="Arial" w:cs="Arial"/>
                <w:color w:val="000000"/>
                <w:sz w:val="20"/>
                <w:szCs w:val="20"/>
              </w:rPr>
              <w:t xml:space="preserve"> contraste de fechas de actualización frente a periodicidad definida.</w:t>
            </w:r>
          </w:p>
          <w:p w14:paraId="1AA096EE" w14:textId="77777777" w:rsidR="00EC569B" w:rsidRPr="001F7B68" w:rsidRDefault="00EC569B" w:rsidP="001C4020">
            <w:pPr>
              <w:jc w:val="both"/>
              <w:rPr>
                <w:rFonts w:ascii="Arial" w:hAnsi="Arial" w:cs="Arial"/>
                <w:sz w:val="20"/>
                <w:szCs w:val="20"/>
              </w:rPr>
            </w:pPr>
            <w:r w:rsidRPr="001F7B68">
              <w:rPr>
                <w:rFonts w:ascii="Arial" w:eastAsia="Arial" w:hAnsi="Arial" w:cs="Arial"/>
                <w:b/>
                <w:color w:val="000000"/>
                <w:sz w:val="20"/>
                <w:szCs w:val="20"/>
              </w:rPr>
              <w:t>Línea de defensa:</w:t>
            </w:r>
            <w:r w:rsidRPr="001F7B68">
              <w:rPr>
                <w:rFonts w:ascii="Arial" w:eastAsia="Arial" w:hAnsi="Arial" w:cs="Arial"/>
                <w:color w:val="000000"/>
                <w:sz w:val="20"/>
                <w:szCs w:val="20"/>
              </w:rPr>
              <w:t xml:space="preserve"> Primera línea.</w:t>
            </w:r>
          </w:p>
        </w:tc>
      </w:tr>
      <w:tr w:rsidR="00EC569B" w:rsidRPr="001F7B68" w14:paraId="7EE4D035" w14:textId="77777777" w:rsidTr="00EC569B">
        <w:trPr>
          <w:jc w:val="center"/>
        </w:trPr>
        <w:tc>
          <w:tcPr>
            <w:tcW w:w="1973" w:type="dxa"/>
            <w:vMerge w:val="restart"/>
            <w:tcMar>
              <w:top w:w="80" w:type="dxa"/>
              <w:left w:w="80" w:type="dxa"/>
              <w:bottom w:w="80" w:type="dxa"/>
              <w:right w:w="80" w:type="dxa"/>
            </w:tcMar>
            <w:vAlign w:val="center"/>
          </w:tcPr>
          <w:p w14:paraId="0AE2D22C" w14:textId="77777777" w:rsidR="00EC569B" w:rsidRPr="001F7B68" w:rsidRDefault="00EC569B" w:rsidP="00F020DB">
            <w:pPr>
              <w:rPr>
                <w:rFonts w:ascii="Arial" w:hAnsi="Arial" w:cs="Arial"/>
                <w:sz w:val="20"/>
                <w:szCs w:val="20"/>
              </w:rPr>
            </w:pPr>
            <w:r w:rsidRPr="001F7B68">
              <w:rPr>
                <w:rFonts w:ascii="Arial" w:eastAsia="Arial" w:hAnsi="Arial" w:cs="Arial"/>
                <w:b/>
                <w:color w:val="000000"/>
                <w:sz w:val="20"/>
                <w:szCs w:val="20"/>
              </w:rPr>
              <w:t>4. Identificar dependencia y responsable de la sección desactualizada</w:t>
            </w:r>
          </w:p>
        </w:tc>
        <w:tc>
          <w:tcPr>
            <w:tcW w:w="7372" w:type="dxa"/>
            <w:tcMar>
              <w:top w:w="80" w:type="dxa"/>
              <w:left w:w="80" w:type="dxa"/>
              <w:bottom w:w="80" w:type="dxa"/>
              <w:right w:w="80" w:type="dxa"/>
            </w:tcMar>
            <w:vAlign w:val="center"/>
          </w:tcPr>
          <w:p w14:paraId="3AA59F80" w14:textId="77777777" w:rsidR="00EC569B" w:rsidRPr="001F7B68" w:rsidRDefault="00EC569B" w:rsidP="00F020DB">
            <w:pPr>
              <w:jc w:val="both"/>
              <w:rPr>
                <w:rFonts w:ascii="Arial" w:hAnsi="Arial" w:cs="Arial"/>
                <w:sz w:val="20"/>
                <w:szCs w:val="20"/>
              </w:rPr>
            </w:pPr>
            <w:r w:rsidRPr="001F7B68">
              <w:rPr>
                <w:rFonts w:ascii="Arial" w:eastAsia="Arial" w:hAnsi="Arial" w:cs="Arial"/>
                <w:b/>
                <w:color w:val="000000"/>
                <w:sz w:val="20"/>
                <w:szCs w:val="20"/>
              </w:rPr>
              <w:t>RESPONSABLE:</w:t>
            </w:r>
            <w:r w:rsidRPr="001F7B68">
              <w:rPr>
                <w:rFonts w:ascii="Arial" w:eastAsia="Arial" w:hAnsi="Arial" w:cs="Arial"/>
                <w:color w:val="000000"/>
                <w:sz w:val="20"/>
                <w:szCs w:val="20"/>
              </w:rPr>
              <w:t xml:space="preserve"> </w:t>
            </w:r>
            <w:proofErr w:type="spellStart"/>
            <w:r w:rsidRPr="001F7B68">
              <w:rPr>
                <w:rFonts w:ascii="Arial" w:eastAsia="Arial" w:hAnsi="Arial" w:cs="Arial"/>
                <w:color w:val="000000"/>
                <w:sz w:val="20"/>
                <w:szCs w:val="20"/>
              </w:rPr>
              <w:t>Webmaster</w:t>
            </w:r>
            <w:proofErr w:type="spellEnd"/>
            <w:r w:rsidRPr="001F7B68">
              <w:rPr>
                <w:rFonts w:ascii="Arial" w:eastAsia="Arial" w:hAnsi="Arial" w:cs="Arial"/>
                <w:color w:val="000000"/>
                <w:sz w:val="20"/>
                <w:szCs w:val="20"/>
              </w:rPr>
              <w:t xml:space="preserve"> o administrador de contenido. En caso de imposibilidad formal, asumirá el servidor o contratista designado por la coordinación del Grupo de Comunicaciones y Prensa.</w:t>
            </w:r>
          </w:p>
        </w:tc>
      </w:tr>
      <w:tr w:rsidR="00EC569B" w:rsidRPr="001F7B68" w14:paraId="226B6A9A" w14:textId="77777777" w:rsidTr="00EC569B">
        <w:trPr>
          <w:jc w:val="center"/>
        </w:trPr>
        <w:tc>
          <w:tcPr>
            <w:tcW w:w="1973" w:type="dxa"/>
            <w:vMerge/>
            <w:tcMar>
              <w:top w:w="80" w:type="dxa"/>
              <w:left w:w="80" w:type="dxa"/>
              <w:bottom w:w="80" w:type="dxa"/>
              <w:right w:w="80" w:type="dxa"/>
            </w:tcMar>
            <w:vAlign w:val="center"/>
          </w:tcPr>
          <w:p w14:paraId="2B1471DF" w14:textId="77777777" w:rsidR="00EC569B" w:rsidRPr="001F7B68" w:rsidRDefault="00EC569B" w:rsidP="00F020DB">
            <w:pPr>
              <w:rPr>
                <w:rFonts w:ascii="Arial" w:hAnsi="Arial" w:cs="Arial"/>
                <w:sz w:val="20"/>
                <w:szCs w:val="20"/>
              </w:rPr>
            </w:pPr>
          </w:p>
        </w:tc>
        <w:tc>
          <w:tcPr>
            <w:tcW w:w="7372" w:type="dxa"/>
            <w:tcMar>
              <w:top w:w="80" w:type="dxa"/>
              <w:left w:w="80" w:type="dxa"/>
              <w:bottom w:w="80" w:type="dxa"/>
              <w:right w:w="80" w:type="dxa"/>
            </w:tcMar>
            <w:vAlign w:val="center"/>
          </w:tcPr>
          <w:p w14:paraId="4A615226" w14:textId="77777777" w:rsidR="00EC569B" w:rsidRDefault="00EC569B" w:rsidP="00F020DB">
            <w:pPr>
              <w:jc w:val="both"/>
              <w:rPr>
                <w:rFonts w:ascii="Arial" w:eastAsia="Arial" w:hAnsi="Arial" w:cs="Arial"/>
                <w:color w:val="000000"/>
                <w:sz w:val="20"/>
                <w:szCs w:val="20"/>
              </w:rPr>
            </w:pPr>
            <w:r w:rsidRPr="001F7B68">
              <w:rPr>
                <w:rFonts w:ascii="Arial" w:eastAsia="Arial" w:hAnsi="Arial" w:cs="Arial"/>
                <w:color w:val="000000"/>
                <w:sz w:val="20"/>
                <w:szCs w:val="20"/>
              </w:rPr>
              <w:t>El responsable deberá identificar la dependencia y responsable de la información asociada a la sección o contenido desactualizado, verificando datos de contacto, URL, documentos a actualizar y periodicidad aplicable.</w:t>
            </w:r>
          </w:p>
          <w:p w14:paraId="3C37FA48" w14:textId="77777777" w:rsidR="001C4020" w:rsidRPr="001F7B68" w:rsidRDefault="001C4020" w:rsidP="00F020DB">
            <w:pPr>
              <w:jc w:val="both"/>
              <w:rPr>
                <w:rFonts w:ascii="Arial" w:hAnsi="Arial" w:cs="Arial"/>
                <w:sz w:val="20"/>
                <w:szCs w:val="20"/>
              </w:rPr>
            </w:pPr>
          </w:p>
          <w:p w14:paraId="1299695A" w14:textId="77777777" w:rsidR="00EC569B" w:rsidRPr="001F7B68" w:rsidRDefault="00EC569B" w:rsidP="001C4020">
            <w:pPr>
              <w:jc w:val="both"/>
              <w:rPr>
                <w:rFonts w:ascii="Arial" w:hAnsi="Arial" w:cs="Arial"/>
                <w:sz w:val="20"/>
                <w:szCs w:val="20"/>
              </w:rPr>
            </w:pPr>
            <w:r w:rsidRPr="001F7B68">
              <w:rPr>
                <w:rFonts w:ascii="Arial" w:eastAsia="Arial" w:hAnsi="Arial" w:cs="Arial"/>
                <w:b/>
                <w:color w:val="000000"/>
                <w:sz w:val="20"/>
                <w:szCs w:val="20"/>
              </w:rPr>
              <w:t>Regla de negocio:</w:t>
            </w:r>
            <w:r w:rsidRPr="001F7B68">
              <w:rPr>
                <w:rFonts w:ascii="Arial" w:eastAsia="Arial" w:hAnsi="Arial" w:cs="Arial"/>
                <w:color w:val="000000"/>
                <w:sz w:val="20"/>
                <w:szCs w:val="20"/>
              </w:rPr>
              <w:t xml:space="preserve"> La dependencia responsable debe identificarse antes de generar el requerimiento de actualización; si la información no está disponible, permanece en esta actividad hasta obtenerla.</w:t>
            </w:r>
          </w:p>
        </w:tc>
      </w:tr>
      <w:tr w:rsidR="00EC569B" w:rsidRPr="001F7B68" w14:paraId="7F6CDDFA" w14:textId="77777777" w:rsidTr="00EC569B">
        <w:trPr>
          <w:jc w:val="center"/>
        </w:trPr>
        <w:tc>
          <w:tcPr>
            <w:tcW w:w="1973" w:type="dxa"/>
            <w:vMerge/>
            <w:tcMar>
              <w:top w:w="80" w:type="dxa"/>
              <w:left w:w="80" w:type="dxa"/>
              <w:bottom w:w="80" w:type="dxa"/>
              <w:right w:w="80" w:type="dxa"/>
            </w:tcMar>
            <w:vAlign w:val="center"/>
          </w:tcPr>
          <w:p w14:paraId="0DE565AC" w14:textId="77777777" w:rsidR="00EC569B" w:rsidRPr="001F7B68" w:rsidRDefault="00EC569B" w:rsidP="00F020DB">
            <w:pPr>
              <w:rPr>
                <w:rFonts w:ascii="Arial" w:hAnsi="Arial" w:cs="Arial"/>
                <w:sz w:val="20"/>
                <w:szCs w:val="20"/>
              </w:rPr>
            </w:pPr>
          </w:p>
        </w:tc>
        <w:tc>
          <w:tcPr>
            <w:tcW w:w="7372" w:type="dxa"/>
            <w:tcMar>
              <w:top w:w="80" w:type="dxa"/>
              <w:left w:w="80" w:type="dxa"/>
              <w:bottom w:w="80" w:type="dxa"/>
              <w:right w:w="80" w:type="dxa"/>
            </w:tcMar>
            <w:vAlign w:val="center"/>
          </w:tcPr>
          <w:p w14:paraId="347A3527" w14:textId="77777777" w:rsidR="00EC569B" w:rsidRPr="001F7B68" w:rsidRDefault="00EC569B" w:rsidP="00F020DB">
            <w:pPr>
              <w:jc w:val="both"/>
              <w:rPr>
                <w:rFonts w:ascii="Arial" w:hAnsi="Arial" w:cs="Arial"/>
                <w:sz w:val="20"/>
                <w:szCs w:val="20"/>
              </w:rPr>
            </w:pPr>
            <w:r w:rsidRPr="001F7B68">
              <w:rPr>
                <w:rFonts w:ascii="Arial" w:eastAsia="Arial" w:hAnsi="Arial" w:cs="Arial"/>
                <w:b/>
                <w:color w:val="000000"/>
                <w:sz w:val="20"/>
                <w:szCs w:val="20"/>
              </w:rPr>
              <w:t>REGISTROS</w:t>
            </w:r>
          </w:p>
          <w:p w14:paraId="4F55DF73" w14:textId="77777777" w:rsidR="00EC569B" w:rsidRPr="001F7B68" w:rsidRDefault="00EC569B" w:rsidP="001C4020">
            <w:pPr>
              <w:ind w:left="198" w:hanging="113"/>
              <w:jc w:val="both"/>
              <w:rPr>
                <w:rFonts w:ascii="Arial" w:hAnsi="Arial" w:cs="Arial"/>
                <w:sz w:val="20"/>
                <w:szCs w:val="20"/>
              </w:rPr>
            </w:pPr>
            <w:r w:rsidRPr="001F7B68">
              <w:rPr>
                <w:rFonts w:ascii="Arial" w:eastAsia="Arial" w:hAnsi="Arial" w:cs="Arial"/>
                <w:color w:val="000000"/>
                <w:sz w:val="20"/>
                <w:szCs w:val="20"/>
              </w:rPr>
              <w:t>• Registro de responsable identificado.</w:t>
            </w:r>
          </w:p>
          <w:p w14:paraId="2C6A2727" w14:textId="77777777" w:rsidR="00EC569B" w:rsidRPr="001F7B68" w:rsidRDefault="00EC569B" w:rsidP="001C4020">
            <w:pPr>
              <w:ind w:left="198" w:hanging="113"/>
              <w:jc w:val="both"/>
              <w:rPr>
                <w:rFonts w:ascii="Arial" w:hAnsi="Arial" w:cs="Arial"/>
                <w:sz w:val="20"/>
                <w:szCs w:val="20"/>
              </w:rPr>
            </w:pPr>
            <w:r w:rsidRPr="001F7B68">
              <w:rPr>
                <w:rFonts w:ascii="Arial" w:eastAsia="Arial" w:hAnsi="Arial" w:cs="Arial"/>
                <w:color w:val="000000"/>
                <w:sz w:val="20"/>
                <w:szCs w:val="20"/>
              </w:rPr>
              <w:t>• URL y contenido asociado a alerta.</w:t>
            </w:r>
          </w:p>
        </w:tc>
      </w:tr>
      <w:tr w:rsidR="00EC569B" w:rsidRPr="001F7B68" w14:paraId="4B800F25" w14:textId="77777777" w:rsidTr="00EC569B">
        <w:trPr>
          <w:jc w:val="center"/>
        </w:trPr>
        <w:tc>
          <w:tcPr>
            <w:tcW w:w="1973" w:type="dxa"/>
            <w:vMerge/>
            <w:tcMar>
              <w:top w:w="80" w:type="dxa"/>
              <w:left w:w="80" w:type="dxa"/>
              <w:bottom w:w="80" w:type="dxa"/>
              <w:right w:w="80" w:type="dxa"/>
            </w:tcMar>
            <w:vAlign w:val="center"/>
          </w:tcPr>
          <w:p w14:paraId="0E8CC5B8" w14:textId="77777777" w:rsidR="00EC569B" w:rsidRPr="001F7B68" w:rsidRDefault="00EC569B" w:rsidP="00F020DB">
            <w:pPr>
              <w:rPr>
                <w:rFonts w:ascii="Arial" w:hAnsi="Arial" w:cs="Arial"/>
                <w:sz w:val="20"/>
                <w:szCs w:val="20"/>
              </w:rPr>
            </w:pPr>
          </w:p>
        </w:tc>
        <w:tc>
          <w:tcPr>
            <w:tcW w:w="7372" w:type="dxa"/>
            <w:tcMar>
              <w:top w:w="80" w:type="dxa"/>
              <w:left w:w="80" w:type="dxa"/>
              <w:bottom w:w="80" w:type="dxa"/>
              <w:right w:w="80" w:type="dxa"/>
            </w:tcMar>
            <w:vAlign w:val="center"/>
          </w:tcPr>
          <w:p w14:paraId="4989EE19" w14:textId="77777777" w:rsidR="00EC569B" w:rsidRPr="001F7B68" w:rsidRDefault="00EC569B" w:rsidP="00F020DB">
            <w:pPr>
              <w:jc w:val="both"/>
              <w:rPr>
                <w:rFonts w:ascii="Arial" w:hAnsi="Arial" w:cs="Arial"/>
                <w:sz w:val="20"/>
                <w:szCs w:val="20"/>
              </w:rPr>
            </w:pPr>
            <w:r w:rsidRPr="001F7B68">
              <w:rPr>
                <w:rFonts w:ascii="Arial" w:eastAsia="Arial" w:hAnsi="Arial" w:cs="Arial"/>
                <w:b/>
                <w:color w:val="000000"/>
                <w:sz w:val="20"/>
                <w:szCs w:val="20"/>
              </w:rPr>
              <w:t xml:space="preserve">PUNTO DE CONTROL: Sí </w:t>
            </w:r>
            <w:r w:rsidRPr="001F7B68">
              <w:rPr>
                <w:rFonts w:ascii="Segoe UI Symbol" w:eastAsia="Arial" w:hAnsi="Segoe UI Symbol" w:cs="Segoe UI Symbol"/>
                <w:b/>
                <w:color w:val="000000"/>
                <w:sz w:val="20"/>
                <w:szCs w:val="20"/>
              </w:rPr>
              <w:t>☐</w:t>
            </w:r>
            <w:r w:rsidRPr="001F7B68">
              <w:rPr>
                <w:rFonts w:ascii="Arial" w:eastAsia="Arial" w:hAnsi="Arial" w:cs="Arial"/>
                <w:b/>
                <w:color w:val="000000"/>
                <w:sz w:val="20"/>
                <w:szCs w:val="20"/>
              </w:rPr>
              <w:t xml:space="preserve">   /   No </w:t>
            </w:r>
            <w:r w:rsidRPr="001F7B68">
              <w:rPr>
                <w:rFonts w:ascii="Segoe UI Symbol" w:eastAsia="Arial" w:hAnsi="Segoe UI Symbol" w:cs="Segoe UI Symbol"/>
                <w:b/>
                <w:color w:val="000000"/>
                <w:sz w:val="20"/>
                <w:szCs w:val="20"/>
              </w:rPr>
              <w:t>☒</w:t>
            </w:r>
          </w:p>
        </w:tc>
      </w:tr>
      <w:tr w:rsidR="00EC569B" w:rsidRPr="001F7B68" w14:paraId="41BED6D1" w14:textId="77777777" w:rsidTr="00EC569B">
        <w:trPr>
          <w:jc w:val="center"/>
        </w:trPr>
        <w:tc>
          <w:tcPr>
            <w:tcW w:w="1973" w:type="dxa"/>
            <w:vMerge w:val="restart"/>
            <w:tcMar>
              <w:top w:w="80" w:type="dxa"/>
              <w:left w:w="80" w:type="dxa"/>
              <w:bottom w:w="80" w:type="dxa"/>
              <w:right w:w="80" w:type="dxa"/>
            </w:tcMar>
            <w:vAlign w:val="center"/>
          </w:tcPr>
          <w:p w14:paraId="0AD1E506" w14:textId="77777777" w:rsidR="00EC569B" w:rsidRPr="001F7B68" w:rsidRDefault="00EC569B" w:rsidP="00F020DB">
            <w:pPr>
              <w:rPr>
                <w:rFonts w:ascii="Arial" w:hAnsi="Arial" w:cs="Arial"/>
                <w:sz w:val="20"/>
                <w:szCs w:val="20"/>
              </w:rPr>
            </w:pPr>
            <w:r w:rsidRPr="001F7B68">
              <w:rPr>
                <w:rFonts w:ascii="Arial" w:eastAsia="Arial" w:hAnsi="Arial" w:cs="Arial"/>
                <w:b/>
                <w:color w:val="000000"/>
                <w:sz w:val="20"/>
                <w:szCs w:val="20"/>
              </w:rPr>
              <w:lastRenderedPageBreak/>
              <w:t>5. Generar comunicación de solicitud de actualización</w:t>
            </w:r>
          </w:p>
        </w:tc>
        <w:tc>
          <w:tcPr>
            <w:tcW w:w="7372" w:type="dxa"/>
            <w:tcMar>
              <w:top w:w="80" w:type="dxa"/>
              <w:left w:w="80" w:type="dxa"/>
              <w:bottom w:w="80" w:type="dxa"/>
              <w:right w:w="80" w:type="dxa"/>
            </w:tcMar>
            <w:vAlign w:val="center"/>
          </w:tcPr>
          <w:p w14:paraId="314BBDD8" w14:textId="77777777" w:rsidR="00EC569B" w:rsidRPr="001F7B68" w:rsidRDefault="00EC569B" w:rsidP="00F020DB">
            <w:pPr>
              <w:jc w:val="both"/>
              <w:rPr>
                <w:rFonts w:ascii="Arial" w:hAnsi="Arial" w:cs="Arial"/>
                <w:sz w:val="20"/>
                <w:szCs w:val="20"/>
              </w:rPr>
            </w:pPr>
            <w:r w:rsidRPr="001F7B68">
              <w:rPr>
                <w:rFonts w:ascii="Arial" w:eastAsia="Arial" w:hAnsi="Arial" w:cs="Arial"/>
                <w:b/>
                <w:color w:val="000000"/>
                <w:sz w:val="20"/>
                <w:szCs w:val="20"/>
              </w:rPr>
              <w:t>RESPONSABLE:</w:t>
            </w:r>
            <w:r w:rsidRPr="001F7B68">
              <w:rPr>
                <w:rFonts w:ascii="Arial" w:eastAsia="Arial" w:hAnsi="Arial" w:cs="Arial"/>
                <w:color w:val="000000"/>
                <w:sz w:val="20"/>
                <w:szCs w:val="20"/>
              </w:rPr>
              <w:t xml:space="preserve"> </w:t>
            </w:r>
            <w:proofErr w:type="spellStart"/>
            <w:r w:rsidRPr="001F7B68">
              <w:rPr>
                <w:rFonts w:ascii="Arial" w:eastAsia="Arial" w:hAnsi="Arial" w:cs="Arial"/>
                <w:color w:val="000000"/>
                <w:sz w:val="20"/>
                <w:szCs w:val="20"/>
              </w:rPr>
              <w:t>Webmaster</w:t>
            </w:r>
            <w:proofErr w:type="spellEnd"/>
            <w:r w:rsidRPr="001F7B68">
              <w:rPr>
                <w:rFonts w:ascii="Arial" w:eastAsia="Arial" w:hAnsi="Arial" w:cs="Arial"/>
                <w:color w:val="000000"/>
                <w:sz w:val="20"/>
                <w:szCs w:val="20"/>
              </w:rPr>
              <w:t xml:space="preserve"> o administrador de contenido. En caso de imposibilidad formal, asumirá el servidor o contratista designado por la coordinación del Grupo de Comunicaciones y Prensa.</w:t>
            </w:r>
          </w:p>
        </w:tc>
      </w:tr>
      <w:tr w:rsidR="00EC569B" w:rsidRPr="001F7B68" w14:paraId="333B4189" w14:textId="77777777" w:rsidTr="00EC569B">
        <w:trPr>
          <w:jc w:val="center"/>
        </w:trPr>
        <w:tc>
          <w:tcPr>
            <w:tcW w:w="1973" w:type="dxa"/>
            <w:vMerge/>
            <w:tcMar>
              <w:top w:w="80" w:type="dxa"/>
              <w:left w:w="80" w:type="dxa"/>
              <w:bottom w:w="80" w:type="dxa"/>
              <w:right w:w="80" w:type="dxa"/>
            </w:tcMar>
            <w:vAlign w:val="center"/>
          </w:tcPr>
          <w:p w14:paraId="5143F77A" w14:textId="77777777" w:rsidR="00EC569B" w:rsidRPr="001F7B68" w:rsidRDefault="00EC569B" w:rsidP="00F020DB">
            <w:pPr>
              <w:rPr>
                <w:rFonts w:ascii="Arial" w:hAnsi="Arial" w:cs="Arial"/>
                <w:sz w:val="20"/>
                <w:szCs w:val="20"/>
              </w:rPr>
            </w:pPr>
          </w:p>
        </w:tc>
        <w:tc>
          <w:tcPr>
            <w:tcW w:w="7372" w:type="dxa"/>
            <w:tcMar>
              <w:top w:w="80" w:type="dxa"/>
              <w:left w:w="80" w:type="dxa"/>
              <w:bottom w:w="80" w:type="dxa"/>
              <w:right w:w="80" w:type="dxa"/>
            </w:tcMar>
            <w:vAlign w:val="center"/>
          </w:tcPr>
          <w:p w14:paraId="3779DE36" w14:textId="77777777" w:rsidR="00EC569B" w:rsidRDefault="00EC569B" w:rsidP="00F020DB">
            <w:pPr>
              <w:jc w:val="both"/>
              <w:rPr>
                <w:rFonts w:ascii="Arial" w:eastAsia="Arial" w:hAnsi="Arial" w:cs="Arial"/>
                <w:color w:val="000000"/>
                <w:sz w:val="20"/>
                <w:szCs w:val="20"/>
              </w:rPr>
            </w:pPr>
            <w:r w:rsidRPr="001F7B68">
              <w:rPr>
                <w:rFonts w:ascii="Arial" w:eastAsia="Arial" w:hAnsi="Arial" w:cs="Arial"/>
                <w:color w:val="000000"/>
                <w:sz w:val="20"/>
                <w:szCs w:val="20"/>
              </w:rPr>
              <w:t>El responsable deberá elaborar comunicación, memorando o correo solicitando actualización de la información, indicando sección, URL, estado de alerta, documentos o contenidos requeridos, fecha límite y canal de respuesta.</w:t>
            </w:r>
          </w:p>
          <w:p w14:paraId="39CE20AE" w14:textId="77777777" w:rsidR="001C4020" w:rsidRPr="001C4020" w:rsidRDefault="001C4020" w:rsidP="00F020DB">
            <w:pPr>
              <w:jc w:val="both"/>
              <w:rPr>
                <w:rFonts w:ascii="Arial" w:hAnsi="Arial" w:cs="Arial"/>
                <w:sz w:val="14"/>
                <w:szCs w:val="14"/>
              </w:rPr>
            </w:pPr>
          </w:p>
          <w:p w14:paraId="594E7DC1" w14:textId="77777777" w:rsidR="00EC569B" w:rsidRPr="001F7B68" w:rsidRDefault="00EC569B" w:rsidP="001C4020">
            <w:pPr>
              <w:jc w:val="both"/>
              <w:rPr>
                <w:rFonts w:ascii="Arial" w:hAnsi="Arial" w:cs="Arial"/>
                <w:sz w:val="20"/>
                <w:szCs w:val="20"/>
              </w:rPr>
            </w:pPr>
            <w:r w:rsidRPr="001F7B68">
              <w:rPr>
                <w:rFonts w:ascii="Arial" w:eastAsia="Arial" w:hAnsi="Arial" w:cs="Arial"/>
                <w:b/>
                <w:color w:val="000000"/>
                <w:sz w:val="20"/>
                <w:szCs w:val="20"/>
              </w:rPr>
              <w:t>Regla de negocio:</w:t>
            </w:r>
            <w:r w:rsidRPr="001F7B68">
              <w:rPr>
                <w:rFonts w:ascii="Arial" w:eastAsia="Arial" w:hAnsi="Arial" w:cs="Arial"/>
                <w:color w:val="000000"/>
                <w:sz w:val="20"/>
                <w:szCs w:val="20"/>
              </w:rPr>
              <w:t xml:space="preserve"> La comunicación debe contener la sección, URL y requerimiento de actualización; si está incompleta, permanece en esta actividad hasta corregirse.</w:t>
            </w:r>
          </w:p>
        </w:tc>
      </w:tr>
      <w:tr w:rsidR="00EC569B" w:rsidRPr="001F7B68" w14:paraId="45FCE5FD" w14:textId="77777777" w:rsidTr="00EC569B">
        <w:trPr>
          <w:jc w:val="center"/>
        </w:trPr>
        <w:tc>
          <w:tcPr>
            <w:tcW w:w="1973" w:type="dxa"/>
            <w:vMerge/>
            <w:tcMar>
              <w:top w:w="80" w:type="dxa"/>
              <w:left w:w="80" w:type="dxa"/>
              <w:bottom w:w="80" w:type="dxa"/>
              <w:right w:w="80" w:type="dxa"/>
            </w:tcMar>
            <w:vAlign w:val="center"/>
          </w:tcPr>
          <w:p w14:paraId="034DF83E" w14:textId="77777777" w:rsidR="00EC569B" w:rsidRPr="001F7B68" w:rsidRDefault="00EC569B" w:rsidP="00F020DB">
            <w:pPr>
              <w:rPr>
                <w:rFonts w:ascii="Arial" w:hAnsi="Arial" w:cs="Arial"/>
                <w:sz w:val="20"/>
                <w:szCs w:val="20"/>
              </w:rPr>
            </w:pPr>
          </w:p>
        </w:tc>
        <w:tc>
          <w:tcPr>
            <w:tcW w:w="7372" w:type="dxa"/>
            <w:tcMar>
              <w:top w:w="80" w:type="dxa"/>
              <w:left w:w="80" w:type="dxa"/>
              <w:bottom w:w="80" w:type="dxa"/>
              <w:right w:w="80" w:type="dxa"/>
            </w:tcMar>
            <w:vAlign w:val="center"/>
          </w:tcPr>
          <w:p w14:paraId="61392356" w14:textId="77777777" w:rsidR="00EC569B" w:rsidRPr="001F7B68" w:rsidRDefault="00EC569B" w:rsidP="00F020DB">
            <w:pPr>
              <w:jc w:val="both"/>
              <w:rPr>
                <w:rFonts w:ascii="Arial" w:hAnsi="Arial" w:cs="Arial"/>
                <w:sz w:val="20"/>
                <w:szCs w:val="20"/>
              </w:rPr>
            </w:pPr>
            <w:r w:rsidRPr="001F7B68">
              <w:rPr>
                <w:rFonts w:ascii="Arial" w:eastAsia="Arial" w:hAnsi="Arial" w:cs="Arial"/>
                <w:b/>
                <w:color w:val="000000"/>
                <w:sz w:val="20"/>
                <w:szCs w:val="20"/>
              </w:rPr>
              <w:t>REGISTROS</w:t>
            </w:r>
          </w:p>
          <w:p w14:paraId="680D78A7" w14:textId="77777777" w:rsidR="00EC569B" w:rsidRPr="001F7B68" w:rsidRDefault="00EC569B" w:rsidP="001C4020">
            <w:pPr>
              <w:ind w:left="198" w:hanging="113"/>
              <w:jc w:val="both"/>
              <w:rPr>
                <w:rFonts w:ascii="Arial" w:hAnsi="Arial" w:cs="Arial"/>
                <w:sz w:val="20"/>
                <w:szCs w:val="20"/>
              </w:rPr>
            </w:pPr>
            <w:r w:rsidRPr="001F7B68">
              <w:rPr>
                <w:rFonts w:ascii="Arial" w:eastAsia="Arial" w:hAnsi="Arial" w:cs="Arial"/>
                <w:color w:val="000000"/>
                <w:sz w:val="20"/>
                <w:szCs w:val="20"/>
              </w:rPr>
              <w:t>• Memorando, correo o comunicación de solicitud de actualización.</w:t>
            </w:r>
          </w:p>
          <w:p w14:paraId="67DA8A6A" w14:textId="77777777" w:rsidR="00EC569B" w:rsidRPr="001F7B68" w:rsidRDefault="00EC569B" w:rsidP="001C4020">
            <w:pPr>
              <w:ind w:left="198" w:hanging="113"/>
              <w:jc w:val="both"/>
              <w:rPr>
                <w:rFonts w:ascii="Arial" w:hAnsi="Arial" w:cs="Arial"/>
                <w:sz w:val="20"/>
                <w:szCs w:val="20"/>
              </w:rPr>
            </w:pPr>
            <w:r w:rsidRPr="001F7B68">
              <w:rPr>
                <w:rFonts w:ascii="Arial" w:eastAsia="Arial" w:hAnsi="Arial" w:cs="Arial"/>
                <w:color w:val="000000"/>
                <w:sz w:val="20"/>
                <w:szCs w:val="20"/>
              </w:rPr>
              <w:t>• Soporte de alerta generada.</w:t>
            </w:r>
          </w:p>
        </w:tc>
      </w:tr>
      <w:tr w:rsidR="00EC569B" w:rsidRPr="001F7B68" w14:paraId="01961006" w14:textId="77777777" w:rsidTr="00EC569B">
        <w:trPr>
          <w:jc w:val="center"/>
        </w:trPr>
        <w:tc>
          <w:tcPr>
            <w:tcW w:w="1973" w:type="dxa"/>
            <w:vMerge/>
            <w:tcMar>
              <w:top w:w="80" w:type="dxa"/>
              <w:left w:w="80" w:type="dxa"/>
              <w:bottom w:w="80" w:type="dxa"/>
              <w:right w:w="80" w:type="dxa"/>
            </w:tcMar>
            <w:vAlign w:val="center"/>
          </w:tcPr>
          <w:p w14:paraId="121000D1" w14:textId="77777777" w:rsidR="00EC569B" w:rsidRPr="001F7B68" w:rsidRDefault="00EC569B" w:rsidP="00F020DB">
            <w:pPr>
              <w:rPr>
                <w:rFonts w:ascii="Arial" w:hAnsi="Arial" w:cs="Arial"/>
                <w:sz w:val="20"/>
                <w:szCs w:val="20"/>
              </w:rPr>
            </w:pPr>
          </w:p>
        </w:tc>
        <w:tc>
          <w:tcPr>
            <w:tcW w:w="7372" w:type="dxa"/>
            <w:tcMar>
              <w:top w:w="80" w:type="dxa"/>
              <w:left w:w="80" w:type="dxa"/>
              <w:bottom w:w="80" w:type="dxa"/>
              <w:right w:w="80" w:type="dxa"/>
            </w:tcMar>
            <w:vAlign w:val="center"/>
          </w:tcPr>
          <w:p w14:paraId="0AFC069B" w14:textId="77777777" w:rsidR="00EC569B" w:rsidRPr="001F7B68" w:rsidRDefault="00EC569B" w:rsidP="00F020DB">
            <w:pPr>
              <w:jc w:val="both"/>
              <w:rPr>
                <w:rFonts w:ascii="Arial" w:hAnsi="Arial" w:cs="Arial"/>
                <w:sz w:val="20"/>
                <w:szCs w:val="20"/>
              </w:rPr>
            </w:pPr>
            <w:r w:rsidRPr="001F7B68">
              <w:rPr>
                <w:rFonts w:ascii="Arial" w:eastAsia="Arial" w:hAnsi="Arial" w:cs="Arial"/>
                <w:b/>
                <w:color w:val="000000"/>
                <w:sz w:val="20"/>
                <w:szCs w:val="20"/>
              </w:rPr>
              <w:t xml:space="preserve">PUNTO DE CONTROL: Sí </w:t>
            </w:r>
            <w:r w:rsidRPr="001F7B68">
              <w:rPr>
                <w:rFonts w:ascii="Segoe UI Symbol" w:eastAsia="Arial" w:hAnsi="Segoe UI Symbol" w:cs="Segoe UI Symbol"/>
                <w:b/>
                <w:color w:val="000000"/>
                <w:sz w:val="20"/>
                <w:szCs w:val="20"/>
              </w:rPr>
              <w:t>☐</w:t>
            </w:r>
            <w:r w:rsidRPr="001F7B68">
              <w:rPr>
                <w:rFonts w:ascii="Arial" w:eastAsia="Arial" w:hAnsi="Arial" w:cs="Arial"/>
                <w:b/>
                <w:color w:val="000000"/>
                <w:sz w:val="20"/>
                <w:szCs w:val="20"/>
              </w:rPr>
              <w:t xml:space="preserve">   /   No </w:t>
            </w:r>
            <w:r w:rsidRPr="001F7B68">
              <w:rPr>
                <w:rFonts w:ascii="Segoe UI Symbol" w:eastAsia="Arial" w:hAnsi="Segoe UI Symbol" w:cs="Segoe UI Symbol"/>
                <w:b/>
                <w:color w:val="000000"/>
                <w:sz w:val="20"/>
                <w:szCs w:val="20"/>
              </w:rPr>
              <w:t>☒</w:t>
            </w:r>
          </w:p>
        </w:tc>
      </w:tr>
      <w:tr w:rsidR="00EC569B" w:rsidRPr="001F7B68" w14:paraId="70AEAA3A" w14:textId="77777777" w:rsidTr="00EC569B">
        <w:trPr>
          <w:jc w:val="center"/>
        </w:trPr>
        <w:tc>
          <w:tcPr>
            <w:tcW w:w="1973" w:type="dxa"/>
            <w:vMerge w:val="restart"/>
            <w:tcMar>
              <w:top w:w="80" w:type="dxa"/>
              <w:left w:w="80" w:type="dxa"/>
              <w:bottom w:w="80" w:type="dxa"/>
              <w:right w:w="80" w:type="dxa"/>
            </w:tcMar>
            <w:vAlign w:val="center"/>
          </w:tcPr>
          <w:p w14:paraId="74F173FE" w14:textId="77777777" w:rsidR="00EC569B" w:rsidRPr="001F7B68" w:rsidRDefault="00EC569B" w:rsidP="00F020DB">
            <w:pPr>
              <w:rPr>
                <w:rFonts w:ascii="Arial" w:hAnsi="Arial" w:cs="Arial"/>
                <w:sz w:val="20"/>
                <w:szCs w:val="20"/>
              </w:rPr>
            </w:pPr>
            <w:r w:rsidRPr="001F7B68">
              <w:rPr>
                <w:rFonts w:ascii="Arial" w:eastAsia="Arial" w:hAnsi="Arial" w:cs="Arial"/>
                <w:b/>
                <w:color w:val="000000"/>
                <w:sz w:val="20"/>
                <w:szCs w:val="20"/>
              </w:rPr>
              <w:t>6. Remitir comunicación al responsable de la información</w:t>
            </w:r>
          </w:p>
        </w:tc>
        <w:tc>
          <w:tcPr>
            <w:tcW w:w="7372" w:type="dxa"/>
            <w:tcMar>
              <w:top w:w="80" w:type="dxa"/>
              <w:left w:w="80" w:type="dxa"/>
              <w:bottom w:w="80" w:type="dxa"/>
              <w:right w:w="80" w:type="dxa"/>
            </w:tcMar>
            <w:vAlign w:val="center"/>
          </w:tcPr>
          <w:p w14:paraId="6DFBD1DB" w14:textId="77777777" w:rsidR="00EC569B" w:rsidRPr="001F7B68" w:rsidRDefault="00EC569B" w:rsidP="00F020DB">
            <w:pPr>
              <w:jc w:val="both"/>
              <w:rPr>
                <w:rFonts w:ascii="Arial" w:hAnsi="Arial" w:cs="Arial"/>
                <w:sz w:val="20"/>
                <w:szCs w:val="20"/>
              </w:rPr>
            </w:pPr>
            <w:r w:rsidRPr="001F7B68">
              <w:rPr>
                <w:rFonts w:ascii="Arial" w:eastAsia="Arial" w:hAnsi="Arial" w:cs="Arial"/>
                <w:b/>
                <w:color w:val="000000"/>
                <w:sz w:val="20"/>
                <w:szCs w:val="20"/>
              </w:rPr>
              <w:t>RESPONSABLE:</w:t>
            </w:r>
            <w:r w:rsidRPr="001F7B68">
              <w:rPr>
                <w:rFonts w:ascii="Arial" w:eastAsia="Arial" w:hAnsi="Arial" w:cs="Arial"/>
                <w:color w:val="000000"/>
                <w:sz w:val="20"/>
                <w:szCs w:val="20"/>
              </w:rPr>
              <w:t xml:space="preserve"> </w:t>
            </w:r>
            <w:proofErr w:type="spellStart"/>
            <w:r w:rsidRPr="001F7B68">
              <w:rPr>
                <w:rFonts w:ascii="Arial" w:eastAsia="Arial" w:hAnsi="Arial" w:cs="Arial"/>
                <w:color w:val="000000"/>
                <w:sz w:val="20"/>
                <w:szCs w:val="20"/>
              </w:rPr>
              <w:t>Webmaster</w:t>
            </w:r>
            <w:proofErr w:type="spellEnd"/>
            <w:r w:rsidRPr="001F7B68">
              <w:rPr>
                <w:rFonts w:ascii="Arial" w:eastAsia="Arial" w:hAnsi="Arial" w:cs="Arial"/>
                <w:color w:val="000000"/>
                <w:sz w:val="20"/>
                <w:szCs w:val="20"/>
              </w:rPr>
              <w:t xml:space="preserve"> o administrador de contenido. En caso de imposibilidad formal, asumirá el servidor o contratista designado por la coordinación del Grupo de Comunicaciones y Prensa.</w:t>
            </w:r>
          </w:p>
        </w:tc>
      </w:tr>
      <w:tr w:rsidR="00EC569B" w:rsidRPr="001F7B68" w14:paraId="490D97D5" w14:textId="77777777" w:rsidTr="00EC569B">
        <w:trPr>
          <w:jc w:val="center"/>
        </w:trPr>
        <w:tc>
          <w:tcPr>
            <w:tcW w:w="1973" w:type="dxa"/>
            <w:vMerge/>
            <w:tcMar>
              <w:top w:w="80" w:type="dxa"/>
              <w:left w:w="80" w:type="dxa"/>
              <w:bottom w:w="80" w:type="dxa"/>
              <w:right w:w="80" w:type="dxa"/>
            </w:tcMar>
            <w:vAlign w:val="center"/>
          </w:tcPr>
          <w:p w14:paraId="77C57405" w14:textId="77777777" w:rsidR="00EC569B" w:rsidRPr="001F7B68" w:rsidRDefault="00EC569B" w:rsidP="00F020DB">
            <w:pPr>
              <w:rPr>
                <w:rFonts w:ascii="Arial" w:hAnsi="Arial" w:cs="Arial"/>
                <w:sz w:val="20"/>
                <w:szCs w:val="20"/>
              </w:rPr>
            </w:pPr>
          </w:p>
        </w:tc>
        <w:tc>
          <w:tcPr>
            <w:tcW w:w="7372" w:type="dxa"/>
            <w:tcMar>
              <w:top w:w="80" w:type="dxa"/>
              <w:left w:w="80" w:type="dxa"/>
              <w:bottom w:w="80" w:type="dxa"/>
              <w:right w:w="80" w:type="dxa"/>
            </w:tcMar>
            <w:vAlign w:val="center"/>
          </w:tcPr>
          <w:p w14:paraId="6D00D4E1" w14:textId="77777777" w:rsidR="00EC569B" w:rsidRDefault="00EC569B" w:rsidP="00F020DB">
            <w:pPr>
              <w:jc w:val="both"/>
              <w:rPr>
                <w:rFonts w:ascii="Arial" w:eastAsia="Arial" w:hAnsi="Arial" w:cs="Arial"/>
                <w:color w:val="000000"/>
                <w:sz w:val="20"/>
                <w:szCs w:val="20"/>
              </w:rPr>
            </w:pPr>
            <w:r w:rsidRPr="001F7B68">
              <w:rPr>
                <w:rFonts w:ascii="Arial" w:eastAsia="Arial" w:hAnsi="Arial" w:cs="Arial"/>
                <w:color w:val="000000"/>
                <w:sz w:val="20"/>
                <w:szCs w:val="20"/>
              </w:rPr>
              <w:t>El responsable deberá remitir la comunicación mediante ARGO, correo institucional u otro canal definido, conservando evidencia de radicación, envío o notificación al responsable de la información.</w:t>
            </w:r>
          </w:p>
          <w:p w14:paraId="04262F30" w14:textId="77777777" w:rsidR="001C4020" w:rsidRPr="001F7B68" w:rsidRDefault="001C4020" w:rsidP="00F020DB">
            <w:pPr>
              <w:jc w:val="both"/>
              <w:rPr>
                <w:rFonts w:ascii="Arial" w:hAnsi="Arial" w:cs="Arial"/>
                <w:sz w:val="20"/>
                <w:szCs w:val="20"/>
              </w:rPr>
            </w:pPr>
          </w:p>
          <w:p w14:paraId="53F3BFB0" w14:textId="77777777" w:rsidR="00EC569B" w:rsidRPr="001F7B68" w:rsidRDefault="00EC569B" w:rsidP="001C4020">
            <w:pPr>
              <w:jc w:val="both"/>
              <w:rPr>
                <w:rFonts w:ascii="Arial" w:hAnsi="Arial" w:cs="Arial"/>
                <w:sz w:val="20"/>
                <w:szCs w:val="20"/>
              </w:rPr>
            </w:pPr>
            <w:r w:rsidRPr="001F7B68">
              <w:rPr>
                <w:rFonts w:ascii="Arial" w:eastAsia="Arial" w:hAnsi="Arial" w:cs="Arial"/>
                <w:b/>
                <w:color w:val="000000"/>
                <w:sz w:val="20"/>
                <w:szCs w:val="20"/>
              </w:rPr>
              <w:t>Regla de negocio:</w:t>
            </w:r>
            <w:r w:rsidRPr="001F7B68">
              <w:rPr>
                <w:rFonts w:ascii="Arial" w:eastAsia="Arial" w:hAnsi="Arial" w:cs="Arial"/>
                <w:color w:val="000000"/>
                <w:sz w:val="20"/>
                <w:szCs w:val="20"/>
              </w:rPr>
              <w:t xml:space="preserve"> La comunicación debe remitirse por canal oficial; si no se cuenta con evidencia de envío, permanece en esta actividad hasta obtenerla.</w:t>
            </w:r>
          </w:p>
        </w:tc>
      </w:tr>
      <w:tr w:rsidR="00EC569B" w:rsidRPr="001F7B68" w14:paraId="69FCFD68" w14:textId="77777777" w:rsidTr="00EC569B">
        <w:trPr>
          <w:jc w:val="center"/>
        </w:trPr>
        <w:tc>
          <w:tcPr>
            <w:tcW w:w="1973" w:type="dxa"/>
            <w:vMerge/>
            <w:tcMar>
              <w:top w:w="80" w:type="dxa"/>
              <w:left w:w="80" w:type="dxa"/>
              <w:bottom w:w="80" w:type="dxa"/>
              <w:right w:w="80" w:type="dxa"/>
            </w:tcMar>
            <w:vAlign w:val="center"/>
          </w:tcPr>
          <w:p w14:paraId="29869881" w14:textId="77777777" w:rsidR="00EC569B" w:rsidRPr="001F7B68" w:rsidRDefault="00EC569B" w:rsidP="00F020DB">
            <w:pPr>
              <w:rPr>
                <w:rFonts w:ascii="Arial" w:hAnsi="Arial" w:cs="Arial"/>
                <w:sz w:val="20"/>
                <w:szCs w:val="20"/>
              </w:rPr>
            </w:pPr>
          </w:p>
        </w:tc>
        <w:tc>
          <w:tcPr>
            <w:tcW w:w="7372" w:type="dxa"/>
            <w:tcMar>
              <w:top w:w="80" w:type="dxa"/>
              <w:left w:w="80" w:type="dxa"/>
              <w:bottom w:w="80" w:type="dxa"/>
              <w:right w:w="80" w:type="dxa"/>
            </w:tcMar>
            <w:vAlign w:val="center"/>
          </w:tcPr>
          <w:p w14:paraId="2B954356" w14:textId="77777777" w:rsidR="00EC569B" w:rsidRPr="001F7B68" w:rsidRDefault="00EC569B" w:rsidP="00F020DB">
            <w:pPr>
              <w:jc w:val="both"/>
              <w:rPr>
                <w:rFonts w:ascii="Arial" w:hAnsi="Arial" w:cs="Arial"/>
                <w:sz w:val="20"/>
                <w:szCs w:val="20"/>
              </w:rPr>
            </w:pPr>
            <w:r w:rsidRPr="001F7B68">
              <w:rPr>
                <w:rFonts w:ascii="Arial" w:eastAsia="Arial" w:hAnsi="Arial" w:cs="Arial"/>
                <w:b/>
                <w:color w:val="000000"/>
                <w:sz w:val="20"/>
                <w:szCs w:val="20"/>
              </w:rPr>
              <w:t>REGISTROS</w:t>
            </w:r>
          </w:p>
          <w:p w14:paraId="1845161B" w14:textId="77777777" w:rsidR="00EC569B" w:rsidRPr="001F7B68" w:rsidRDefault="00EC569B" w:rsidP="001C4020">
            <w:pPr>
              <w:ind w:left="198" w:hanging="113"/>
              <w:jc w:val="both"/>
              <w:rPr>
                <w:rFonts w:ascii="Arial" w:hAnsi="Arial" w:cs="Arial"/>
                <w:sz w:val="20"/>
                <w:szCs w:val="20"/>
              </w:rPr>
            </w:pPr>
            <w:r w:rsidRPr="001F7B68">
              <w:rPr>
                <w:rFonts w:ascii="Arial" w:eastAsia="Arial" w:hAnsi="Arial" w:cs="Arial"/>
                <w:color w:val="000000"/>
                <w:sz w:val="20"/>
                <w:szCs w:val="20"/>
              </w:rPr>
              <w:t>• Radicado ARGO o correo de remisión.</w:t>
            </w:r>
          </w:p>
          <w:p w14:paraId="2D6DD7CF" w14:textId="77777777" w:rsidR="00EC569B" w:rsidRPr="001F7B68" w:rsidRDefault="00EC569B" w:rsidP="001C4020">
            <w:pPr>
              <w:ind w:left="198" w:hanging="113"/>
              <w:jc w:val="both"/>
              <w:rPr>
                <w:rFonts w:ascii="Arial" w:hAnsi="Arial" w:cs="Arial"/>
                <w:sz w:val="20"/>
                <w:szCs w:val="20"/>
              </w:rPr>
            </w:pPr>
            <w:r w:rsidRPr="001F7B68">
              <w:rPr>
                <w:rFonts w:ascii="Arial" w:eastAsia="Arial" w:hAnsi="Arial" w:cs="Arial"/>
                <w:color w:val="000000"/>
                <w:sz w:val="20"/>
                <w:szCs w:val="20"/>
              </w:rPr>
              <w:t>• Evidencia de envío al responsable de la información.</w:t>
            </w:r>
          </w:p>
        </w:tc>
      </w:tr>
      <w:tr w:rsidR="00EC569B" w:rsidRPr="001F7B68" w14:paraId="2E1E06EC" w14:textId="77777777" w:rsidTr="00EC569B">
        <w:trPr>
          <w:jc w:val="center"/>
        </w:trPr>
        <w:tc>
          <w:tcPr>
            <w:tcW w:w="1973" w:type="dxa"/>
            <w:vMerge/>
            <w:tcMar>
              <w:top w:w="80" w:type="dxa"/>
              <w:left w:w="80" w:type="dxa"/>
              <w:bottom w:w="80" w:type="dxa"/>
              <w:right w:w="80" w:type="dxa"/>
            </w:tcMar>
            <w:vAlign w:val="center"/>
          </w:tcPr>
          <w:p w14:paraId="29927D7D" w14:textId="77777777" w:rsidR="00EC569B" w:rsidRPr="001F7B68" w:rsidRDefault="00EC569B" w:rsidP="00F020DB">
            <w:pPr>
              <w:rPr>
                <w:rFonts w:ascii="Arial" w:hAnsi="Arial" w:cs="Arial"/>
                <w:sz w:val="20"/>
                <w:szCs w:val="20"/>
              </w:rPr>
            </w:pPr>
          </w:p>
        </w:tc>
        <w:tc>
          <w:tcPr>
            <w:tcW w:w="7372" w:type="dxa"/>
            <w:tcMar>
              <w:top w:w="80" w:type="dxa"/>
              <w:left w:w="80" w:type="dxa"/>
              <w:bottom w:w="80" w:type="dxa"/>
              <w:right w:w="80" w:type="dxa"/>
            </w:tcMar>
            <w:vAlign w:val="center"/>
          </w:tcPr>
          <w:p w14:paraId="73E4DDCD" w14:textId="77777777" w:rsidR="00EC569B" w:rsidRPr="001F7B68" w:rsidRDefault="00EC569B" w:rsidP="00F020DB">
            <w:pPr>
              <w:jc w:val="both"/>
              <w:rPr>
                <w:rFonts w:ascii="Arial" w:hAnsi="Arial" w:cs="Arial"/>
                <w:sz w:val="20"/>
                <w:szCs w:val="20"/>
              </w:rPr>
            </w:pPr>
            <w:r w:rsidRPr="001F7B68">
              <w:rPr>
                <w:rFonts w:ascii="Arial" w:eastAsia="Arial" w:hAnsi="Arial" w:cs="Arial"/>
                <w:b/>
                <w:color w:val="000000"/>
                <w:sz w:val="20"/>
                <w:szCs w:val="20"/>
              </w:rPr>
              <w:t xml:space="preserve">PUNTO DE CONTROL: Sí </w:t>
            </w:r>
            <w:r w:rsidRPr="001F7B68">
              <w:rPr>
                <w:rFonts w:ascii="Segoe UI Symbol" w:eastAsia="Arial" w:hAnsi="Segoe UI Symbol" w:cs="Segoe UI Symbol"/>
                <w:b/>
                <w:color w:val="000000"/>
                <w:sz w:val="20"/>
                <w:szCs w:val="20"/>
              </w:rPr>
              <w:t>☐</w:t>
            </w:r>
            <w:r w:rsidRPr="001F7B68">
              <w:rPr>
                <w:rFonts w:ascii="Arial" w:eastAsia="Arial" w:hAnsi="Arial" w:cs="Arial"/>
                <w:b/>
                <w:color w:val="000000"/>
                <w:sz w:val="20"/>
                <w:szCs w:val="20"/>
              </w:rPr>
              <w:t xml:space="preserve">   /   No </w:t>
            </w:r>
            <w:r w:rsidRPr="001F7B68">
              <w:rPr>
                <w:rFonts w:ascii="Segoe UI Symbol" w:eastAsia="Arial" w:hAnsi="Segoe UI Symbol" w:cs="Segoe UI Symbol"/>
                <w:b/>
                <w:color w:val="000000"/>
                <w:sz w:val="20"/>
                <w:szCs w:val="20"/>
              </w:rPr>
              <w:t>☒</w:t>
            </w:r>
          </w:p>
        </w:tc>
      </w:tr>
      <w:tr w:rsidR="00EC569B" w:rsidRPr="001F7B68" w14:paraId="00CDC411" w14:textId="77777777" w:rsidTr="00EC569B">
        <w:trPr>
          <w:jc w:val="center"/>
        </w:trPr>
        <w:tc>
          <w:tcPr>
            <w:tcW w:w="1973" w:type="dxa"/>
            <w:vMerge w:val="restart"/>
            <w:tcMar>
              <w:top w:w="80" w:type="dxa"/>
              <w:left w:w="80" w:type="dxa"/>
              <w:bottom w:w="80" w:type="dxa"/>
              <w:right w:w="80" w:type="dxa"/>
            </w:tcMar>
            <w:vAlign w:val="center"/>
          </w:tcPr>
          <w:p w14:paraId="50FC528A" w14:textId="77777777" w:rsidR="00EC569B" w:rsidRPr="001F7B68" w:rsidRDefault="00EC569B" w:rsidP="00F020DB">
            <w:pPr>
              <w:rPr>
                <w:rFonts w:ascii="Arial" w:hAnsi="Arial" w:cs="Arial"/>
                <w:sz w:val="20"/>
                <w:szCs w:val="20"/>
              </w:rPr>
            </w:pPr>
            <w:r w:rsidRPr="001F7B68">
              <w:rPr>
                <w:rFonts w:ascii="Arial" w:eastAsia="Arial" w:hAnsi="Arial" w:cs="Arial"/>
                <w:b/>
                <w:color w:val="000000"/>
                <w:sz w:val="20"/>
                <w:szCs w:val="20"/>
              </w:rPr>
              <w:t>7. Verificar respuesta del responsable de la información</w:t>
            </w:r>
          </w:p>
        </w:tc>
        <w:tc>
          <w:tcPr>
            <w:tcW w:w="7372" w:type="dxa"/>
            <w:tcMar>
              <w:top w:w="80" w:type="dxa"/>
              <w:left w:w="80" w:type="dxa"/>
              <w:bottom w:w="80" w:type="dxa"/>
              <w:right w:w="80" w:type="dxa"/>
            </w:tcMar>
            <w:vAlign w:val="center"/>
          </w:tcPr>
          <w:p w14:paraId="7AF76AEB" w14:textId="77777777" w:rsidR="00EC569B" w:rsidRPr="001F7B68" w:rsidRDefault="00EC569B" w:rsidP="00F020DB">
            <w:pPr>
              <w:jc w:val="both"/>
              <w:rPr>
                <w:rFonts w:ascii="Arial" w:hAnsi="Arial" w:cs="Arial"/>
                <w:sz w:val="20"/>
                <w:szCs w:val="20"/>
              </w:rPr>
            </w:pPr>
            <w:r w:rsidRPr="001F7B68">
              <w:rPr>
                <w:rFonts w:ascii="Arial" w:eastAsia="Arial" w:hAnsi="Arial" w:cs="Arial"/>
                <w:b/>
                <w:color w:val="000000"/>
                <w:sz w:val="20"/>
                <w:szCs w:val="20"/>
              </w:rPr>
              <w:t>RESPONSABLE:</w:t>
            </w:r>
            <w:r w:rsidRPr="001F7B68">
              <w:rPr>
                <w:rFonts w:ascii="Arial" w:eastAsia="Arial" w:hAnsi="Arial" w:cs="Arial"/>
                <w:color w:val="000000"/>
                <w:sz w:val="20"/>
                <w:szCs w:val="20"/>
              </w:rPr>
              <w:t xml:space="preserve"> </w:t>
            </w:r>
            <w:proofErr w:type="spellStart"/>
            <w:r w:rsidRPr="001F7B68">
              <w:rPr>
                <w:rFonts w:ascii="Arial" w:eastAsia="Arial" w:hAnsi="Arial" w:cs="Arial"/>
                <w:color w:val="000000"/>
                <w:sz w:val="20"/>
                <w:szCs w:val="20"/>
              </w:rPr>
              <w:t>Webmaster</w:t>
            </w:r>
            <w:proofErr w:type="spellEnd"/>
            <w:r w:rsidRPr="001F7B68">
              <w:rPr>
                <w:rFonts w:ascii="Arial" w:eastAsia="Arial" w:hAnsi="Arial" w:cs="Arial"/>
                <w:color w:val="000000"/>
                <w:sz w:val="20"/>
                <w:szCs w:val="20"/>
              </w:rPr>
              <w:t xml:space="preserve"> o administrador de contenido. En caso de imposibilidad formal, asumirá el servidor o contratista designado por la coordinación del Grupo de Comunicaciones y Prensa.</w:t>
            </w:r>
          </w:p>
        </w:tc>
      </w:tr>
      <w:tr w:rsidR="00EC569B" w:rsidRPr="001F7B68" w14:paraId="63AAC562" w14:textId="77777777" w:rsidTr="00EC569B">
        <w:trPr>
          <w:jc w:val="center"/>
        </w:trPr>
        <w:tc>
          <w:tcPr>
            <w:tcW w:w="1973" w:type="dxa"/>
            <w:vMerge/>
            <w:tcMar>
              <w:top w:w="80" w:type="dxa"/>
              <w:left w:w="80" w:type="dxa"/>
              <w:bottom w:w="80" w:type="dxa"/>
              <w:right w:w="80" w:type="dxa"/>
            </w:tcMar>
            <w:vAlign w:val="center"/>
          </w:tcPr>
          <w:p w14:paraId="70E77C0A" w14:textId="77777777" w:rsidR="00EC569B" w:rsidRPr="001F7B68" w:rsidRDefault="00EC569B" w:rsidP="00F020DB">
            <w:pPr>
              <w:rPr>
                <w:rFonts w:ascii="Arial" w:hAnsi="Arial" w:cs="Arial"/>
                <w:sz w:val="20"/>
                <w:szCs w:val="20"/>
              </w:rPr>
            </w:pPr>
          </w:p>
        </w:tc>
        <w:tc>
          <w:tcPr>
            <w:tcW w:w="7372" w:type="dxa"/>
            <w:tcMar>
              <w:top w:w="80" w:type="dxa"/>
              <w:left w:w="80" w:type="dxa"/>
              <w:bottom w:w="80" w:type="dxa"/>
              <w:right w:w="80" w:type="dxa"/>
            </w:tcMar>
            <w:vAlign w:val="center"/>
          </w:tcPr>
          <w:p w14:paraId="7B8E90DA" w14:textId="77777777" w:rsidR="00EC569B" w:rsidRDefault="00EC569B" w:rsidP="00F020DB">
            <w:pPr>
              <w:jc w:val="both"/>
              <w:rPr>
                <w:rFonts w:ascii="Arial" w:eastAsia="Arial" w:hAnsi="Arial" w:cs="Arial"/>
                <w:color w:val="000000"/>
                <w:sz w:val="20"/>
                <w:szCs w:val="20"/>
              </w:rPr>
            </w:pPr>
            <w:r w:rsidRPr="001F7B68">
              <w:rPr>
                <w:rFonts w:ascii="Arial" w:eastAsia="Arial" w:hAnsi="Arial" w:cs="Arial"/>
                <w:color w:val="000000"/>
                <w:sz w:val="20"/>
                <w:szCs w:val="20"/>
              </w:rPr>
              <w:t>El responsable deberá verificar si la dependencia responsable respondió el requerimiento dentro del plazo establecido, si remitió documentos para actualización, si informó ausencia de novedades o si no entregó respuesta.</w:t>
            </w:r>
          </w:p>
          <w:p w14:paraId="091507B8" w14:textId="77777777" w:rsidR="001C4020" w:rsidRPr="001F7B68" w:rsidRDefault="001C4020" w:rsidP="00F020DB">
            <w:pPr>
              <w:jc w:val="both"/>
              <w:rPr>
                <w:rFonts w:ascii="Arial" w:hAnsi="Arial" w:cs="Arial"/>
                <w:sz w:val="20"/>
                <w:szCs w:val="20"/>
              </w:rPr>
            </w:pPr>
          </w:p>
          <w:p w14:paraId="2758054A" w14:textId="77777777" w:rsidR="00EC569B" w:rsidRPr="001F7B68" w:rsidRDefault="00EC569B" w:rsidP="001C4020">
            <w:pPr>
              <w:jc w:val="both"/>
              <w:rPr>
                <w:rFonts w:ascii="Arial" w:hAnsi="Arial" w:cs="Arial"/>
                <w:sz w:val="20"/>
                <w:szCs w:val="20"/>
              </w:rPr>
            </w:pPr>
            <w:r w:rsidRPr="001F7B68">
              <w:rPr>
                <w:rFonts w:ascii="Arial" w:eastAsia="Arial" w:hAnsi="Arial" w:cs="Arial"/>
                <w:b/>
                <w:color w:val="000000"/>
                <w:sz w:val="20"/>
                <w:szCs w:val="20"/>
              </w:rPr>
              <w:t>¿Se recibió respuesta del responsable de la información?</w:t>
            </w:r>
          </w:p>
          <w:p w14:paraId="76CFB8BA" w14:textId="77777777" w:rsidR="00EC569B" w:rsidRPr="001F7B68" w:rsidRDefault="00EC569B" w:rsidP="001C4020">
            <w:pPr>
              <w:ind w:left="198" w:hanging="113"/>
              <w:jc w:val="both"/>
              <w:rPr>
                <w:rFonts w:ascii="Arial" w:hAnsi="Arial" w:cs="Arial"/>
                <w:sz w:val="20"/>
                <w:szCs w:val="20"/>
              </w:rPr>
            </w:pPr>
            <w:r w:rsidRPr="001F7B68">
              <w:rPr>
                <w:rFonts w:ascii="Arial" w:eastAsia="Arial" w:hAnsi="Arial" w:cs="Arial"/>
                <w:color w:val="000000"/>
                <w:sz w:val="20"/>
                <w:szCs w:val="20"/>
              </w:rPr>
              <w:t>• Sí, remitió contenido para actualización o retiro: continúa con la actividad 9.</w:t>
            </w:r>
          </w:p>
          <w:p w14:paraId="19EEB767" w14:textId="77777777" w:rsidR="00EC569B" w:rsidRPr="001F7B68" w:rsidRDefault="00EC569B" w:rsidP="001C4020">
            <w:pPr>
              <w:ind w:left="198" w:hanging="113"/>
              <w:jc w:val="both"/>
              <w:rPr>
                <w:rFonts w:ascii="Arial" w:hAnsi="Arial" w:cs="Arial"/>
                <w:sz w:val="20"/>
                <w:szCs w:val="20"/>
              </w:rPr>
            </w:pPr>
            <w:r w:rsidRPr="001F7B68">
              <w:rPr>
                <w:rFonts w:ascii="Arial" w:eastAsia="Arial" w:hAnsi="Arial" w:cs="Arial"/>
                <w:color w:val="000000"/>
                <w:sz w:val="20"/>
                <w:szCs w:val="20"/>
              </w:rPr>
              <w:t>• Sí, informó sin novedad de actualización: continúa con la actividad 10.</w:t>
            </w:r>
          </w:p>
          <w:p w14:paraId="75FE9965" w14:textId="77777777" w:rsidR="00EC569B" w:rsidRDefault="00EC569B" w:rsidP="001C4020">
            <w:pPr>
              <w:ind w:left="198" w:hanging="113"/>
              <w:jc w:val="both"/>
              <w:rPr>
                <w:rFonts w:ascii="Arial" w:eastAsia="Arial" w:hAnsi="Arial" w:cs="Arial"/>
                <w:color w:val="000000"/>
                <w:sz w:val="20"/>
                <w:szCs w:val="20"/>
              </w:rPr>
            </w:pPr>
            <w:r w:rsidRPr="001F7B68">
              <w:rPr>
                <w:rFonts w:ascii="Arial" w:eastAsia="Arial" w:hAnsi="Arial" w:cs="Arial"/>
                <w:color w:val="000000"/>
                <w:sz w:val="20"/>
                <w:szCs w:val="20"/>
              </w:rPr>
              <w:t>• No se recibió respuesta: continúa con la actividad 8.</w:t>
            </w:r>
          </w:p>
          <w:p w14:paraId="70D8510A" w14:textId="77777777" w:rsidR="001C4020" w:rsidRPr="001F7B68" w:rsidRDefault="001C4020" w:rsidP="001C4020">
            <w:pPr>
              <w:ind w:left="198" w:hanging="113"/>
              <w:jc w:val="both"/>
              <w:rPr>
                <w:rFonts w:ascii="Arial" w:hAnsi="Arial" w:cs="Arial"/>
                <w:sz w:val="20"/>
                <w:szCs w:val="20"/>
              </w:rPr>
            </w:pPr>
          </w:p>
          <w:p w14:paraId="434FB39F" w14:textId="77777777" w:rsidR="00EC569B" w:rsidRPr="001F7B68" w:rsidRDefault="00EC569B" w:rsidP="001C4020">
            <w:pPr>
              <w:jc w:val="both"/>
              <w:rPr>
                <w:rFonts w:ascii="Arial" w:hAnsi="Arial" w:cs="Arial"/>
                <w:sz w:val="20"/>
                <w:szCs w:val="20"/>
              </w:rPr>
            </w:pPr>
            <w:r w:rsidRPr="001F7B68">
              <w:rPr>
                <w:rFonts w:ascii="Arial" w:eastAsia="Arial" w:hAnsi="Arial" w:cs="Arial"/>
                <w:b/>
                <w:color w:val="000000"/>
                <w:sz w:val="20"/>
                <w:szCs w:val="20"/>
              </w:rPr>
              <w:t>Regla de negocio:</w:t>
            </w:r>
            <w:r w:rsidRPr="001F7B68">
              <w:rPr>
                <w:rFonts w:ascii="Arial" w:eastAsia="Arial" w:hAnsi="Arial" w:cs="Arial"/>
                <w:color w:val="000000"/>
                <w:sz w:val="20"/>
                <w:szCs w:val="20"/>
              </w:rPr>
              <w:t xml:space="preserve"> Si se recibe contenido, continúa con la actividad 9; si no hay novedad, continúa con la actividad 10; si no hay respuesta, continúa con la actividad 8.</w:t>
            </w:r>
          </w:p>
        </w:tc>
      </w:tr>
      <w:tr w:rsidR="00EC569B" w:rsidRPr="001F7B68" w14:paraId="332CCA9E" w14:textId="77777777" w:rsidTr="00EC569B">
        <w:trPr>
          <w:jc w:val="center"/>
        </w:trPr>
        <w:tc>
          <w:tcPr>
            <w:tcW w:w="1973" w:type="dxa"/>
            <w:vMerge/>
            <w:tcMar>
              <w:top w:w="80" w:type="dxa"/>
              <w:left w:w="80" w:type="dxa"/>
              <w:bottom w:w="80" w:type="dxa"/>
              <w:right w:w="80" w:type="dxa"/>
            </w:tcMar>
            <w:vAlign w:val="center"/>
          </w:tcPr>
          <w:p w14:paraId="29632CA6" w14:textId="77777777" w:rsidR="00EC569B" w:rsidRPr="001F7B68" w:rsidRDefault="00EC569B" w:rsidP="00F020DB">
            <w:pPr>
              <w:rPr>
                <w:rFonts w:ascii="Arial" w:hAnsi="Arial" w:cs="Arial"/>
                <w:sz w:val="20"/>
                <w:szCs w:val="20"/>
              </w:rPr>
            </w:pPr>
          </w:p>
        </w:tc>
        <w:tc>
          <w:tcPr>
            <w:tcW w:w="7372" w:type="dxa"/>
            <w:tcMar>
              <w:top w:w="80" w:type="dxa"/>
              <w:left w:w="80" w:type="dxa"/>
              <w:bottom w:w="80" w:type="dxa"/>
              <w:right w:w="80" w:type="dxa"/>
            </w:tcMar>
            <w:vAlign w:val="center"/>
          </w:tcPr>
          <w:p w14:paraId="5CB4B34C" w14:textId="77777777" w:rsidR="00EC569B" w:rsidRPr="001F7B68" w:rsidRDefault="00EC569B" w:rsidP="00F020DB">
            <w:pPr>
              <w:jc w:val="both"/>
              <w:rPr>
                <w:rFonts w:ascii="Arial" w:hAnsi="Arial" w:cs="Arial"/>
                <w:sz w:val="20"/>
                <w:szCs w:val="20"/>
              </w:rPr>
            </w:pPr>
            <w:r w:rsidRPr="001F7B68">
              <w:rPr>
                <w:rFonts w:ascii="Arial" w:eastAsia="Arial" w:hAnsi="Arial" w:cs="Arial"/>
                <w:b/>
                <w:color w:val="000000"/>
                <w:sz w:val="20"/>
                <w:szCs w:val="20"/>
              </w:rPr>
              <w:t>REGISTROS</w:t>
            </w:r>
          </w:p>
          <w:p w14:paraId="1B4F4008" w14:textId="77777777" w:rsidR="00EC569B" w:rsidRPr="001F7B68" w:rsidRDefault="00EC569B" w:rsidP="001C4020">
            <w:pPr>
              <w:ind w:left="198" w:hanging="113"/>
              <w:jc w:val="both"/>
              <w:rPr>
                <w:rFonts w:ascii="Arial" w:hAnsi="Arial" w:cs="Arial"/>
                <w:sz w:val="20"/>
                <w:szCs w:val="20"/>
              </w:rPr>
            </w:pPr>
            <w:r w:rsidRPr="001F7B68">
              <w:rPr>
                <w:rFonts w:ascii="Arial" w:eastAsia="Arial" w:hAnsi="Arial" w:cs="Arial"/>
                <w:color w:val="000000"/>
                <w:sz w:val="20"/>
                <w:szCs w:val="20"/>
              </w:rPr>
              <w:t>• Respuesta del responsable de información.</w:t>
            </w:r>
          </w:p>
          <w:p w14:paraId="4A582914" w14:textId="77777777" w:rsidR="00EC569B" w:rsidRPr="001F7B68" w:rsidRDefault="00EC569B" w:rsidP="001C4020">
            <w:pPr>
              <w:ind w:left="198" w:hanging="113"/>
              <w:jc w:val="both"/>
              <w:rPr>
                <w:rFonts w:ascii="Arial" w:hAnsi="Arial" w:cs="Arial"/>
                <w:sz w:val="20"/>
                <w:szCs w:val="20"/>
              </w:rPr>
            </w:pPr>
            <w:r w:rsidRPr="001F7B68">
              <w:rPr>
                <w:rFonts w:ascii="Arial" w:eastAsia="Arial" w:hAnsi="Arial" w:cs="Arial"/>
                <w:color w:val="000000"/>
                <w:sz w:val="20"/>
                <w:szCs w:val="20"/>
              </w:rPr>
              <w:t>• Seguimiento al requerimiento.</w:t>
            </w:r>
          </w:p>
        </w:tc>
      </w:tr>
      <w:tr w:rsidR="00EC569B" w:rsidRPr="001F7B68" w14:paraId="1E9203A5" w14:textId="77777777" w:rsidTr="00EC569B">
        <w:trPr>
          <w:jc w:val="center"/>
        </w:trPr>
        <w:tc>
          <w:tcPr>
            <w:tcW w:w="1973" w:type="dxa"/>
            <w:vMerge/>
            <w:tcMar>
              <w:top w:w="80" w:type="dxa"/>
              <w:left w:w="80" w:type="dxa"/>
              <w:bottom w:w="80" w:type="dxa"/>
              <w:right w:w="80" w:type="dxa"/>
            </w:tcMar>
            <w:vAlign w:val="center"/>
          </w:tcPr>
          <w:p w14:paraId="5865EDE2" w14:textId="77777777" w:rsidR="00EC569B" w:rsidRPr="001F7B68" w:rsidRDefault="00EC569B" w:rsidP="00F020DB">
            <w:pPr>
              <w:rPr>
                <w:rFonts w:ascii="Arial" w:hAnsi="Arial" w:cs="Arial"/>
                <w:sz w:val="20"/>
                <w:szCs w:val="20"/>
              </w:rPr>
            </w:pPr>
          </w:p>
        </w:tc>
        <w:tc>
          <w:tcPr>
            <w:tcW w:w="7372" w:type="dxa"/>
            <w:tcMar>
              <w:top w:w="80" w:type="dxa"/>
              <w:left w:w="80" w:type="dxa"/>
              <w:bottom w:w="80" w:type="dxa"/>
              <w:right w:w="80" w:type="dxa"/>
            </w:tcMar>
            <w:vAlign w:val="center"/>
          </w:tcPr>
          <w:p w14:paraId="5963D2D0" w14:textId="77777777" w:rsidR="00EC569B" w:rsidRPr="001F7B68" w:rsidRDefault="00EC569B" w:rsidP="00F020DB">
            <w:pPr>
              <w:jc w:val="both"/>
              <w:rPr>
                <w:rFonts w:ascii="Arial" w:hAnsi="Arial" w:cs="Arial"/>
                <w:sz w:val="20"/>
                <w:szCs w:val="20"/>
              </w:rPr>
            </w:pPr>
            <w:r w:rsidRPr="001F7B68">
              <w:rPr>
                <w:rFonts w:ascii="Arial" w:eastAsia="Arial" w:hAnsi="Arial" w:cs="Arial"/>
                <w:b/>
                <w:color w:val="000000"/>
                <w:sz w:val="20"/>
                <w:szCs w:val="20"/>
              </w:rPr>
              <w:t xml:space="preserve">PUNTO DE CONTROL: Sí </w:t>
            </w:r>
            <w:r w:rsidRPr="001F7B68">
              <w:rPr>
                <w:rFonts w:ascii="Segoe UI Symbol" w:eastAsia="Arial" w:hAnsi="Segoe UI Symbol" w:cs="Segoe UI Symbol"/>
                <w:b/>
                <w:color w:val="000000"/>
                <w:sz w:val="20"/>
                <w:szCs w:val="20"/>
              </w:rPr>
              <w:t>☒</w:t>
            </w:r>
            <w:r w:rsidRPr="001F7B68">
              <w:rPr>
                <w:rFonts w:ascii="Arial" w:eastAsia="Arial" w:hAnsi="Arial" w:cs="Arial"/>
                <w:b/>
                <w:color w:val="000000"/>
                <w:sz w:val="20"/>
                <w:szCs w:val="20"/>
              </w:rPr>
              <w:t xml:space="preserve">   /   No </w:t>
            </w:r>
            <w:r w:rsidRPr="001F7B68">
              <w:rPr>
                <w:rFonts w:ascii="Segoe UI Symbol" w:eastAsia="Arial" w:hAnsi="Segoe UI Symbol" w:cs="Segoe UI Symbol"/>
                <w:b/>
                <w:color w:val="000000"/>
                <w:sz w:val="20"/>
                <w:szCs w:val="20"/>
              </w:rPr>
              <w:t>☐</w:t>
            </w:r>
          </w:p>
          <w:p w14:paraId="659B5BFD" w14:textId="77777777" w:rsidR="00EC569B" w:rsidRPr="001F7B68" w:rsidRDefault="00EC569B" w:rsidP="001C4020">
            <w:pPr>
              <w:jc w:val="both"/>
              <w:rPr>
                <w:rFonts w:ascii="Arial" w:hAnsi="Arial" w:cs="Arial"/>
                <w:sz w:val="20"/>
                <w:szCs w:val="20"/>
              </w:rPr>
            </w:pPr>
            <w:r w:rsidRPr="001F7B68">
              <w:rPr>
                <w:rFonts w:ascii="Arial" w:eastAsia="Arial" w:hAnsi="Arial" w:cs="Arial"/>
                <w:b/>
                <w:color w:val="000000"/>
                <w:sz w:val="20"/>
                <w:szCs w:val="20"/>
              </w:rPr>
              <w:t>Tipo de control:</w:t>
            </w:r>
            <w:r w:rsidRPr="001F7B68">
              <w:rPr>
                <w:rFonts w:ascii="Arial" w:eastAsia="Arial" w:hAnsi="Arial" w:cs="Arial"/>
                <w:color w:val="000000"/>
                <w:sz w:val="20"/>
                <w:szCs w:val="20"/>
              </w:rPr>
              <w:t xml:space="preserve"> Detectivo / seguimiento</w:t>
            </w:r>
          </w:p>
          <w:p w14:paraId="1424DE5E" w14:textId="77777777" w:rsidR="00EC569B" w:rsidRPr="001F7B68" w:rsidRDefault="00EC569B" w:rsidP="001C4020">
            <w:pPr>
              <w:jc w:val="both"/>
              <w:rPr>
                <w:rFonts w:ascii="Arial" w:hAnsi="Arial" w:cs="Arial"/>
                <w:sz w:val="20"/>
                <w:szCs w:val="20"/>
              </w:rPr>
            </w:pPr>
            <w:r w:rsidRPr="001F7B68">
              <w:rPr>
                <w:rFonts w:ascii="Arial" w:eastAsia="Arial" w:hAnsi="Arial" w:cs="Arial"/>
                <w:b/>
                <w:color w:val="000000"/>
                <w:sz w:val="20"/>
                <w:szCs w:val="20"/>
              </w:rPr>
              <w:t>Se controla que:</w:t>
            </w:r>
            <w:r w:rsidRPr="001F7B68">
              <w:rPr>
                <w:rFonts w:ascii="Arial" w:eastAsia="Arial" w:hAnsi="Arial" w:cs="Arial"/>
                <w:color w:val="000000"/>
                <w:sz w:val="20"/>
                <w:szCs w:val="20"/>
              </w:rPr>
              <w:t xml:space="preserve"> el responsable de la información responda la alerta o se active gestión de seguimiento.</w:t>
            </w:r>
          </w:p>
          <w:p w14:paraId="65736D60" w14:textId="77777777" w:rsidR="00EC569B" w:rsidRPr="001F7B68" w:rsidRDefault="00EC569B" w:rsidP="001C4020">
            <w:pPr>
              <w:jc w:val="both"/>
              <w:rPr>
                <w:rFonts w:ascii="Arial" w:hAnsi="Arial" w:cs="Arial"/>
                <w:sz w:val="20"/>
                <w:szCs w:val="20"/>
              </w:rPr>
            </w:pPr>
            <w:r w:rsidRPr="001F7B68">
              <w:rPr>
                <w:rFonts w:ascii="Arial" w:eastAsia="Arial" w:hAnsi="Arial" w:cs="Arial"/>
                <w:b/>
                <w:color w:val="000000"/>
                <w:sz w:val="20"/>
                <w:szCs w:val="20"/>
              </w:rPr>
              <w:t>Riesgo asociado:</w:t>
            </w:r>
            <w:r w:rsidRPr="001F7B68">
              <w:rPr>
                <w:rFonts w:ascii="Arial" w:eastAsia="Arial" w:hAnsi="Arial" w:cs="Arial"/>
                <w:color w:val="000000"/>
                <w:sz w:val="20"/>
                <w:szCs w:val="20"/>
              </w:rPr>
              <w:t xml:space="preserve"> mantener contenidos vencidos sin gestión ante la dependencia responsable.</w:t>
            </w:r>
          </w:p>
          <w:p w14:paraId="1837E2AE" w14:textId="77777777" w:rsidR="00EC569B" w:rsidRPr="001F7B68" w:rsidRDefault="00EC569B" w:rsidP="001C4020">
            <w:pPr>
              <w:jc w:val="both"/>
              <w:rPr>
                <w:rFonts w:ascii="Arial" w:hAnsi="Arial" w:cs="Arial"/>
                <w:sz w:val="20"/>
                <w:szCs w:val="20"/>
              </w:rPr>
            </w:pPr>
            <w:r w:rsidRPr="001F7B68">
              <w:rPr>
                <w:rFonts w:ascii="Arial" w:eastAsia="Arial" w:hAnsi="Arial" w:cs="Arial"/>
                <w:b/>
                <w:color w:val="000000"/>
                <w:sz w:val="20"/>
                <w:szCs w:val="20"/>
              </w:rPr>
              <w:t>Control aplicado:</w:t>
            </w:r>
            <w:r w:rsidRPr="001F7B68">
              <w:rPr>
                <w:rFonts w:ascii="Arial" w:eastAsia="Arial" w:hAnsi="Arial" w:cs="Arial"/>
                <w:color w:val="000000"/>
                <w:sz w:val="20"/>
                <w:szCs w:val="20"/>
              </w:rPr>
              <w:t xml:space="preserve"> verificación de respuesta y trazabilidad del requerimiento.</w:t>
            </w:r>
          </w:p>
          <w:p w14:paraId="32FFE8C8" w14:textId="77777777" w:rsidR="00EC569B" w:rsidRPr="001F7B68" w:rsidRDefault="00EC569B" w:rsidP="001C4020">
            <w:pPr>
              <w:jc w:val="both"/>
              <w:rPr>
                <w:rFonts w:ascii="Arial" w:hAnsi="Arial" w:cs="Arial"/>
                <w:sz w:val="20"/>
                <w:szCs w:val="20"/>
              </w:rPr>
            </w:pPr>
            <w:r w:rsidRPr="001F7B68">
              <w:rPr>
                <w:rFonts w:ascii="Arial" w:eastAsia="Arial" w:hAnsi="Arial" w:cs="Arial"/>
                <w:b/>
                <w:color w:val="000000"/>
                <w:sz w:val="20"/>
                <w:szCs w:val="20"/>
              </w:rPr>
              <w:t>Línea de defensa:</w:t>
            </w:r>
            <w:r w:rsidRPr="001F7B68">
              <w:rPr>
                <w:rFonts w:ascii="Arial" w:eastAsia="Arial" w:hAnsi="Arial" w:cs="Arial"/>
                <w:color w:val="000000"/>
                <w:sz w:val="20"/>
                <w:szCs w:val="20"/>
              </w:rPr>
              <w:t xml:space="preserve"> Primera línea.</w:t>
            </w:r>
          </w:p>
        </w:tc>
      </w:tr>
      <w:tr w:rsidR="00EC569B" w:rsidRPr="001F7B68" w14:paraId="707C6A3C" w14:textId="77777777" w:rsidTr="00EC569B">
        <w:trPr>
          <w:jc w:val="center"/>
        </w:trPr>
        <w:tc>
          <w:tcPr>
            <w:tcW w:w="1973" w:type="dxa"/>
            <w:vMerge w:val="restart"/>
            <w:tcMar>
              <w:top w:w="80" w:type="dxa"/>
              <w:left w:w="80" w:type="dxa"/>
              <w:bottom w:w="80" w:type="dxa"/>
              <w:right w:w="80" w:type="dxa"/>
            </w:tcMar>
            <w:vAlign w:val="center"/>
          </w:tcPr>
          <w:p w14:paraId="62A29340" w14:textId="77777777" w:rsidR="00EC569B" w:rsidRPr="001F7B68" w:rsidRDefault="00EC569B" w:rsidP="00F020DB">
            <w:pPr>
              <w:rPr>
                <w:rFonts w:ascii="Arial" w:hAnsi="Arial" w:cs="Arial"/>
                <w:sz w:val="20"/>
                <w:szCs w:val="20"/>
              </w:rPr>
            </w:pPr>
            <w:r w:rsidRPr="001F7B68">
              <w:rPr>
                <w:rFonts w:ascii="Arial" w:eastAsia="Arial" w:hAnsi="Arial" w:cs="Arial"/>
                <w:b/>
                <w:color w:val="000000"/>
                <w:sz w:val="20"/>
                <w:szCs w:val="20"/>
              </w:rPr>
              <w:t>8. Gestionar reunión o seguimiento con responsable de la sección</w:t>
            </w:r>
          </w:p>
        </w:tc>
        <w:tc>
          <w:tcPr>
            <w:tcW w:w="7372" w:type="dxa"/>
            <w:tcMar>
              <w:top w:w="80" w:type="dxa"/>
              <w:left w:w="80" w:type="dxa"/>
              <w:bottom w:w="80" w:type="dxa"/>
              <w:right w:w="80" w:type="dxa"/>
            </w:tcMar>
            <w:vAlign w:val="center"/>
          </w:tcPr>
          <w:p w14:paraId="11F7F4F1" w14:textId="77777777" w:rsidR="00EC569B" w:rsidRPr="001F7B68" w:rsidRDefault="00EC569B" w:rsidP="00F020DB">
            <w:pPr>
              <w:jc w:val="both"/>
              <w:rPr>
                <w:rFonts w:ascii="Arial" w:hAnsi="Arial" w:cs="Arial"/>
                <w:sz w:val="20"/>
                <w:szCs w:val="20"/>
              </w:rPr>
            </w:pPr>
            <w:r w:rsidRPr="001F7B68">
              <w:rPr>
                <w:rFonts w:ascii="Arial" w:eastAsia="Arial" w:hAnsi="Arial" w:cs="Arial"/>
                <w:b/>
                <w:color w:val="000000"/>
                <w:sz w:val="20"/>
                <w:szCs w:val="20"/>
              </w:rPr>
              <w:t>RESPONSABLE:</w:t>
            </w:r>
            <w:r w:rsidRPr="001F7B68">
              <w:rPr>
                <w:rFonts w:ascii="Arial" w:eastAsia="Arial" w:hAnsi="Arial" w:cs="Arial"/>
                <w:color w:val="000000"/>
                <w:sz w:val="20"/>
                <w:szCs w:val="20"/>
              </w:rPr>
              <w:t xml:space="preserve"> </w:t>
            </w:r>
            <w:proofErr w:type="spellStart"/>
            <w:r w:rsidRPr="001F7B68">
              <w:rPr>
                <w:rFonts w:ascii="Arial" w:eastAsia="Arial" w:hAnsi="Arial" w:cs="Arial"/>
                <w:color w:val="000000"/>
                <w:sz w:val="20"/>
                <w:szCs w:val="20"/>
              </w:rPr>
              <w:t>Webmaster</w:t>
            </w:r>
            <w:proofErr w:type="spellEnd"/>
            <w:r w:rsidRPr="001F7B68">
              <w:rPr>
                <w:rFonts w:ascii="Arial" w:eastAsia="Arial" w:hAnsi="Arial" w:cs="Arial"/>
                <w:color w:val="000000"/>
                <w:sz w:val="20"/>
                <w:szCs w:val="20"/>
              </w:rPr>
              <w:t xml:space="preserve"> o administrador de contenido. En caso de imposibilidad formal, asumirá el servidor o contratista designado por la coordinación del Grupo de Comunicaciones y Prensa.</w:t>
            </w:r>
          </w:p>
        </w:tc>
      </w:tr>
      <w:tr w:rsidR="00EC569B" w:rsidRPr="001F7B68" w14:paraId="777C3900" w14:textId="77777777" w:rsidTr="00EC569B">
        <w:trPr>
          <w:jc w:val="center"/>
        </w:trPr>
        <w:tc>
          <w:tcPr>
            <w:tcW w:w="1973" w:type="dxa"/>
            <w:vMerge/>
            <w:tcMar>
              <w:top w:w="80" w:type="dxa"/>
              <w:left w:w="80" w:type="dxa"/>
              <w:bottom w:w="80" w:type="dxa"/>
              <w:right w:w="80" w:type="dxa"/>
            </w:tcMar>
            <w:vAlign w:val="center"/>
          </w:tcPr>
          <w:p w14:paraId="700471D6" w14:textId="77777777" w:rsidR="00EC569B" w:rsidRPr="001F7B68" w:rsidRDefault="00EC569B" w:rsidP="00F020DB">
            <w:pPr>
              <w:rPr>
                <w:rFonts w:ascii="Arial" w:hAnsi="Arial" w:cs="Arial"/>
                <w:sz w:val="20"/>
                <w:szCs w:val="20"/>
              </w:rPr>
            </w:pPr>
          </w:p>
        </w:tc>
        <w:tc>
          <w:tcPr>
            <w:tcW w:w="7372" w:type="dxa"/>
            <w:tcMar>
              <w:top w:w="80" w:type="dxa"/>
              <w:left w:w="80" w:type="dxa"/>
              <w:bottom w:w="80" w:type="dxa"/>
              <w:right w:w="80" w:type="dxa"/>
            </w:tcMar>
            <w:vAlign w:val="center"/>
          </w:tcPr>
          <w:p w14:paraId="75900A43" w14:textId="77777777" w:rsidR="00EC569B" w:rsidRDefault="00EC569B" w:rsidP="00F020DB">
            <w:pPr>
              <w:jc w:val="both"/>
              <w:rPr>
                <w:rFonts w:ascii="Arial" w:eastAsia="Arial" w:hAnsi="Arial" w:cs="Arial"/>
                <w:color w:val="000000"/>
                <w:sz w:val="20"/>
                <w:szCs w:val="20"/>
              </w:rPr>
            </w:pPr>
            <w:r w:rsidRPr="001F7B68">
              <w:rPr>
                <w:rFonts w:ascii="Arial" w:eastAsia="Arial" w:hAnsi="Arial" w:cs="Arial"/>
                <w:color w:val="000000"/>
                <w:sz w:val="20"/>
                <w:szCs w:val="20"/>
              </w:rPr>
              <w:t>El responsable deberá solicitar reunión, reiterar requerimiento o gestionar seguimiento con la dependencia responsable para definir estrategia de actualización, retiro, confirmación de vigencia o ajuste de periodicidad de la sección.</w:t>
            </w:r>
          </w:p>
          <w:p w14:paraId="0E97F3B0" w14:textId="77777777" w:rsidR="001C4020" w:rsidRPr="001C4020" w:rsidRDefault="001C4020" w:rsidP="00F020DB">
            <w:pPr>
              <w:jc w:val="both"/>
              <w:rPr>
                <w:rFonts w:ascii="Arial" w:hAnsi="Arial" w:cs="Arial"/>
                <w:sz w:val="14"/>
                <w:szCs w:val="14"/>
              </w:rPr>
            </w:pPr>
          </w:p>
          <w:p w14:paraId="31E69F5B" w14:textId="77777777" w:rsidR="00EC569B" w:rsidRPr="001F7B68" w:rsidRDefault="00EC569B" w:rsidP="001C4020">
            <w:pPr>
              <w:jc w:val="both"/>
              <w:rPr>
                <w:rFonts w:ascii="Arial" w:hAnsi="Arial" w:cs="Arial"/>
                <w:sz w:val="20"/>
                <w:szCs w:val="20"/>
              </w:rPr>
            </w:pPr>
            <w:r w:rsidRPr="001F7B68">
              <w:rPr>
                <w:rFonts w:ascii="Arial" w:eastAsia="Arial" w:hAnsi="Arial" w:cs="Arial"/>
                <w:b/>
                <w:color w:val="000000"/>
                <w:sz w:val="20"/>
                <w:szCs w:val="20"/>
              </w:rPr>
              <w:t>Regla de negocio:</w:t>
            </w:r>
            <w:r w:rsidRPr="001F7B68">
              <w:rPr>
                <w:rFonts w:ascii="Arial" w:eastAsia="Arial" w:hAnsi="Arial" w:cs="Arial"/>
                <w:color w:val="000000"/>
                <w:sz w:val="20"/>
                <w:szCs w:val="20"/>
              </w:rPr>
              <w:t xml:space="preserve"> Si después del seguimiento la dependencia remite información, continúa con la actividad 9; si informa sin novedad, continúa con la actividad 10; si persiste la falta de respuesta, se deja soporte y continúa con la actividad 11 para escalamiento o cierre documentado.</w:t>
            </w:r>
          </w:p>
        </w:tc>
      </w:tr>
      <w:tr w:rsidR="00EC569B" w:rsidRPr="001F7B68" w14:paraId="7EC5E3B5" w14:textId="77777777" w:rsidTr="00EC569B">
        <w:trPr>
          <w:jc w:val="center"/>
        </w:trPr>
        <w:tc>
          <w:tcPr>
            <w:tcW w:w="1973" w:type="dxa"/>
            <w:vMerge/>
            <w:tcMar>
              <w:top w:w="80" w:type="dxa"/>
              <w:left w:w="80" w:type="dxa"/>
              <w:bottom w:w="80" w:type="dxa"/>
              <w:right w:w="80" w:type="dxa"/>
            </w:tcMar>
            <w:vAlign w:val="center"/>
          </w:tcPr>
          <w:p w14:paraId="73A3B81F" w14:textId="77777777" w:rsidR="00EC569B" w:rsidRPr="001F7B68" w:rsidRDefault="00EC569B" w:rsidP="00F020DB">
            <w:pPr>
              <w:rPr>
                <w:rFonts w:ascii="Arial" w:hAnsi="Arial" w:cs="Arial"/>
                <w:sz w:val="20"/>
                <w:szCs w:val="20"/>
              </w:rPr>
            </w:pPr>
          </w:p>
        </w:tc>
        <w:tc>
          <w:tcPr>
            <w:tcW w:w="7372" w:type="dxa"/>
            <w:tcMar>
              <w:top w:w="80" w:type="dxa"/>
              <w:left w:w="80" w:type="dxa"/>
              <w:bottom w:w="80" w:type="dxa"/>
              <w:right w:w="80" w:type="dxa"/>
            </w:tcMar>
            <w:vAlign w:val="center"/>
          </w:tcPr>
          <w:p w14:paraId="6ADB78AB" w14:textId="77777777" w:rsidR="00EC569B" w:rsidRPr="001F7B68" w:rsidRDefault="00EC569B" w:rsidP="00F020DB">
            <w:pPr>
              <w:jc w:val="both"/>
              <w:rPr>
                <w:rFonts w:ascii="Arial" w:hAnsi="Arial" w:cs="Arial"/>
                <w:sz w:val="20"/>
                <w:szCs w:val="20"/>
              </w:rPr>
            </w:pPr>
            <w:r w:rsidRPr="001F7B68">
              <w:rPr>
                <w:rFonts w:ascii="Arial" w:eastAsia="Arial" w:hAnsi="Arial" w:cs="Arial"/>
                <w:b/>
                <w:color w:val="000000"/>
                <w:sz w:val="20"/>
                <w:szCs w:val="20"/>
              </w:rPr>
              <w:t>REGISTROS</w:t>
            </w:r>
          </w:p>
          <w:p w14:paraId="00B11842" w14:textId="77777777" w:rsidR="00EC569B" w:rsidRPr="001F7B68" w:rsidRDefault="00EC569B" w:rsidP="001C4020">
            <w:pPr>
              <w:ind w:left="198" w:hanging="113"/>
              <w:jc w:val="both"/>
              <w:rPr>
                <w:rFonts w:ascii="Arial" w:hAnsi="Arial" w:cs="Arial"/>
                <w:sz w:val="20"/>
                <w:szCs w:val="20"/>
              </w:rPr>
            </w:pPr>
            <w:r w:rsidRPr="001F7B68">
              <w:rPr>
                <w:rFonts w:ascii="Arial" w:eastAsia="Arial" w:hAnsi="Arial" w:cs="Arial"/>
                <w:color w:val="000000"/>
                <w:sz w:val="20"/>
                <w:szCs w:val="20"/>
              </w:rPr>
              <w:t>• Correo o citación de reunión.</w:t>
            </w:r>
          </w:p>
          <w:p w14:paraId="24FC5141" w14:textId="77777777" w:rsidR="00EC569B" w:rsidRPr="001F7B68" w:rsidRDefault="00EC569B" w:rsidP="001C4020">
            <w:pPr>
              <w:ind w:left="198" w:hanging="113"/>
              <w:jc w:val="both"/>
              <w:rPr>
                <w:rFonts w:ascii="Arial" w:hAnsi="Arial" w:cs="Arial"/>
                <w:sz w:val="20"/>
                <w:szCs w:val="20"/>
              </w:rPr>
            </w:pPr>
            <w:r w:rsidRPr="001F7B68">
              <w:rPr>
                <w:rFonts w:ascii="Arial" w:eastAsia="Arial" w:hAnsi="Arial" w:cs="Arial"/>
                <w:color w:val="000000"/>
                <w:sz w:val="20"/>
                <w:szCs w:val="20"/>
              </w:rPr>
              <w:t>• Acta o soporte de seguimiento.</w:t>
            </w:r>
          </w:p>
        </w:tc>
      </w:tr>
      <w:tr w:rsidR="00EC569B" w:rsidRPr="001F7B68" w14:paraId="1D19D748" w14:textId="77777777" w:rsidTr="00EC569B">
        <w:trPr>
          <w:jc w:val="center"/>
        </w:trPr>
        <w:tc>
          <w:tcPr>
            <w:tcW w:w="1973" w:type="dxa"/>
            <w:vMerge/>
            <w:tcMar>
              <w:top w:w="80" w:type="dxa"/>
              <w:left w:w="80" w:type="dxa"/>
              <w:bottom w:w="80" w:type="dxa"/>
              <w:right w:w="80" w:type="dxa"/>
            </w:tcMar>
            <w:vAlign w:val="center"/>
          </w:tcPr>
          <w:p w14:paraId="08BD8BD5" w14:textId="77777777" w:rsidR="00EC569B" w:rsidRPr="001F7B68" w:rsidRDefault="00EC569B" w:rsidP="00F020DB">
            <w:pPr>
              <w:rPr>
                <w:rFonts w:ascii="Arial" w:hAnsi="Arial" w:cs="Arial"/>
                <w:sz w:val="20"/>
                <w:szCs w:val="20"/>
              </w:rPr>
            </w:pPr>
          </w:p>
        </w:tc>
        <w:tc>
          <w:tcPr>
            <w:tcW w:w="7372" w:type="dxa"/>
            <w:tcMar>
              <w:top w:w="80" w:type="dxa"/>
              <w:left w:w="80" w:type="dxa"/>
              <w:bottom w:w="80" w:type="dxa"/>
              <w:right w:w="80" w:type="dxa"/>
            </w:tcMar>
            <w:vAlign w:val="center"/>
          </w:tcPr>
          <w:p w14:paraId="6AAA29FE" w14:textId="77777777" w:rsidR="00EC569B" w:rsidRPr="001F7B68" w:rsidRDefault="00EC569B" w:rsidP="00F020DB">
            <w:pPr>
              <w:jc w:val="both"/>
              <w:rPr>
                <w:rFonts w:ascii="Arial" w:hAnsi="Arial" w:cs="Arial"/>
                <w:sz w:val="20"/>
                <w:szCs w:val="20"/>
              </w:rPr>
            </w:pPr>
            <w:r w:rsidRPr="001F7B68">
              <w:rPr>
                <w:rFonts w:ascii="Arial" w:eastAsia="Arial" w:hAnsi="Arial" w:cs="Arial"/>
                <w:b/>
                <w:color w:val="000000"/>
                <w:sz w:val="20"/>
                <w:szCs w:val="20"/>
              </w:rPr>
              <w:t xml:space="preserve">PUNTO DE CONTROL: Sí </w:t>
            </w:r>
            <w:r w:rsidRPr="001F7B68">
              <w:rPr>
                <w:rFonts w:ascii="Segoe UI Symbol" w:eastAsia="Arial" w:hAnsi="Segoe UI Symbol" w:cs="Segoe UI Symbol"/>
                <w:b/>
                <w:color w:val="000000"/>
                <w:sz w:val="20"/>
                <w:szCs w:val="20"/>
              </w:rPr>
              <w:t>☐</w:t>
            </w:r>
            <w:r w:rsidRPr="001F7B68">
              <w:rPr>
                <w:rFonts w:ascii="Arial" w:eastAsia="Arial" w:hAnsi="Arial" w:cs="Arial"/>
                <w:b/>
                <w:color w:val="000000"/>
                <w:sz w:val="20"/>
                <w:szCs w:val="20"/>
              </w:rPr>
              <w:t xml:space="preserve">   /   No </w:t>
            </w:r>
            <w:r w:rsidRPr="001F7B68">
              <w:rPr>
                <w:rFonts w:ascii="Segoe UI Symbol" w:eastAsia="Arial" w:hAnsi="Segoe UI Symbol" w:cs="Segoe UI Symbol"/>
                <w:b/>
                <w:color w:val="000000"/>
                <w:sz w:val="20"/>
                <w:szCs w:val="20"/>
              </w:rPr>
              <w:t>☒</w:t>
            </w:r>
          </w:p>
        </w:tc>
      </w:tr>
      <w:tr w:rsidR="00EC569B" w:rsidRPr="001F7B68" w14:paraId="09E21546" w14:textId="77777777" w:rsidTr="00EC569B">
        <w:trPr>
          <w:jc w:val="center"/>
        </w:trPr>
        <w:tc>
          <w:tcPr>
            <w:tcW w:w="1973" w:type="dxa"/>
            <w:vMerge w:val="restart"/>
            <w:tcMar>
              <w:top w:w="80" w:type="dxa"/>
              <w:left w:w="80" w:type="dxa"/>
              <w:bottom w:w="80" w:type="dxa"/>
              <w:right w:w="80" w:type="dxa"/>
            </w:tcMar>
            <w:vAlign w:val="center"/>
          </w:tcPr>
          <w:p w14:paraId="0364AF1D" w14:textId="77777777" w:rsidR="00EC569B" w:rsidRPr="001F7B68" w:rsidRDefault="00EC569B" w:rsidP="00F020DB">
            <w:pPr>
              <w:rPr>
                <w:rFonts w:ascii="Arial" w:hAnsi="Arial" w:cs="Arial"/>
                <w:sz w:val="20"/>
                <w:szCs w:val="20"/>
              </w:rPr>
            </w:pPr>
            <w:r w:rsidRPr="001F7B68">
              <w:rPr>
                <w:rFonts w:ascii="Arial" w:eastAsia="Arial" w:hAnsi="Arial" w:cs="Arial"/>
                <w:b/>
                <w:color w:val="000000"/>
                <w:sz w:val="20"/>
                <w:szCs w:val="20"/>
              </w:rPr>
              <w:t>9. Evaluar tipo de respuesta e iniciar actualización cuando aplique</w:t>
            </w:r>
          </w:p>
        </w:tc>
        <w:tc>
          <w:tcPr>
            <w:tcW w:w="7372" w:type="dxa"/>
            <w:tcMar>
              <w:top w:w="80" w:type="dxa"/>
              <w:left w:w="80" w:type="dxa"/>
              <w:bottom w:w="80" w:type="dxa"/>
              <w:right w:w="80" w:type="dxa"/>
            </w:tcMar>
            <w:vAlign w:val="center"/>
          </w:tcPr>
          <w:p w14:paraId="489EA9BA" w14:textId="77777777" w:rsidR="00EC569B" w:rsidRPr="001F7B68" w:rsidRDefault="00EC569B" w:rsidP="00F020DB">
            <w:pPr>
              <w:jc w:val="both"/>
              <w:rPr>
                <w:rFonts w:ascii="Arial" w:hAnsi="Arial" w:cs="Arial"/>
                <w:sz w:val="20"/>
                <w:szCs w:val="20"/>
              </w:rPr>
            </w:pPr>
            <w:r w:rsidRPr="001F7B68">
              <w:rPr>
                <w:rFonts w:ascii="Arial" w:eastAsia="Arial" w:hAnsi="Arial" w:cs="Arial"/>
                <w:b/>
                <w:color w:val="000000"/>
                <w:sz w:val="20"/>
                <w:szCs w:val="20"/>
              </w:rPr>
              <w:t>RESPONSABLE:</w:t>
            </w:r>
            <w:r w:rsidRPr="001F7B68">
              <w:rPr>
                <w:rFonts w:ascii="Arial" w:eastAsia="Arial" w:hAnsi="Arial" w:cs="Arial"/>
                <w:color w:val="000000"/>
                <w:sz w:val="20"/>
                <w:szCs w:val="20"/>
              </w:rPr>
              <w:t xml:space="preserve"> </w:t>
            </w:r>
            <w:proofErr w:type="spellStart"/>
            <w:r w:rsidRPr="001F7B68">
              <w:rPr>
                <w:rFonts w:ascii="Arial" w:eastAsia="Arial" w:hAnsi="Arial" w:cs="Arial"/>
                <w:color w:val="000000"/>
                <w:sz w:val="20"/>
                <w:szCs w:val="20"/>
              </w:rPr>
              <w:t>Webmaster</w:t>
            </w:r>
            <w:proofErr w:type="spellEnd"/>
            <w:r w:rsidRPr="001F7B68">
              <w:rPr>
                <w:rFonts w:ascii="Arial" w:eastAsia="Arial" w:hAnsi="Arial" w:cs="Arial"/>
                <w:color w:val="000000"/>
                <w:sz w:val="20"/>
                <w:szCs w:val="20"/>
              </w:rPr>
              <w:t xml:space="preserve"> o administrador de contenido. En caso de imposibilidad formal, asumirá el servidor o contratista designado por la coordinación del Grupo de Comunicaciones y Prensa.</w:t>
            </w:r>
          </w:p>
        </w:tc>
      </w:tr>
      <w:tr w:rsidR="00EC569B" w:rsidRPr="001F7B68" w14:paraId="1C23F920" w14:textId="77777777" w:rsidTr="00EC569B">
        <w:trPr>
          <w:jc w:val="center"/>
        </w:trPr>
        <w:tc>
          <w:tcPr>
            <w:tcW w:w="1973" w:type="dxa"/>
            <w:vMerge/>
            <w:tcMar>
              <w:top w:w="80" w:type="dxa"/>
              <w:left w:w="80" w:type="dxa"/>
              <w:bottom w:w="80" w:type="dxa"/>
              <w:right w:w="80" w:type="dxa"/>
            </w:tcMar>
            <w:vAlign w:val="center"/>
          </w:tcPr>
          <w:p w14:paraId="4156C398" w14:textId="77777777" w:rsidR="00EC569B" w:rsidRPr="001F7B68" w:rsidRDefault="00EC569B" w:rsidP="00F020DB">
            <w:pPr>
              <w:rPr>
                <w:rFonts w:ascii="Arial" w:hAnsi="Arial" w:cs="Arial"/>
                <w:sz w:val="20"/>
                <w:szCs w:val="20"/>
              </w:rPr>
            </w:pPr>
          </w:p>
        </w:tc>
        <w:tc>
          <w:tcPr>
            <w:tcW w:w="7372" w:type="dxa"/>
            <w:tcMar>
              <w:top w:w="80" w:type="dxa"/>
              <w:left w:w="80" w:type="dxa"/>
              <w:bottom w:w="80" w:type="dxa"/>
              <w:right w:w="80" w:type="dxa"/>
            </w:tcMar>
            <w:vAlign w:val="center"/>
          </w:tcPr>
          <w:p w14:paraId="389A7BA8" w14:textId="77777777" w:rsidR="00EC569B" w:rsidRDefault="00EC569B" w:rsidP="00F020DB">
            <w:pPr>
              <w:jc w:val="both"/>
              <w:rPr>
                <w:rFonts w:ascii="Arial" w:eastAsia="Arial" w:hAnsi="Arial" w:cs="Arial"/>
                <w:color w:val="000000"/>
                <w:sz w:val="20"/>
                <w:szCs w:val="20"/>
              </w:rPr>
            </w:pPr>
            <w:r w:rsidRPr="001F7B68">
              <w:rPr>
                <w:rFonts w:ascii="Arial" w:eastAsia="Arial" w:hAnsi="Arial" w:cs="Arial"/>
                <w:color w:val="000000"/>
                <w:sz w:val="20"/>
                <w:szCs w:val="20"/>
              </w:rPr>
              <w:t>El responsable deberá evaluar la respuesta recibida y clasificarla como actualización, retiro/</w:t>
            </w:r>
            <w:proofErr w:type="spellStart"/>
            <w:r w:rsidRPr="001F7B68">
              <w:rPr>
                <w:rFonts w:ascii="Arial" w:eastAsia="Arial" w:hAnsi="Arial" w:cs="Arial"/>
                <w:color w:val="000000"/>
                <w:sz w:val="20"/>
                <w:szCs w:val="20"/>
              </w:rPr>
              <w:t>despublicación</w:t>
            </w:r>
            <w:proofErr w:type="spellEnd"/>
            <w:r w:rsidRPr="001F7B68">
              <w:rPr>
                <w:rFonts w:ascii="Arial" w:eastAsia="Arial" w:hAnsi="Arial" w:cs="Arial"/>
                <w:color w:val="000000"/>
                <w:sz w:val="20"/>
                <w:szCs w:val="20"/>
              </w:rPr>
              <w:t xml:space="preserve"> o ausencia de novedad. Si implica actualización o retiro, deberá activar el subproceso 1 para gestionar la solicitud con la documentación remitida.</w:t>
            </w:r>
          </w:p>
          <w:p w14:paraId="47453462" w14:textId="77777777" w:rsidR="001C4020" w:rsidRPr="001C4020" w:rsidRDefault="001C4020" w:rsidP="00F020DB">
            <w:pPr>
              <w:jc w:val="both"/>
              <w:rPr>
                <w:rFonts w:ascii="Arial" w:hAnsi="Arial" w:cs="Arial"/>
                <w:sz w:val="14"/>
                <w:szCs w:val="14"/>
              </w:rPr>
            </w:pPr>
          </w:p>
          <w:p w14:paraId="1986A2EB" w14:textId="77777777" w:rsidR="00EC569B" w:rsidRPr="001F7B68" w:rsidRDefault="00EC569B" w:rsidP="001C4020">
            <w:pPr>
              <w:jc w:val="both"/>
              <w:rPr>
                <w:rFonts w:ascii="Arial" w:hAnsi="Arial" w:cs="Arial"/>
                <w:sz w:val="20"/>
                <w:szCs w:val="20"/>
              </w:rPr>
            </w:pPr>
            <w:r w:rsidRPr="001F7B68">
              <w:rPr>
                <w:rFonts w:ascii="Arial" w:eastAsia="Arial" w:hAnsi="Arial" w:cs="Arial"/>
                <w:b/>
                <w:color w:val="000000"/>
                <w:sz w:val="20"/>
                <w:szCs w:val="20"/>
              </w:rPr>
              <w:t>¿La respuesta requiere actualizar, retirar o mantener el contenido sin cambios?</w:t>
            </w:r>
          </w:p>
          <w:p w14:paraId="5D24BE67" w14:textId="77777777" w:rsidR="00EC569B" w:rsidRPr="001F7B68" w:rsidRDefault="00EC569B" w:rsidP="001C4020">
            <w:pPr>
              <w:ind w:left="198" w:hanging="113"/>
              <w:jc w:val="both"/>
              <w:rPr>
                <w:rFonts w:ascii="Arial" w:hAnsi="Arial" w:cs="Arial"/>
                <w:sz w:val="20"/>
                <w:szCs w:val="20"/>
              </w:rPr>
            </w:pPr>
            <w:r w:rsidRPr="001F7B68">
              <w:rPr>
                <w:rFonts w:ascii="Arial" w:eastAsia="Arial" w:hAnsi="Arial" w:cs="Arial"/>
                <w:color w:val="000000"/>
                <w:sz w:val="20"/>
                <w:szCs w:val="20"/>
              </w:rPr>
              <w:t>• Actualizar o retirar contenido: regresa al subproceso 1, actividad 3.</w:t>
            </w:r>
          </w:p>
          <w:p w14:paraId="65A955A0" w14:textId="77777777" w:rsidR="00EC569B" w:rsidRPr="001F7B68" w:rsidRDefault="00EC569B" w:rsidP="001C4020">
            <w:pPr>
              <w:ind w:left="198" w:hanging="113"/>
              <w:jc w:val="both"/>
              <w:rPr>
                <w:rFonts w:ascii="Arial" w:hAnsi="Arial" w:cs="Arial"/>
                <w:sz w:val="20"/>
                <w:szCs w:val="20"/>
              </w:rPr>
            </w:pPr>
            <w:r w:rsidRPr="001F7B68">
              <w:rPr>
                <w:rFonts w:ascii="Arial" w:eastAsia="Arial" w:hAnsi="Arial" w:cs="Arial"/>
                <w:color w:val="000000"/>
                <w:sz w:val="20"/>
                <w:szCs w:val="20"/>
              </w:rPr>
              <w:t>• Sin novedad de actualización: continúa con la actividad 10.</w:t>
            </w:r>
          </w:p>
          <w:p w14:paraId="2C46BDA8" w14:textId="77777777" w:rsidR="00EC569B" w:rsidRDefault="00EC569B" w:rsidP="001C4020">
            <w:pPr>
              <w:ind w:left="198" w:hanging="113"/>
              <w:jc w:val="both"/>
              <w:rPr>
                <w:rFonts w:ascii="Arial" w:eastAsia="Arial" w:hAnsi="Arial" w:cs="Arial"/>
                <w:color w:val="000000"/>
                <w:sz w:val="20"/>
                <w:szCs w:val="20"/>
              </w:rPr>
            </w:pPr>
            <w:r w:rsidRPr="001F7B68">
              <w:rPr>
                <w:rFonts w:ascii="Arial" w:eastAsia="Arial" w:hAnsi="Arial" w:cs="Arial"/>
                <w:color w:val="000000"/>
                <w:sz w:val="20"/>
                <w:szCs w:val="20"/>
              </w:rPr>
              <w:t>• Respuesta insuficiente: continúa con la actividad 8.</w:t>
            </w:r>
          </w:p>
          <w:p w14:paraId="2E27BE2E" w14:textId="77777777" w:rsidR="001C4020" w:rsidRPr="001C4020" w:rsidRDefault="001C4020" w:rsidP="001C4020">
            <w:pPr>
              <w:ind w:left="198" w:hanging="113"/>
              <w:jc w:val="both"/>
              <w:rPr>
                <w:rFonts w:ascii="Arial" w:hAnsi="Arial" w:cs="Arial"/>
                <w:sz w:val="14"/>
                <w:szCs w:val="14"/>
              </w:rPr>
            </w:pPr>
          </w:p>
          <w:p w14:paraId="30E6AA67" w14:textId="77777777" w:rsidR="00EC569B" w:rsidRPr="001F7B68" w:rsidRDefault="00EC569B" w:rsidP="001C4020">
            <w:pPr>
              <w:jc w:val="both"/>
              <w:rPr>
                <w:rFonts w:ascii="Arial" w:hAnsi="Arial" w:cs="Arial"/>
                <w:sz w:val="20"/>
                <w:szCs w:val="20"/>
              </w:rPr>
            </w:pPr>
            <w:r w:rsidRPr="001F7B68">
              <w:rPr>
                <w:rFonts w:ascii="Arial" w:eastAsia="Arial" w:hAnsi="Arial" w:cs="Arial"/>
                <w:b/>
                <w:color w:val="000000"/>
                <w:sz w:val="20"/>
                <w:szCs w:val="20"/>
              </w:rPr>
              <w:t>Regla de negocio:</w:t>
            </w:r>
            <w:r w:rsidRPr="001F7B68">
              <w:rPr>
                <w:rFonts w:ascii="Arial" w:eastAsia="Arial" w:hAnsi="Arial" w:cs="Arial"/>
                <w:color w:val="000000"/>
                <w:sz w:val="20"/>
                <w:szCs w:val="20"/>
              </w:rPr>
              <w:t xml:space="preserve"> Si la respuesta implica actualización o retiro, regresa al subproceso 1 actividad 3; si no hay novedad, continúa con la actividad 10; si la respuesta es insuficiente, continúa con la actividad 8.</w:t>
            </w:r>
          </w:p>
        </w:tc>
      </w:tr>
      <w:tr w:rsidR="00EC569B" w:rsidRPr="001F7B68" w14:paraId="28B6F018" w14:textId="77777777" w:rsidTr="00EC569B">
        <w:trPr>
          <w:jc w:val="center"/>
        </w:trPr>
        <w:tc>
          <w:tcPr>
            <w:tcW w:w="1973" w:type="dxa"/>
            <w:vMerge/>
            <w:tcMar>
              <w:top w:w="80" w:type="dxa"/>
              <w:left w:w="80" w:type="dxa"/>
              <w:bottom w:w="80" w:type="dxa"/>
              <w:right w:w="80" w:type="dxa"/>
            </w:tcMar>
            <w:vAlign w:val="center"/>
          </w:tcPr>
          <w:p w14:paraId="2B1913F2" w14:textId="77777777" w:rsidR="00EC569B" w:rsidRPr="001F7B68" w:rsidRDefault="00EC569B" w:rsidP="00F020DB">
            <w:pPr>
              <w:rPr>
                <w:rFonts w:ascii="Arial" w:hAnsi="Arial" w:cs="Arial"/>
                <w:sz w:val="20"/>
                <w:szCs w:val="20"/>
              </w:rPr>
            </w:pPr>
          </w:p>
        </w:tc>
        <w:tc>
          <w:tcPr>
            <w:tcW w:w="7372" w:type="dxa"/>
            <w:tcMar>
              <w:top w:w="80" w:type="dxa"/>
              <w:left w:w="80" w:type="dxa"/>
              <w:bottom w:w="80" w:type="dxa"/>
              <w:right w:w="80" w:type="dxa"/>
            </w:tcMar>
            <w:vAlign w:val="center"/>
          </w:tcPr>
          <w:p w14:paraId="7C1F0426" w14:textId="77777777" w:rsidR="00EC569B" w:rsidRPr="001F7B68" w:rsidRDefault="00EC569B" w:rsidP="00F020DB">
            <w:pPr>
              <w:jc w:val="both"/>
              <w:rPr>
                <w:rFonts w:ascii="Arial" w:hAnsi="Arial" w:cs="Arial"/>
                <w:sz w:val="20"/>
                <w:szCs w:val="20"/>
              </w:rPr>
            </w:pPr>
            <w:r w:rsidRPr="001F7B68">
              <w:rPr>
                <w:rFonts w:ascii="Arial" w:eastAsia="Arial" w:hAnsi="Arial" w:cs="Arial"/>
                <w:b/>
                <w:color w:val="000000"/>
                <w:sz w:val="20"/>
                <w:szCs w:val="20"/>
              </w:rPr>
              <w:t>REGISTROS</w:t>
            </w:r>
          </w:p>
          <w:p w14:paraId="4CEF32D2" w14:textId="77777777" w:rsidR="00EC569B" w:rsidRPr="001F7B68" w:rsidRDefault="00EC569B" w:rsidP="001C4020">
            <w:pPr>
              <w:ind w:left="198" w:hanging="113"/>
              <w:jc w:val="both"/>
              <w:rPr>
                <w:rFonts w:ascii="Arial" w:hAnsi="Arial" w:cs="Arial"/>
                <w:sz w:val="20"/>
                <w:szCs w:val="20"/>
              </w:rPr>
            </w:pPr>
            <w:r w:rsidRPr="001F7B68">
              <w:rPr>
                <w:rFonts w:ascii="Arial" w:eastAsia="Arial" w:hAnsi="Arial" w:cs="Arial"/>
                <w:color w:val="000000"/>
                <w:sz w:val="20"/>
                <w:szCs w:val="20"/>
              </w:rPr>
              <w:t>• Clasificación de respuesta.</w:t>
            </w:r>
          </w:p>
          <w:p w14:paraId="0F7D7670" w14:textId="77777777" w:rsidR="00EC569B" w:rsidRPr="001F7B68" w:rsidRDefault="00EC569B" w:rsidP="001C4020">
            <w:pPr>
              <w:ind w:left="198" w:hanging="113"/>
              <w:jc w:val="both"/>
              <w:rPr>
                <w:rFonts w:ascii="Arial" w:hAnsi="Arial" w:cs="Arial"/>
                <w:sz w:val="20"/>
                <w:szCs w:val="20"/>
              </w:rPr>
            </w:pPr>
            <w:r w:rsidRPr="001F7B68">
              <w:rPr>
                <w:rFonts w:ascii="Arial" w:eastAsia="Arial" w:hAnsi="Arial" w:cs="Arial"/>
                <w:color w:val="000000"/>
                <w:sz w:val="20"/>
                <w:szCs w:val="20"/>
              </w:rPr>
              <w:t>• Documentos remitidos por la dependencia.</w:t>
            </w:r>
          </w:p>
          <w:p w14:paraId="5B35597D" w14:textId="77777777" w:rsidR="00EC569B" w:rsidRPr="001F7B68" w:rsidRDefault="00EC569B" w:rsidP="001C4020">
            <w:pPr>
              <w:ind w:left="198" w:hanging="113"/>
              <w:jc w:val="both"/>
              <w:rPr>
                <w:rFonts w:ascii="Arial" w:hAnsi="Arial" w:cs="Arial"/>
                <w:sz w:val="20"/>
                <w:szCs w:val="20"/>
              </w:rPr>
            </w:pPr>
            <w:r w:rsidRPr="001F7B68">
              <w:rPr>
                <w:rFonts w:ascii="Arial" w:eastAsia="Arial" w:hAnsi="Arial" w:cs="Arial"/>
                <w:color w:val="000000"/>
                <w:sz w:val="20"/>
                <w:szCs w:val="20"/>
              </w:rPr>
              <w:t>• Solicitud interna de actualización o retiro.</w:t>
            </w:r>
          </w:p>
        </w:tc>
      </w:tr>
      <w:tr w:rsidR="00EC569B" w:rsidRPr="001F7B68" w14:paraId="0889C9A6" w14:textId="77777777" w:rsidTr="00EC569B">
        <w:trPr>
          <w:jc w:val="center"/>
        </w:trPr>
        <w:tc>
          <w:tcPr>
            <w:tcW w:w="1973" w:type="dxa"/>
            <w:vMerge/>
            <w:tcMar>
              <w:top w:w="80" w:type="dxa"/>
              <w:left w:w="80" w:type="dxa"/>
              <w:bottom w:w="80" w:type="dxa"/>
              <w:right w:w="80" w:type="dxa"/>
            </w:tcMar>
            <w:vAlign w:val="center"/>
          </w:tcPr>
          <w:p w14:paraId="0D25A0D6" w14:textId="77777777" w:rsidR="00EC569B" w:rsidRPr="001F7B68" w:rsidRDefault="00EC569B" w:rsidP="00F020DB">
            <w:pPr>
              <w:rPr>
                <w:rFonts w:ascii="Arial" w:hAnsi="Arial" w:cs="Arial"/>
                <w:sz w:val="20"/>
                <w:szCs w:val="20"/>
              </w:rPr>
            </w:pPr>
          </w:p>
        </w:tc>
        <w:tc>
          <w:tcPr>
            <w:tcW w:w="7372" w:type="dxa"/>
            <w:tcMar>
              <w:top w:w="80" w:type="dxa"/>
              <w:left w:w="80" w:type="dxa"/>
              <w:bottom w:w="80" w:type="dxa"/>
              <w:right w:w="80" w:type="dxa"/>
            </w:tcMar>
            <w:vAlign w:val="center"/>
          </w:tcPr>
          <w:p w14:paraId="7797FC98" w14:textId="77777777" w:rsidR="00EC569B" w:rsidRPr="001F7B68" w:rsidRDefault="00EC569B" w:rsidP="00F020DB">
            <w:pPr>
              <w:jc w:val="both"/>
              <w:rPr>
                <w:rFonts w:ascii="Arial" w:hAnsi="Arial" w:cs="Arial"/>
                <w:sz w:val="20"/>
                <w:szCs w:val="20"/>
              </w:rPr>
            </w:pPr>
            <w:r w:rsidRPr="001F7B68">
              <w:rPr>
                <w:rFonts w:ascii="Arial" w:eastAsia="Arial" w:hAnsi="Arial" w:cs="Arial"/>
                <w:b/>
                <w:color w:val="000000"/>
                <w:sz w:val="20"/>
                <w:szCs w:val="20"/>
              </w:rPr>
              <w:t xml:space="preserve">PUNTO DE CONTROL: Sí </w:t>
            </w:r>
            <w:r w:rsidRPr="001F7B68">
              <w:rPr>
                <w:rFonts w:ascii="Segoe UI Symbol" w:eastAsia="Arial" w:hAnsi="Segoe UI Symbol" w:cs="Segoe UI Symbol"/>
                <w:b/>
                <w:color w:val="000000"/>
                <w:sz w:val="20"/>
                <w:szCs w:val="20"/>
              </w:rPr>
              <w:t>☒</w:t>
            </w:r>
            <w:r w:rsidRPr="001F7B68">
              <w:rPr>
                <w:rFonts w:ascii="Arial" w:eastAsia="Arial" w:hAnsi="Arial" w:cs="Arial"/>
                <w:b/>
                <w:color w:val="000000"/>
                <w:sz w:val="20"/>
                <w:szCs w:val="20"/>
              </w:rPr>
              <w:t xml:space="preserve">   /   No </w:t>
            </w:r>
            <w:r w:rsidRPr="001F7B68">
              <w:rPr>
                <w:rFonts w:ascii="Segoe UI Symbol" w:eastAsia="Arial" w:hAnsi="Segoe UI Symbol" w:cs="Segoe UI Symbol"/>
                <w:b/>
                <w:color w:val="000000"/>
                <w:sz w:val="20"/>
                <w:szCs w:val="20"/>
              </w:rPr>
              <w:t>☐</w:t>
            </w:r>
          </w:p>
          <w:p w14:paraId="1CC23EAB" w14:textId="77777777" w:rsidR="00EC569B" w:rsidRPr="001F7B68" w:rsidRDefault="00EC569B" w:rsidP="001C4020">
            <w:pPr>
              <w:jc w:val="both"/>
              <w:rPr>
                <w:rFonts w:ascii="Arial" w:hAnsi="Arial" w:cs="Arial"/>
                <w:sz w:val="20"/>
                <w:szCs w:val="20"/>
              </w:rPr>
            </w:pPr>
            <w:r w:rsidRPr="001F7B68">
              <w:rPr>
                <w:rFonts w:ascii="Arial" w:eastAsia="Arial" w:hAnsi="Arial" w:cs="Arial"/>
                <w:b/>
                <w:color w:val="000000"/>
                <w:sz w:val="20"/>
                <w:szCs w:val="20"/>
              </w:rPr>
              <w:t>Tipo de control:</w:t>
            </w:r>
            <w:r w:rsidRPr="001F7B68">
              <w:rPr>
                <w:rFonts w:ascii="Arial" w:eastAsia="Arial" w:hAnsi="Arial" w:cs="Arial"/>
                <w:color w:val="000000"/>
                <w:sz w:val="20"/>
                <w:szCs w:val="20"/>
              </w:rPr>
              <w:t xml:space="preserve"> Preventivo / operativo</w:t>
            </w:r>
          </w:p>
          <w:p w14:paraId="62EAEBE1" w14:textId="77777777" w:rsidR="00EC569B" w:rsidRPr="001F7B68" w:rsidRDefault="00EC569B" w:rsidP="001C4020">
            <w:pPr>
              <w:jc w:val="both"/>
              <w:rPr>
                <w:rFonts w:ascii="Arial" w:hAnsi="Arial" w:cs="Arial"/>
                <w:sz w:val="20"/>
                <w:szCs w:val="20"/>
              </w:rPr>
            </w:pPr>
            <w:r w:rsidRPr="001F7B68">
              <w:rPr>
                <w:rFonts w:ascii="Arial" w:eastAsia="Arial" w:hAnsi="Arial" w:cs="Arial"/>
                <w:b/>
                <w:color w:val="000000"/>
                <w:sz w:val="20"/>
                <w:szCs w:val="20"/>
              </w:rPr>
              <w:lastRenderedPageBreak/>
              <w:t>Se controla que:</w:t>
            </w:r>
            <w:r w:rsidRPr="001F7B68">
              <w:rPr>
                <w:rFonts w:ascii="Arial" w:eastAsia="Arial" w:hAnsi="Arial" w:cs="Arial"/>
                <w:color w:val="000000"/>
                <w:sz w:val="20"/>
                <w:szCs w:val="20"/>
              </w:rPr>
              <w:t xml:space="preserve"> la respuesta recibida sea clasificada correctamente antes de actualizar o cerrar alerta.</w:t>
            </w:r>
          </w:p>
          <w:p w14:paraId="6967F4B2" w14:textId="77777777" w:rsidR="00EC569B" w:rsidRPr="001F7B68" w:rsidRDefault="00EC569B" w:rsidP="001C4020">
            <w:pPr>
              <w:jc w:val="both"/>
              <w:rPr>
                <w:rFonts w:ascii="Arial" w:hAnsi="Arial" w:cs="Arial"/>
                <w:sz w:val="20"/>
                <w:szCs w:val="20"/>
              </w:rPr>
            </w:pPr>
            <w:r w:rsidRPr="001F7B68">
              <w:rPr>
                <w:rFonts w:ascii="Arial" w:eastAsia="Arial" w:hAnsi="Arial" w:cs="Arial"/>
                <w:b/>
                <w:color w:val="000000"/>
                <w:sz w:val="20"/>
                <w:szCs w:val="20"/>
              </w:rPr>
              <w:t>Riesgo asociado:</w:t>
            </w:r>
            <w:r w:rsidRPr="001F7B68">
              <w:rPr>
                <w:rFonts w:ascii="Arial" w:eastAsia="Arial" w:hAnsi="Arial" w:cs="Arial"/>
                <w:color w:val="000000"/>
                <w:sz w:val="20"/>
                <w:szCs w:val="20"/>
              </w:rPr>
              <w:t xml:space="preserve"> cerrar una alerta sin actualizar contenido requerido o activar una ruta incorrecta.</w:t>
            </w:r>
          </w:p>
          <w:p w14:paraId="54234853" w14:textId="77777777" w:rsidR="00EC569B" w:rsidRPr="001F7B68" w:rsidRDefault="00EC569B" w:rsidP="001C4020">
            <w:pPr>
              <w:jc w:val="both"/>
              <w:rPr>
                <w:rFonts w:ascii="Arial" w:hAnsi="Arial" w:cs="Arial"/>
                <w:sz w:val="20"/>
                <w:szCs w:val="20"/>
              </w:rPr>
            </w:pPr>
            <w:r w:rsidRPr="001F7B68">
              <w:rPr>
                <w:rFonts w:ascii="Arial" w:eastAsia="Arial" w:hAnsi="Arial" w:cs="Arial"/>
                <w:b/>
                <w:color w:val="000000"/>
                <w:sz w:val="20"/>
                <w:szCs w:val="20"/>
              </w:rPr>
              <w:t>Control aplicado:</w:t>
            </w:r>
            <w:r w:rsidRPr="001F7B68">
              <w:rPr>
                <w:rFonts w:ascii="Arial" w:eastAsia="Arial" w:hAnsi="Arial" w:cs="Arial"/>
                <w:color w:val="000000"/>
                <w:sz w:val="20"/>
                <w:szCs w:val="20"/>
              </w:rPr>
              <w:t xml:space="preserve"> revisión y clasificación de respuesta frente al estado de alerta.</w:t>
            </w:r>
          </w:p>
          <w:p w14:paraId="689A7510" w14:textId="77777777" w:rsidR="00EC569B" w:rsidRPr="001F7B68" w:rsidRDefault="00EC569B" w:rsidP="001C4020">
            <w:pPr>
              <w:jc w:val="both"/>
              <w:rPr>
                <w:rFonts w:ascii="Arial" w:hAnsi="Arial" w:cs="Arial"/>
                <w:sz w:val="20"/>
                <w:szCs w:val="20"/>
              </w:rPr>
            </w:pPr>
            <w:r w:rsidRPr="001F7B68">
              <w:rPr>
                <w:rFonts w:ascii="Arial" w:eastAsia="Arial" w:hAnsi="Arial" w:cs="Arial"/>
                <w:b/>
                <w:color w:val="000000"/>
                <w:sz w:val="20"/>
                <w:szCs w:val="20"/>
              </w:rPr>
              <w:t>Línea de defensa:</w:t>
            </w:r>
            <w:r w:rsidRPr="001F7B68">
              <w:rPr>
                <w:rFonts w:ascii="Arial" w:eastAsia="Arial" w:hAnsi="Arial" w:cs="Arial"/>
                <w:color w:val="000000"/>
                <w:sz w:val="20"/>
                <w:szCs w:val="20"/>
              </w:rPr>
              <w:t xml:space="preserve"> Primera línea.</w:t>
            </w:r>
          </w:p>
        </w:tc>
      </w:tr>
      <w:tr w:rsidR="00EC569B" w:rsidRPr="001F7B68" w14:paraId="48CB0F32" w14:textId="77777777" w:rsidTr="00EC569B">
        <w:trPr>
          <w:jc w:val="center"/>
        </w:trPr>
        <w:tc>
          <w:tcPr>
            <w:tcW w:w="1973" w:type="dxa"/>
            <w:vMerge w:val="restart"/>
            <w:tcMar>
              <w:top w:w="80" w:type="dxa"/>
              <w:left w:w="80" w:type="dxa"/>
              <w:bottom w:w="80" w:type="dxa"/>
              <w:right w:w="80" w:type="dxa"/>
            </w:tcMar>
            <w:vAlign w:val="center"/>
          </w:tcPr>
          <w:p w14:paraId="290988D3" w14:textId="77777777" w:rsidR="00EC569B" w:rsidRPr="001F7B68" w:rsidRDefault="00EC569B" w:rsidP="00F020DB">
            <w:pPr>
              <w:rPr>
                <w:rFonts w:ascii="Arial" w:hAnsi="Arial" w:cs="Arial"/>
                <w:sz w:val="20"/>
                <w:szCs w:val="20"/>
              </w:rPr>
            </w:pPr>
            <w:r w:rsidRPr="001F7B68">
              <w:rPr>
                <w:rFonts w:ascii="Arial" w:eastAsia="Arial" w:hAnsi="Arial" w:cs="Arial"/>
                <w:b/>
                <w:color w:val="000000"/>
                <w:sz w:val="20"/>
                <w:szCs w:val="20"/>
              </w:rPr>
              <w:lastRenderedPageBreak/>
              <w:t>10. Actualizar fecha, estado u observación en el esquema de publicación</w:t>
            </w:r>
          </w:p>
        </w:tc>
        <w:tc>
          <w:tcPr>
            <w:tcW w:w="7372" w:type="dxa"/>
            <w:tcMar>
              <w:top w:w="80" w:type="dxa"/>
              <w:left w:w="80" w:type="dxa"/>
              <w:bottom w:w="80" w:type="dxa"/>
              <w:right w:w="80" w:type="dxa"/>
            </w:tcMar>
            <w:vAlign w:val="center"/>
          </w:tcPr>
          <w:p w14:paraId="6DD2BDDF" w14:textId="77777777" w:rsidR="00EC569B" w:rsidRPr="001F7B68" w:rsidRDefault="00EC569B" w:rsidP="00F020DB">
            <w:pPr>
              <w:jc w:val="both"/>
              <w:rPr>
                <w:rFonts w:ascii="Arial" w:hAnsi="Arial" w:cs="Arial"/>
                <w:sz w:val="20"/>
                <w:szCs w:val="20"/>
              </w:rPr>
            </w:pPr>
            <w:r w:rsidRPr="001F7B68">
              <w:rPr>
                <w:rFonts w:ascii="Arial" w:eastAsia="Arial" w:hAnsi="Arial" w:cs="Arial"/>
                <w:b/>
                <w:color w:val="000000"/>
                <w:sz w:val="20"/>
                <w:szCs w:val="20"/>
              </w:rPr>
              <w:t>RESPONSABLE:</w:t>
            </w:r>
            <w:r w:rsidRPr="001F7B68">
              <w:rPr>
                <w:rFonts w:ascii="Arial" w:eastAsia="Arial" w:hAnsi="Arial" w:cs="Arial"/>
                <w:color w:val="000000"/>
                <w:sz w:val="20"/>
                <w:szCs w:val="20"/>
              </w:rPr>
              <w:t xml:space="preserve"> </w:t>
            </w:r>
            <w:proofErr w:type="spellStart"/>
            <w:r w:rsidRPr="001F7B68">
              <w:rPr>
                <w:rFonts w:ascii="Arial" w:eastAsia="Arial" w:hAnsi="Arial" w:cs="Arial"/>
                <w:color w:val="000000"/>
                <w:sz w:val="20"/>
                <w:szCs w:val="20"/>
              </w:rPr>
              <w:t>Webmaster</w:t>
            </w:r>
            <w:proofErr w:type="spellEnd"/>
            <w:r w:rsidRPr="001F7B68">
              <w:rPr>
                <w:rFonts w:ascii="Arial" w:eastAsia="Arial" w:hAnsi="Arial" w:cs="Arial"/>
                <w:color w:val="000000"/>
                <w:sz w:val="20"/>
                <w:szCs w:val="20"/>
              </w:rPr>
              <w:t xml:space="preserve"> o administrador de contenido. En caso de imposibilidad formal, asumirá el servidor o contratista designado por la coordinación del Grupo de Comunicaciones y Prensa.</w:t>
            </w:r>
          </w:p>
        </w:tc>
      </w:tr>
      <w:tr w:rsidR="00EC569B" w:rsidRPr="001F7B68" w14:paraId="518992E0" w14:textId="77777777" w:rsidTr="00EC569B">
        <w:trPr>
          <w:jc w:val="center"/>
        </w:trPr>
        <w:tc>
          <w:tcPr>
            <w:tcW w:w="1973" w:type="dxa"/>
            <w:vMerge/>
            <w:tcMar>
              <w:top w:w="80" w:type="dxa"/>
              <w:left w:w="80" w:type="dxa"/>
              <w:bottom w:w="80" w:type="dxa"/>
              <w:right w:w="80" w:type="dxa"/>
            </w:tcMar>
            <w:vAlign w:val="center"/>
          </w:tcPr>
          <w:p w14:paraId="3112BC52" w14:textId="77777777" w:rsidR="00EC569B" w:rsidRPr="001F7B68" w:rsidRDefault="00EC569B" w:rsidP="00F020DB">
            <w:pPr>
              <w:rPr>
                <w:rFonts w:ascii="Arial" w:hAnsi="Arial" w:cs="Arial"/>
                <w:sz w:val="20"/>
                <w:szCs w:val="20"/>
              </w:rPr>
            </w:pPr>
          </w:p>
        </w:tc>
        <w:tc>
          <w:tcPr>
            <w:tcW w:w="7372" w:type="dxa"/>
            <w:tcMar>
              <w:top w:w="80" w:type="dxa"/>
              <w:left w:w="80" w:type="dxa"/>
              <w:bottom w:w="80" w:type="dxa"/>
              <w:right w:w="80" w:type="dxa"/>
            </w:tcMar>
            <w:vAlign w:val="center"/>
          </w:tcPr>
          <w:p w14:paraId="36CF5062" w14:textId="77777777" w:rsidR="00EC569B" w:rsidRDefault="00EC569B" w:rsidP="00F020DB">
            <w:pPr>
              <w:jc w:val="both"/>
              <w:rPr>
                <w:rFonts w:ascii="Arial" w:eastAsia="Arial" w:hAnsi="Arial" w:cs="Arial"/>
                <w:color w:val="000000"/>
                <w:sz w:val="20"/>
                <w:szCs w:val="20"/>
              </w:rPr>
            </w:pPr>
            <w:r w:rsidRPr="001F7B68">
              <w:rPr>
                <w:rFonts w:ascii="Arial" w:eastAsia="Arial" w:hAnsi="Arial" w:cs="Arial"/>
                <w:color w:val="000000"/>
                <w:sz w:val="20"/>
                <w:szCs w:val="20"/>
              </w:rPr>
              <w:t>El responsable deberá actualizar en el esquema de publicación la fecha de revisión, fecha de actualización, estado de alerta, observación o soporte correspondiente, según la respuesta recibida y la gestión realizada.</w:t>
            </w:r>
          </w:p>
          <w:p w14:paraId="6416A029" w14:textId="77777777" w:rsidR="001C4020" w:rsidRPr="001C4020" w:rsidRDefault="001C4020" w:rsidP="00F020DB">
            <w:pPr>
              <w:jc w:val="both"/>
              <w:rPr>
                <w:rFonts w:ascii="Arial" w:hAnsi="Arial" w:cs="Arial"/>
                <w:sz w:val="14"/>
                <w:szCs w:val="14"/>
              </w:rPr>
            </w:pPr>
          </w:p>
          <w:p w14:paraId="4A4B9B17" w14:textId="77777777" w:rsidR="00EC569B" w:rsidRPr="001F7B68" w:rsidRDefault="00EC569B" w:rsidP="001C4020">
            <w:pPr>
              <w:jc w:val="both"/>
              <w:rPr>
                <w:rFonts w:ascii="Arial" w:hAnsi="Arial" w:cs="Arial"/>
                <w:sz w:val="20"/>
                <w:szCs w:val="20"/>
              </w:rPr>
            </w:pPr>
            <w:r w:rsidRPr="001F7B68">
              <w:rPr>
                <w:rFonts w:ascii="Arial" w:eastAsia="Arial" w:hAnsi="Arial" w:cs="Arial"/>
                <w:b/>
                <w:color w:val="000000"/>
                <w:sz w:val="20"/>
                <w:szCs w:val="20"/>
              </w:rPr>
              <w:t>Regla de negocio:</w:t>
            </w:r>
            <w:r w:rsidRPr="001F7B68">
              <w:rPr>
                <w:rFonts w:ascii="Arial" w:eastAsia="Arial" w:hAnsi="Arial" w:cs="Arial"/>
                <w:color w:val="000000"/>
                <w:sz w:val="20"/>
                <w:szCs w:val="20"/>
              </w:rPr>
              <w:t xml:space="preserve"> Si el esquema queda actualizado, continúa con la actividad 11; si falta soporte o fecha de actualización, permanece en esta actividad hasta completarlo.</w:t>
            </w:r>
          </w:p>
        </w:tc>
      </w:tr>
      <w:tr w:rsidR="00EC569B" w:rsidRPr="001F7B68" w14:paraId="315E57AE" w14:textId="77777777" w:rsidTr="00EC569B">
        <w:trPr>
          <w:jc w:val="center"/>
        </w:trPr>
        <w:tc>
          <w:tcPr>
            <w:tcW w:w="1973" w:type="dxa"/>
            <w:vMerge/>
            <w:tcMar>
              <w:top w:w="80" w:type="dxa"/>
              <w:left w:w="80" w:type="dxa"/>
              <w:bottom w:w="80" w:type="dxa"/>
              <w:right w:w="80" w:type="dxa"/>
            </w:tcMar>
            <w:vAlign w:val="center"/>
          </w:tcPr>
          <w:p w14:paraId="25D48D31" w14:textId="77777777" w:rsidR="00EC569B" w:rsidRPr="001F7B68" w:rsidRDefault="00EC569B" w:rsidP="00F020DB">
            <w:pPr>
              <w:rPr>
                <w:rFonts w:ascii="Arial" w:hAnsi="Arial" w:cs="Arial"/>
                <w:sz w:val="20"/>
                <w:szCs w:val="20"/>
              </w:rPr>
            </w:pPr>
          </w:p>
        </w:tc>
        <w:tc>
          <w:tcPr>
            <w:tcW w:w="7372" w:type="dxa"/>
            <w:tcMar>
              <w:top w:w="80" w:type="dxa"/>
              <w:left w:w="80" w:type="dxa"/>
              <w:bottom w:w="80" w:type="dxa"/>
              <w:right w:w="80" w:type="dxa"/>
            </w:tcMar>
            <w:vAlign w:val="center"/>
          </w:tcPr>
          <w:p w14:paraId="66396744" w14:textId="77777777" w:rsidR="00EC569B" w:rsidRPr="001F7B68" w:rsidRDefault="00EC569B" w:rsidP="00F020DB">
            <w:pPr>
              <w:jc w:val="both"/>
              <w:rPr>
                <w:rFonts w:ascii="Arial" w:hAnsi="Arial" w:cs="Arial"/>
                <w:sz w:val="20"/>
                <w:szCs w:val="20"/>
              </w:rPr>
            </w:pPr>
            <w:r w:rsidRPr="001F7B68">
              <w:rPr>
                <w:rFonts w:ascii="Arial" w:eastAsia="Arial" w:hAnsi="Arial" w:cs="Arial"/>
                <w:b/>
                <w:color w:val="000000"/>
                <w:sz w:val="20"/>
                <w:szCs w:val="20"/>
              </w:rPr>
              <w:t>REGISTROS</w:t>
            </w:r>
          </w:p>
          <w:p w14:paraId="433B8D12" w14:textId="77777777" w:rsidR="00EC569B" w:rsidRPr="001F7B68" w:rsidRDefault="00EC569B" w:rsidP="001C4020">
            <w:pPr>
              <w:ind w:left="198" w:hanging="113"/>
              <w:jc w:val="both"/>
              <w:rPr>
                <w:rFonts w:ascii="Arial" w:hAnsi="Arial" w:cs="Arial"/>
                <w:sz w:val="20"/>
                <w:szCs w:val="20"/>
              </w:rPr>
            </w:pPr>
            <w:r w:rsidRPr="001F7B68">
              <w:rPr>
                <w:rFonts w:ascii="Arial" w:eastAsia="Arial" w:hAnsi="Arial" w:cs="Arial"/>
                <w:color w:val="000000"/>
                <w:sz w:val="20"/>
                <w:szCs w:val="20"/>
              </w:rPr>
              <w:t>• Esquema de publicación actualizado.</w:t>
            </w:r>
          </w:p>
          <w:p w14:paraId="5E9FBE8F" w14:textId="77777777" w:rsidR="00EC569B" w:rsidRPr="001F7B68" w:rsidRDefault="00EC569B" w:rsidP="001C4020">
            <w:pPr>
              <w:ind w:left="198" w:hanging="113"/>
              <w:jc w:val="both"/>
              <w:rPr>
                <w:rFonts w:ascii="Arial" w:hAnsi="Arial" w:cs="Arial"/>
                <w:sz w:val="20"/>
                <w:szCs w:val="20"/>
              </w:rPr>
            </w:pPr>
            <w:r w:rsidRPr="001F7B68">
              <w:rPr>
                <w:rFonts w:ascii="Arial" w:eastAsia="Arial" w:hAnsi="Arial" w:cs="Arial"/>
                <w:color w:val="000000"/>
                <w:sz w:val="20"/>
                <w:szCs w:val="20"/>
              </w:rPr>
              <w:t>• Soporte de respuesta o revisión.</w:t>
            </w:r>
          </w:p>
        </w:tc>
      </w:tr>
      <w:tr w:rsidR="00EC569B" w:rsidRPr="001F7B68" w14:paraId="1D1C9DC7" w14:textId="77777777" w:rsidTr="00EC569B">
        <w:trPr>
          <w:jc w:val="center"/>
        </w:trPr>
        <w:tc>
          <w:tcPr>
            <w:tcW w:w="1973" w:type="dxa"/>
            <w:vMerge/>
            <w:tcMar>
              <w:top w:w="80" w:type="dxa"/>
              <w:left w:w="80" w:type="dxa"/>
              <w:bottom w:w="80" w:type="dxa"/>
              <w:right w:w="80" w:type="dxa"/>
            </w:tcMar>
            <w:vAlign w:val="center"/>
          </w:tcPr>
          <w:p w14:paraId="0B567EFD" w14:textId="77777777" w:rsidR="00EC569B" w:rsidRPr="001F7B68" w:rsidRDefault="00EC569B" w:rsidP="00F020DB">
            <w:pPr>
              <w:rPr>
                <w:rFonts w:ascii="Arial" w:hAnsi="Arial" w:cs="Arial"/>
                <w:sz w:val="20"/>
                <w:szCs w:val="20"/>
              </w:rPr>
            </w:pPr>
          </w:p>
        </w:tc>
        <w:tc>
          <w:tcPr>
            <w:tcW w:w="7372" w:type="dxa"/>
            <w:tcMar>
              <w:top w:w="80" w:type="dxa"/>
              <w:left w:w="80" w:type="dxa"/>
              <w:bottom w:w="80" w:type="dxa"/>
              <w:right w:w="80" w:type="dxa"/>
            </w:tcMar>
            <w:vAlign w:val="center"/>
          </w:tcPr>
          <w:p w14:paraId="10525C0C" w14:textId="77777777" w:rsidR="00EC569B" w:rsidRPr="001F7B68" w:rsidRDefault="00EC569B" w:rsidP="00F020DB">
            <w:pPr>
              <w:jc w:val="both"/>
              <w:rPr>
                <w:rFonts w:ascii="Arial" w:hAnsi="Arial" w:cs="Arial"/>
                <w:sz w:val="20"/>
                <w:szCs w:val="20"/>
              </w:rPr>
            </w:pPr>
            <w:r w:rsidRPr="001F7B68">
              <w:rPr>
                <w:rFonts w:ascii="Arial" w:eastAsia="Arial" w:hAnsi="Arial" w:cs="Arial"/>
                <w:b/>
                <w:color w:val="000000"/>
                <w:sz w:val="20"/>
                <w:szCs w:val="20"/>
              </w:rPr>
              <w:t xml:space="preserve">PUNTO DE CONTROL: Sí </w:t>
            </w:r>
            <w:r w:rsidRPr="001F7B68">
              <w:rPr>
                <w:rFonts w:ascii="Segoe UI Symbol" w:eastAsia="Arial" w:hAnsi="Segoe UI Symbol" w:cs="Segoe UI Symbol"/>
                <w:b/>
                <w:color w:val="000000"/>
                <w:sz w:val="20"/>
                <w:szCs w:val="20"/>
              </w:rPr>
              <w:t>☒</w:t>
            </w:r>
            <w:r w:rsidRPr="001F7B68">
              <w:rPr>
                <w:rFonts w:ascii="Arial" w:eastAsia="Arial" w:hAnsi="Arial" w:cs="Arial"/>
                <w:b/>
                <w:color w:val="000000"/>
                <w:sz w:val="20"/>
                <w:szCs w:val="20"/>
              </w:rPr>
              <w:t xml:space="preserve">   /   No </w:t>
            </w:r>
            <w:r w:rsidRPr="001F7B68">
              <w:rPr>
                <w:rFonts w:ascii="Segoe UI Symbol" w:eastAsia="Arial" w:hAnsi="Segoe UI Symbol" w:cs="Segoe UI Symbol"/>
                <w:b/>
                <w:color w:val="000000"/>
                <w:sz w:val="20"/>
                <w:szCs w:val="20"/>
              </w:rPr>
              <w:t>☐</w:t>
            </w:r>
          </w:p>
          <w:p w14:paraId="42A1EB50" w14:textId="77777777" w:rsidR="00EC569B" w:rsidRPr="001F7B68" w:rsidRDefault="00EC569B" w:rsidP="001C4020">
            <w:pPr>
              <w:jc w:val="both"/>
              <w:rPr>
                <w:rFonts w:ascii="Arial" w:hAnsi="Arial" w:cs="Arial"/>
                <w:sz w:val="20"/>
                <w:szCs w:val="20"/>
              </w:rPr>
            </w:pPr>
            <w:r w:rsidRPr="001F7B68">
              <w:rPr>
                <w:rFonts w:ascii="Arial" w:eastAsia="Arial" w:hAnsi="Arial" w:cs="Arial"/>
                <w:b/>
                <w:color w:val="000000"/>
                <w:sz w:val="20"/>
                <w:szCs w:val="20"/>
              </w:rPr>
              <w:t>Tipo de control:</w:t>
            </w:r>
            <w:r w:rsidRPr="001F7B68">
              <w:rPr>
                <w:rFonts w:ascii="Arial" w:eastAsia="Arial" w:hAnsi="Arial" w:cs="Arial"/>
                <w:color w:val="000000"/>
                <w:sz w:val="20"/>
                <w:szCs w:val="20"/>
              </w:rPr>
              <w:t xml:space="preserve"> Documental / seguimiento</w:t>
            </w:r>
          </w:p>
          <w:p w14:paraId="58CD2351" w14:textId="77777777" w:rsidR="00EC569B" w:rsidRPr="001F7B68" w:rsidRDefault="00EC569B" w:rsidP="001C4020">
            <w:pPr>
              <w:jc w:val="both"/>
              <w:rPr>
                <w:rFonts w:ascii="Arial" w:hAnsi="Arial" w:cs="Arial"/>
                <w:sz w:val="20"/>
                <w:szCs w:val="20"/>
              </w:rPr>
            </w:pPr>
            <w:r w:rsidRPr="001F7B68">
              <w:rPr>
                <w:rFonts w:ascii="Arial" w:eastAsia="Arial" w:hAnsi="Arial" w:cs="Arial"/>
                <w:b/>
                <w:color w:val="000000"/>
                <w:sz w:val="20"/>
                <w:szCs w:val="20"/>
              </w:rPr>
              <w:t>Se controla que:</w:t>
            </w:r>
            <w:r w:rsidRPr="001F7B68">
              <w:rPr>
                <w:rFonts w:ascii="Arial" w:eastAsia="Arial" w:hAnsi="Arial" w:cs="Arial"/>
                <w:color w:val="000000"/>
                <w:sz w:val="20"/>
                <w:szCs w:val="20"/>
              </w:rPr>
              <w:t xml:space="preserve"> el esquema de publicación refleje el estado real y actualizado del contenido.</w:t>
            </w:r>
          </w:p>
          <w:p w14:paraId="50D0D0A9" w14:textId="77777777" w:rsidR="00EC569B" w:rsidRPr="001F7B68" w:rsidRDefault="00EC569B" w:rsidP="001C4020">
            <w:pPr>
              <w:jc w:val="both"/>
              <w:rPr>
                <w:rFonts w:ascii="Arial" w:hAnsi="Arial" w:cs="Arial"/>
                <w:sz w:val="20"/>
                <w:szCs w:val="20"/>
              </w:rPr>
            </w:pPr>
            <w:r w:rsidRPr="001F7B68">
              <w:rPr>
                <w:rFonts w:ascii="Arial" w:eastAsia="Arial" w:hAnsi="Arial" w:cs="Arial"/>
                <w:b/>
                <w:color w:val="000000"/>
                <w:sz w:val="20"/>
                <w:szCs w:val="20"/>
              </w:rPr>
              <w:t>Riesgo asociado:</w:t>
            </w:r>
            <w:r w:rsidRPr="001F7B68">
              <w:rPr>
                <w:rFonts w:ascii="Arial" w:eastAsia="Arial" w:hAnsi="Arial" w:cs="Arial"/>
                <w:color w:val="000000"/>
                <w:sz w:val="20"/>
                <w:szCs w:val="20"/>
              </w:rPr>
              <w:t xml:space="preserve"> mantener el esquema desactualizado o sin trazabilidad de la gestión realizada.</w:t>
            </w:r>
          </w:p>
          <w:p w14:paraId="75E1D55C" w14:textId="77777777" w:rsidR="00EC569B" w:rsidRPr="001F7B68" w:rsidRDefault="00EC569B" w:rsidP="001C4020">
            <w:pPr>
              <w:jc w:val="both"/>
              <w:rPr>
                <w:rFonts w:ascii="Arial" w:hAnsi="Arial" w:cs="Arial"/>
                <w:sz w:val="20"/>
                <w:szCs w:val="20"/>
              </w:rPr>
            </w:pPr>
            <w:r w:rsidRPr="001F7B68">
              <w:rPr>
                <w:rFonts w:ascii="Arial" w:eastAsia="Arial" w:hAnsi="Arial" w:cs="Arial"/>
                <w:b/>
                <w:color w:val="000000"/>
                <w:sz w:val="20"/>
                <w:szCs w:val="20"/>
              </w:rPr>
              <w:t>Control aplicado:</w:t>
            </w:r>
            <w:r w:rsidRPr="001F7B68">
              <w:rPr>
                <w:rFonts w:ascii="Arial" w:eastAsia="Arial" w:hAnsi="Arial" w:cs="Arial"/>
                <w:color w:val="000000"/>
                <w:sz w:val="20"/>
                <w:szCs w:val="20"/>
              </w:rPr>
              <w:t xml:space="preserve"> actualización documentada de fecha, estado, observaciones y soporte de revisión.</w:t>
            </w:r>
          </w:p>
          <w:p w14:paraId="73C30ED3" w14:textId="77777777" w:rsidR="00EC569B" w:rsidRPr="001F7B68" w:rsidRDefault="00EC569B" w:rsidP="001C4020">
            <w:pPr>
              <w:jc w:val="both"/>
              <w:rPr>
                <w:rFonts w:ascii="Arial" w:hAnsi="Arial" w:cs="Arial"/>
                <w:sz w:val="20"/>
                <w:szCs w:val="20"/>
              </w:rPr>
            </w:pPr>
            <w:r w:rsidRPr="001F7B68">
              <w:rPr>
                <w:rFonts w:ascii="Arial" w:eastAsia="Arial" w:hAnsi="Arial" w:cs="Arial"/>
                <w:b/>
                <w:color w:val="000000"/>
                <w:sz w:val="20"/>
                <w:szCs w:val="20"/>
              </w:rPr>
              <w:t>Línea de defensa:</w:t>
            </w:r>
            <w:r w:rsidRPr="001F7B68">
              <w:rPr>
                <w:rFonts w:ascii="Arial" w:eastAsia="Arial" w:hAnsi="Arial" w:cs="Arial"/>
                <w:color w:val="000000"/>
                <w:sz w:val="20"/>
                <w:szCs w:val="20"/>
              </w:rPr>
              <w:t xml:space="preserve"> Primera línea.</w:t>
            </w:r>
          </w:p>
        </w:tc>
      </w:tr>
      <w:tr w:rsidR="00EC569B" w:rsidRPr="001F7B68" w14:paraId="1FFEC778" w14:textId="77777777" w:rsidTr="00EC569B">
        <w:trPr>
          <w:jc w:val="center"/>
        </w:trPr>
        <w:tc>
          <w:tcPr>
            <w:tcW w:w="1973" w:type="dxa"/>
            <w:vMerge w:val="restart"/>
            <w:tcMar>
              <w:top w:w="80" w:type="dxa"/>
              <w:left w:w="80" w:type="dxa"/>
              <w:bottom w:w="80" w:type="dxa"/>
              <w:right w:w="80" w:type="dxa"/>
            </w:tcMar>
            <w:vAlign w:val="center"/>
          </w:tcPr>
          <w:p w14:paraId="6DDDAF23" w14:textId="77777777" w:rsidR="00EC569B" w:rsidRPr="001F7B68" w:rsidRDefault="00EC569B" w:rsidP="00F020DB">
            <w:pPr>
              <w:rPr>
                <w:rFonts w:ascii="Arial" w:hAnsi="Arial" w:cs="Arial"/>
                <w:sz w:val="20"/>
                <w:szCs w:val="20"/>
              </w:rPr>
            </w:pPr>
            <w:r w:rsidRPr="001F7B68">
              <w:rPr>
                <w:rFonts w:ascii="Arial" w:eastAsia="Arial" w:hAnsi="Arial" w:cs="Arial"/>
                <w:b/>
                <w:color w:val="000000"/>
                <w:sz w:val="20"/>
                <w:szCs w:val="20"/>
              </w:rPr>
              <w:t>11. Escalar alertas críticas o falta reiterada de respuesta</w:t>
            </w:r>
          </w:p>
        </w:tc>
        <w:tc>
          <w:tcPr>
            <w:tcW w:w="7372" w:type="dxa"/>
            <w:tcMar>
              <w:top w:w="80" w:type="dxa"/>
              <w:left w:w="80" w:type="dxa"/>
              <w:bottom w:w="80" w:type="dxa"/>
              <w:right w:w="80" w:type="dxa"/>
            </w:tcMar>
            <w:vAlign w:val="center"/>
          </w:tcPr>
          <w:p w14:paraId="6C94B55E" w14:textId="77777777" w:rsidR="00EC569B" w:rsidRPr="001F7B68" w:rsidRDefault="00EC569B" w:rsidP="00F020DB">
            <w:pPr>
              <w:jc w:val="both"/>
              <w:rPr>
                <w:rFonts w:ascii="Arial" w:hAnsi="Arial" w:cs="Arial"/>
                <w:sz w:val="20"/>
                <w:szCs w:val="20"/>
              </w:rPr>
            </w:pPr>
            <w:r w:rsidRPr="001F7B68">
              <w:rPr>
                <w:rFonts w:ascii="Arial" w:eastAsia="Arial" w:hAnsi="Arial" w:cs="Arial"/>
                <w:b/>
                <w:color w:val="000000"/>
                <w:sz w:val="20"/>
                <w:szCs w:val="20"/>
              </w:rPr>
              <w:t>RESPONSABLE:</w:t>
            </w:r>
            <w:r w:rsidRPr="001F7B68">
              <w:rPr>
                <w:rFonts w:ascii="Arial" w:eastAsia="Arial" w:hAnsi="Arial" w:cs="Arial"/>
                <w:color w:val="000000"/>
                <w:sz w:val="20"/>
                <w:szCs w:val="20"/>
              </w:rPr>
              <w:t xml:space="preserve"> Coordinador del Grupo de Comunicaciones y Prensa. En caso de imposibilidad formal, asumirá el servidor designado por la jefatura competente.</w:t>
            </w:r>
          </w:p>
        </w:tc>
      </w:tr>
      <w:tr w:rsidR="00EC569B" w:rsidRPr="001F7B68" w14:paraId="56614B26" w14:textId="77777777" w:rsidTr="00EC569B">
        <w:trPr>
          <w:jc w:val="center"/>
        </w:trPr>
        <w:tc>
          <w:tcPr>
            <w:tcW w:w="1973" w:type="dxa"/>
            <w:vMerge/>
            <w:tcMar>
              <w:top w:w="80" w:type="dxa"/>
              <w:left w:w="80" w:type="dxa"/>
              <w:bottom w:w="80" w:type="dxa"/>
              <w:right w:w="80" w:type="dxa"/>
            </w:tcMar>
            <w:vAlign w:val="center"/>
          </w:tcPr>
          <w:p w14:paraId="0C3704DD" w14:textId="77777777" w:rsidR="00EC569B" w:rsidRPr="001F7B68" w:rsidRDefault="00EC569B" w:rsidP="00F020DB">
            <w:pPr>
              <w:rPr>
                <w:rFonts w:ascii="Arial" w:hAnsi="Arial" w:cs="Arial"/>
                <w:sz w:val="20"/>
                <w:szCs w:val="20"/>
              </w:rPr>
            </w:pPr>
          </w:p>
        </w:tc>
        <w:tc>
          <w:tcPr>
            <w:tcW w:w="7372" w:type="dxa"/>
            <w:tcMar>
              <w:top w:w="80" w:type="dxa"/>
              <w:left w:w="80" w:type="dxa"/>
              <w:bottom w:w="80" w:type="dxa"/>
              <w:right w:w="80" w:type="dxa"/>
            </w:tcMar>
            <w:vAlign w:val="center"/>
          </w:tcPr>
          <w:p w14:paraId="35C24397" w14:textId="77777777" w:rsidR="00EC569B" w:rsidRDefault="00EC569B" w:rsidP="00F020DB">
            <w:pPr>
              <w:jc w:val="both"/>
              <w:rPr>
                <w:rFonts w:ascii="Arial" w:eastAsia="Arial" w:hAnsi="Arial" w:cs="Arial"/>
                <w:color w:val="000000"/>
                <w:sz w:val="20"/>
                <w:szCs w:val="20"/>
              </w:rPr>
            </w:pPr>
            <w:r w:rsidRPr="001F7B68">
              <w:rPr>
                <w:rFonts w:ascii="Arial" w:eastAsia="Arial" w:hAnsi="Arial" w:cs="Arial"/>
                <w:color w:val="000000"/>
                <w:sz w:val="20"/>
                <w:szCs w:val="20"/>
              </w:rPr>
              <w:t>El responsable deberá escalar a la dependencia responsable o instancia interna competente aquellas alertas críticas, vencimientos reiterados o falta de respuesta que puedan afectar transparencia activa, accesibilidad o cumplimiento de obligaciones de publicación.</w:t>
            </w:r>
          </w:p>
          <w:p w14:paraId="7F9823F0" w14:textId="77777777" w:rsidR="001C4020" w:rsidRPr="001C4020" w:rsidRDefault="001C4020" w:rsidP="00F020DB">
            <w:pPr>
              <w:jc w:val="both"/>
              <w:rPr>
                <w:rFonts w:ascii="Arial" w:hAnsi="Arial" w:cs="Arial"/>
                <w:sz w:val="14"/>
                <w:szCs w:val="14"/>
              </w:rPr>
            </w:pPr>
          </w:p>
          <w:p w14:paraId="78A7BF42" w14:textId="77777777" w:rsidR="00EC569B" w:rsidRPr="001F7B68" w:rsidRDefault="00EC569B" w:rsidP="00F020DB">
            <w:pPr>
              <w:spacing w:after="40"/>
              <w:jc w:val="both"/>
              <w:rPr>
                <w:rFonts w:ascii="Arial" w:hAnsi="Arial" w:cs="Arial"/>
                <w:sz w:val="20"/>
                <w:szCs w:val="20"/>
              </w:rPr>
            </w:pPr>
            <w:r w:rsidRPr="001F7B68">
              <w:rPr>
                <w:rFonts w:ascii="Arial" w:eastAsia="Arial" w:hAnsi="Arial" w:cs="Arial"/>
                <w:b/>
                <w:color w:val="000000"/>
                <w:sz w:val="20"/>
                <w:szCs w:val="20"/>
              </w:rPr>
              <w:t>Regla de negocio:</w:t>
            </w:r>
            <w:r w:rsidRPr="001F7B68">
              <w:rPr>
                <w:rFonts w:ascii="Arial" w:eastAsia="Arial" w:hAnsi="Arial" w:cs="Arial"/>
                <w:color w:val="000000"/>
                <w:sz w:val="20"/>
                <w:szCs w:val="20"/>
              </w:rPr>
              <w:t xml:space="preserve"> Si existe alerta crítica o falta reiterada de respuesta, se realiza escalamiento y continúa con la actividad 12; si no aplica escalamiento, continúa con la actividad 12.</w:t>
            </w:r>
          </w:p>
        </w:tc>
      </w:tr>
      <w:tr w:rsidR="00EC569B" w:rsidRPr="001F7B68" w14:paraId="2EAD506A" w14:textId="77777777" w:rsidTr="00EC569B">
        <w:trPr>
          <w:jc w:val="center"/>
        </w:trPr>
        <w:tc>
          <w:tcPr>
            <w:tcW w:w="1973" w:type="dxa"/>
            <w:vMerge/>
            <w:tcMar>
              <w:top w:w="80" w:type="dxa"/>
              <w:left w:w="80" w:type="dxa"/>
              <w:bottom w:w="80" w:type="dxa"/>
              <w:right w:w="80" w:type="dxa"/>
            </w:tcMar>
            <w:vAlign w:val="center"/>
          </w:tcPr>
          <w:p w14:paraId="6D8CDA87" w14:textId="77777777" w:rsidR="00EC569B" w:rsidRPr="001F7B68" w:rsidRDefault="00EC569B" w:rsidP="00F020DB">
            <w:pPr>
              <w:rPr>
                <w:rFonts w:ascii="Arial" w:hAnsi="Arial" w:cs="Arial"/>
                <w:sz w:val="20"/>
                <w:szCs w:val="20"/>
              </w:rPr>
            </w:pPr>
          </w:p>
        </w:tc>
        <w:tc>
          <w:tcPr>
            <w:tcW w:w="7372" w:type="dxa"/>
            <w:tcMar>
              <w:top w:w="80" w:type="dxa"/>
              <w:left w:w="80" w:type="dxa"/>
              <w:bottom w:w="80" w:type="dxa"/>
              <w:right w:w="80" w:type="dxa"/>
            </w:tcMar>
            <w:vAlign w:val="center"/>
          </w:tcPr>
          <w:p w14:paraId="4FA85232" w14:textId="77777777" w:rsidR="00EC569B" w:rsidRPr="001F7B68" w:rsidRDefault="00EC569B" w:rsidP="00F020DB">
            <w:pPr>
              <w:jc w:val="both"/>
              <w:rPr>
                <w:rFonts w:ascii="Arial" w:hAnsi="Arial" w:cs="Arial"/>
                <w:sz w:val="20"/>
                <w:szCs w:val="20"/>
              </w:rPr>
            </w:pPr>
            <w:r w:rsidRPr="001F7B68">
              <w:rPr>
                <w:rFonts w:ascii="Arial" w:eastAsia="Arial" w:hAnsi="Arial" w:cs="Arial"/>
                <w:b/>
                <w:color w:val="000000"/>
                <w:sz w:val="20"/>
                <w:szCs w:val="20"/>
              </w:rPr>
              <w:t>REGISTROS</w:t>
            </w:r>
          </w:p>
          <w:p w14:paraId="07662A66" w14:textId="77777777" w:rsidR="00EC569B" w:rsidRPr="001F7B68" w:rsidRDefault="00EC569B" w:rsidP="001C4020">
            <w:pPr>
              <w:ind w:left="198" w:hanging="113"/>
              <w:jc w:val="both"/>
              <w:rPr>
                <w:rFonts w:ascii="Arial" w:hAnsi="Arial" w:cs="Arial"/>
                <w:sz w:val="20"/>
                <w:szCs w:val="20"/>
              </w:rPr>
            </w:pPr>
            <w:r w:rsidRPr="001F7B68">
              <w:rPr>
                <w:rFonts w:ascii="Arial" w:eastAsia="Arial" w:hAnsi="Arial" w:cs="Arial"/>
                <w:color w:val="000000"/>
                <w:sz w:val="20"/>
                <w:szCs w:val="20"/>
              </w:rPr>
              <w:t>• Comunicación de escalamiento.</w:t>
            </w:r>
          </w:p>
          <w:p w14:paraId="7575438C" w14:textId="77777777" w:rsidR="00EC569B" w:rsidRPr="001F7B68" w:rsidRDefault="00EC569B" w:rsidP="001C4020">
            <w:pPr>
              <w:ind w:left="198" w:hanging="113"/>
              <w:jc w:val="both"/>
              <w:rPr>
                <w:rFonts w:ascii="Arial" w:hAnsi="Arial" w:cs="Arial"/>
                <w:sz w:val="20"/>
                <w:szCs w:val="20"/>
              </w:rPr>
            </w:pPr>
            <w:r w:rsidRPr="001F7B68">
              <w:rPr>
                <w:rFonts w:ascii="Arial" w:eastAsia="Arial" w:hAnsi="Arial" w:cs="Arial"/>
                <w:color w:val="000000"/>
                <w:sz w:val="20"/>
                <w:szCs w:val="20"/>
              </w:rPr>
              <w:t>• Reporte de alertas críticas.</w:t>
            </w:r>
          </w:p>
        </w:tc>
      </w:tr>
      <w:tr w:rsidR="00EC569B" w:rsidRPr="001F7B68" w14:paraId="6B2EF07B" w14:textId="77777777" w:rsidTr="00EC569B">
        <w:trPr>
          <w:jc w:val="center"/>
        </w:trPr>
        <w:tc>
          <w:tcPr>
            <w:tcW w:w="1973" w:type="dxa"/>
            <w:vMerge/>
            <w:tcMar>
              <w:top w:w="80" w:type="dxa"/>
              <w:left w:w="80" w:type="dxa"/>
              <w:bottom w:w="80" w:type="dxa"/>
              <w:right w:w="80" w:type="dxa"/>
            </w:tcMar>
            <w:vAlign w:val="center"/>
          </w:tcPr>
          <w:p w14:paraId="49F2C467" w14:textId="77777777" w:rsidR="00EC569B" w:rsidRPr="001F7B68" w:rsidRDefault="00EC569B" w:rsidP="00F020DB">
            <w:pPr>
              <w:rPr>
                <w:rFonts w:ascii="Arial" w:hAnsi="Arial" w:cs="Arial"/>
                <w:sz w:val="20"/>
                <w:szCs w:val="20"/>
              </w:rPr>
            </w:pPr>
          </w:p>
        </w:tc>
        <w:tc>
          <w:tcPr>
            <w:tcW w:w="7372" w:type="dxa"/>
            <w:tcMar>
              <w:top w:w="80" w:type="dxa"/>
              <w:left w:w="80" w:type="dxa"/>
              <w:bottom w:w="80" w:type="dxa"/>
              <w:right w:w="80" w:type="dxa"/>
            </w:tcMar>
            <w:vAlign w:val="center"/>
          </w:tcPr>
          <w:p w14:paraId="016591B7" w14:textId="77777777" w:rsidR="00EC569B" w:rsidRPr="001F7B68" w:rsidRDefault="00EC569B" w:rsidP="00F020DB">
            <w:pPr>
              <w:jc w:val="both"/>
              <w:rPr>
                <w:rFonts w:ascii="Arial" w:hAnsi="Arial" w:cs="Arial"/>
                <w:sz w:val="20"/>
                <w:szCs w:val="20"/>
              </w:rPr>
            </w:pPr>
            <w:r w:rsidRPr="001F7B68">
              <w:rPr>
                <w:rFonts w:ascii="Arial" w:eastAsia="Arial" w:hAnsi="Arial" w:cs="Arial"/>
                <w:b/>
                <w:color w:val="000000"/>
                <w:sz w:val="20"/>
                <w:szCs w:val="20"/>
              </w:rPr>
              <w:t xml:space="preserve">PUNTO DE CONTROL: Sí </w:t>
            </w:r>
            <w:r w:rsidRPr="001F7B68">
              <w:rPr>
                <w:rFonts w:ascii="Segoe UI Symbol" w:eastAsia="Arial" w:hAnsi="Segoe UI Symbol" w:cs="Segoe UI Symbol"/>
                <w:b/>
                <w:color w:val="000000"/>
                <w:sz w:val="20"/>
                <w:szCs w:val="20"/>
              </w:rPr>
              <w:t>☒</w:t>
            </w:r>
            <w:r w:rsidRPr="001F7B68">
              <w:rPr>
                <w:rFonts w:ascii="Arial" w:eastAsia="Arial" w:hAnsi="Arial" w:cs="Arial"/>
                <w:b/>
                <w:color w:val="000000"/>
                <w:sz w:val="20"/>
                <w:szCs w:val="20"/>
              </w:rPr>
              <w:t xml:space="preserve">   /   No </w:t>
            </w:r>
            <w:r w:rsidRPr="001F7B68">
              <w:rPr>
                <w:rFonts w:ascii="Segoe UI Symbol" w:eastAsia="Arial" w:hAnsi="Segoe UI Symbol" w:cs="Segoe UI Symbol"/>
                <w:b/>
                <w:color w:val="000000"/>
                <w:sz w:val="20"/>
                <w:szCs w:val="20"/>
              </w:rPr>
              <w:t>☐</w:t>
            </w:r>
          </w:p>
          <w:p w14:paraId="3093DB58" w14:textId="77777777" w:rsidR="00EC569B" w:rsidRPr="001F7B68" w:rsidRDefault="00EC569B" w:rsidP="001C4020">
            <w:pPr>
              <w:jc w:val="both"/>
              <w:rPr>
                <w:rFonts w:ascii="Arial" w:hAnsi="Arial" w:cs="Arial"/>
                <w:sz w:val="20"/>
                <w:szCs w:val="20"/>
              </w:rPr>
            </w:pPr>
            <w:r w:rsidRPr="001F7B68">
              <w:rPr>
                <w:rFonts w:ascii="Arial" w:eastAsia="Arial" w:hAnsi="Arial" w:cs="Arial"/>
                <w:b/>
                <w:color w:val="000000"/>
                <w:sz w:val="20"/>
                <w:szCs w:val="20"/>
              </w:rPr>
              <w:t>Tipo de control:</w:t>
            </w:r>
            <w:r w:rsidRPr="001F7B68">
              <w:rPr>
                <w:rFonts w:ascii="Arial" w:eastAsia="Arial" w:hAnsi="Arial" w:cs="Arial"/>
                <w:color w:val="000000"/>
                <w:sz w:val="20"/>
                <w:szCs w:val="20"/>
              </w:rPr>
              <w:t xml:space="preserve"> Correctivo / seguimiento</w:t>
            </w:r>
          </w:p>
          <w:p w14:paraId="33528BD9" w14:textId="77777777" w:rsidR="00EC569B" w:rsidRPr="001F7B68" w:rsidRDefault="00EC569B" w:rsidP="001C4020">
            <w:pPr>
              <w:jc w:val="both"/>
              <w:rPr>
                <w:rFonts w:ascii="Arial" w:hAnsi="Arial" w:cs="Arial"/>
                <w:sz w:val="20"/>
                <w:szCs w:val="20"/>
              </w:rPr>
            </w:pPr>
            <w:r w:rsidRPr="001F7B68">
              <w:rPr>
                <w:rFonts w:ascii="Arial" w:eastAsia="Arial" w:hAnsi="Arial" w:cs="Arial"/>
                <w:b/>
                <w:color w:val="000000"/>
                <w:sz w:val="20"/>
                <w:szCs w:val="20"/>
              </w:rPr>
              <w:t>Se controla que:</w:t>
            </w:r>
            <w:r w:rsidRPr="001F7B68">
              <w:rPr>
                <w:rFonts w:ascii="Arial" w:eastAsia="Arial" w:hAnsi="Arial" w:cs="Arial"/>
                <w:color w:val="000000"/>
                <w:sz w:val="20"/>
                <w:szCs w:val="20"/>
              </w:rPr>
              <w:t xml:space="preserve"> las alertas críticas sean escaladas cuando no se atienden oportunamente.</w:t>
            </w:r>
          </w:p>
          <w:p w14:paraId="00CBD0C0" w14:textId="77777777" w:rsidR="00EC569B" w:rsidRPr="001F7B68" w:rsidRDefault="00EC569B" w:rsidP="001C4020">
            <w:pPr>
              <w:jc w:val="both"/>
              <w:rPr>
                <w:rFonts w:ascii="Arial" w:hAnsi="Arial" w:cs="Arial"/>
                <w:sz w:val="20"/>
                <w:szCs w:val="20"/>
              </w:rPr>
            </w:pPr>
            <w:r w:rsidRPr="001F7B68">
              <w:rPr>
                <w:rFonts w:ascii="Arial" w:eastAsia="Arial" w:hAnsi="Arial" w:cs="Arial"/>
                <w:b/>
                <w:color w:val="000000"/>
                <w:sz w:val="20"/>
                <w:szCs w:val="20"/>
              </w:rPr>
              <w:lastRenderedPageBreak/>
              <w:t>Riesgo asociado:</w:t>
            </w:r>
            <w:r w:rsidRPr="001F7B68">
              <w:rPr>
                <w:rFonts w:ascii="Arial" w:eastAsia="Arial" w:hAnsi="Arial" w:cs="Arial"/>
                <w:color w:val="000000"/>
                <w:sz w:val="20"/>
                <w:szCs w:val="20"/>
              </w:rPr>
              <w:t xml:space="preserve"> persistir en incumplimiento de actualización de información pública obligatoria.</w:t>
            </w:r>
          </w:p>
          <w:p w14:paraId="26140778" w14:textId="77777777" w:rsidR="00EC569B" w:rsidRPr="001F7B68" w:rsidRDefault="00EC569B" w:rsidP="001C4020">
            <w:pPr>
              <w:jc w:val="both"/>
              <w:rPr>
                <w:rFonts w:ascii="Arial" w:hAnsi="Arial" w:cs="Arial"/>
                <w:sz w:val="20"/>
                <w:szCs w:val="20"/>
              </w:rPr>
            </w:pPr>
            <w:r w:rsidRPr="001F7B68">
              <w:rPr>
                <w:rFonts w:ascii="Arial" w:eastAsia="Arial" w:hAnsi="Arial" w:cs="Arial"/>
                <w:b/>
                <w:color w:val="000000"/>
                <w:sz w:val="20"/>
                <w:szCs w:val="20"/>
              </w:rPr>
              <w:t>Control aplicado:</w:t>
            </w:r>
            <w:r w:rsidRPr="001F7B68">
              <w:rPr>
                <w:rFonts w:ascii="Arial" w:eastAsia="Arial" w:hAnsi="Arial" w:cs="Arial"/>
                <w:color w:val="000000"/>
                <w:sz w:val="20"/>
                <w:szCs w:val="20"/>
              </w:rPr>
              <w:t xml:space="preserve"> escalamiento documentado a responsable o instancia competente.</w:t>
            </w:r>
          </w:p>
          <w:p w14:paraId="696F3AC8" w14:textId="77777777" w:rsidR="00EC569B" w:rsidRPr="001F7B68" w:rsidRDefault="00EC569B" w:rsidP="001C4020">
            <w:pPr>
              <w:jc w:val="both"/>
              <w:rPr>
                <w:rFonts w:ascii="Arial" w:hAnsi="Arial" w:cs="Arial"/>
                <w:sz w:val="20"/>
                <w:szCs w:val="20"/>
              </w:rPr>
            </w:pPr>
            <w:r w:rsidRPr="001F7B68">
              <w:rPr>
                <w:rFonts w:ascii="Arial" w:eastAsia="Arial" w:hAnsi="Arial" w:cs="Arial"/>
                <w:b/>
                <w:color w:val="000000"/>
                <w:sz w:val="20"/>
                <w:szCs w:val="20"/>
              </w:rPr>
              <w:t>Línea de defensa:</w:t>
            </w:r>
            <w:r w:rsidRPr="001F7B68">
              <w:rPr>
                <w:rFonts w:ascii="Arial" w:eastAsia="Arial" w:hAnsi="Arial" w:cs="Arial"/>
                <w:color w:val="000000"/>
                <w:sz w:val="20"/>
                <w:szCs w:val="20"/>
              </w:rPr>
              <w:t xml:space="preserve"> Primera y segunda línea.</w:t>
            </w:r>
          </w:p>
        </w:tc>
      </w:tr>
      <w:tr w:rsidR="00EC569B" w:rsidRPr="001F7B68" w14:paraId="68FFCA44" w14:textId="77777777" w:rsidTr="00EC569B">
        <w:trPr>
          <w:jc w:val="center"/>
        </w:trPr>
        <w:tc>
          <w:tcPr>
            <w:tcW w:w="1973" w:type="dxa"/>
            <w:vMerge w:val="restart"/>
            <w:tcMar>
              <w:top w:w="80" w:type="dxa"/>
              <w:left w:w="80" w:type="dxa"/>
              <w:bottom w:w="80" w:type="dxa"/>
              <w:right w:w="80" w:type="dxa"/>
            </w:tcMar>
            <w:vAlign w:val="center"/>
          </w:tcPr>
          <w:p w14:paraId="02CC991F" w14:textId="77777777" w:rsidR="00EC569B" w:rsidRPr="001F7B68" w:rsidRDefault="00EC569B" w:rsidP="00F020DB">
            <w:pPr>
              <w:rPr>
                <w:rFonts w:ascii="Arial" w:hAnsi="Arial" w:cs="Arial"/>
                <w:sz w:val="20"/>
                <w:szCs w:val="20"/>
              </w:rPr>
            </w:pPr>
            <w:r w:rsidRPr="001F7B68">
              <w:rPr>
                <w:rFonts w:ascii="Arial" w:eastAsia="Arial" w:hAnsi="Arial" w:cs="Arial"/>
                <w:b/>
                <w:color w:val="000000"/>
                <w:sz w:val="20"/>
                <w:szCs w:val="20"/>
              </w:rPr>
              <w:lastRenderedPageBreak/>
              <w:t>12. Consolidar reporte de seguimiento y cerrar ciclo de alertas</w:t>
            </w:r>
          </w:p>
        </w:tc>
        <w:tc>
          <w:tcPr>
            <w:tcW w:w="7372" w:type="dxa"/>
            <w:tcMar>
              <w:top w:w="80" w:type="dxa"/>
              <w:left w:w="80" w:type="dxa"/>
              <w:bottom w:w="80" w:type="dxa"/>
              <w:right w:w="80" w:type="dxa"/>
            </w:tcMar>
            <w:vAlign w:val="center"/>
          </w:tcPr>
          <w:p w14:paraId="7E1AE63E" w14:textId="77777777" w:rsidR="00EC569B" w:rsidRPr="001F7B68" w:rsidRDefault="00EC569B" w:rsidP="00F020DB">
            <w:pPr>
              <w:jc w:val="both"/>
              <w:rPr>
                <w:rFonts w:ascii="Arial" w:hAnsi="Arial" w:cs="Arial"/>
                <w:sz w:val="20"/>
                <w:szCs w:val="20"/>
              </w:rPr>
            </w:pPr>
            <w:r w:rsidRPr="001F7B68">
              <w:rPr>
                <w:rFonts w:ascii="Arial" w:eastAsia="Arial" w:hAnsi="Arial" w:cs="Arial"/>
                <w:b/>
                <w:color w:val="000000"/>
                <w:sz w:val="20"/>
                <w:szCs w:val="20"/>
              </w:rPr>
              <w:t>RESPONSABLE:</w:t>
            </w:r>
            <w:r w:rsidRPr="001F7B68">
              <w:rPr>
                <w:rFonts w:ascii="Arial" w:eastAsia="Arial" w:hAnsi="Arial" w:cs="Arial"/>
                <w:color w:val="000000"/>
                <w:sz w:val="20"/>
                <w:szCs w:val="20"/>
              </w:rPr>
              <w:t xml:space="preserve"> </w:t>
            </w:r>
            <w:proofErr w:type="spellStart"/>
            <w:r w:rsidRPr="001F7B68">
              <w:rPr>
                <w:rFonts w:ascii="Arial" w:eastAsia="Arial" w:hAnsi="Arial" w:cs="Arial"/>
                <w:color w:val="000000"/>
                <w:sz w:val="20"/>
                <w:szCs w:val="20"/>
              </w:rPr>
              <w:t>Webmaster</w:t>
            </w:r>
            <w:proofErr w:type="spellEnd"/>
            <w:r w:rsidRPr="001F7B68">
              <w:rPr>
                <w:rFonts w:ascii="Arial" w:eastAsia="Arial" w:hAnsi="Arial" w:cs="Arial"/>
                <w:color w:val="000000"/>
                <w:sz w:val="20"/>
                <w:szCs w:val="20"/>
              </w:rPr>
              <w:t xml:space="preserve"> o administrador de contenido. En caso de imposibilidad formal, asumirá el servidor o contratista designado por la coordinación del Grupo de Comunicaciones y Prensa.</w:t>
            </w:r>
          </w:p>
        </w:tc>
      </w:tr>
      <w:tr w:rsidR="00EC569B" w:rsidRPr="001F7B68" w14:paraId="263534CA" w14:textId="77777777" w:rsidTr="00EC569B">
        <w:trPr>
          <w:jc w:val="center"/>
        </w:trPr>
        <w:tc>
          <w:tcPr>
            <w:tcW w:w="1973" w:type="dxa"/>
            <w:vMerge/>
            <w:tcMar>
              <w:top w:w="80" w:type="dxa"/>
              <w:left w:w="80" w:type="dxa"/>
              <w:bottom w:w="80" w:type="dxa"/>
              <w:right w:w="80" w:type="dxa"/>
            </w:tcMar>
            <w:vAlign w:val="center"/>
          </w:tcPr>
          <w:p w14:paraId="37FF7948" w14:textId="77777777" w:rsidR="00EC569B" w:rsidRPr="001F7B68" w:rsidRDefault="00EC569B" w:rsidP="00F020DB">
            <w:pPr>
              <w:rPr>
                <w:rFonts w:ascii="Arial" w:hAnsi="Arial" w:cs="Arial"/>
                <w:sz w:val="20"/>
                <w:szCs w:val="20"/>
              </w:rPr>
            </w:pPr>
          </w:p>
        </w:tc>
        <w:tc>
          <w:tcPr>
            <w:tcW w:w="7372" w:type="dxa"/>
            <w:tcMar>
              <w:top w:w="80" w:type="dxa"/>
              <w:left w:w="80" w:type="dxa"/>
              <w:bottom w:w="80" w:type="dxa"/>
              <w:right w:w="80" w:type="dxa"/>
            </w:tcMar>
            <w:vAlign w:val="center"/>
          </w:tcPr>
          <w:p w14:paraId="5EDC8C2E" w14:textId="77777777" w:rsidR="00EC569B" w:rsidRDefault="00EC569B" w:rsidP="00F020DB">
            <w:pPr>
              <w:jc w:val="both"/>
              <w:rPr>
                <w:rFonts w:ascii="Arial" w:eastAsia="Arial" w:hAnsi="Arial" w:cs="Arial"/>
                <w:color w:val="000000"/>
                <w:sz w:val="20"/>
                <w:szCs w:val="20"/>
              </w:rPr>
            </w:pPr>
            <w:r w:rsidRPr="001F7B68">
              <w:rPr>
                <w:rFonts w:ascii="Arial" w:eastAsia="Arial" w:hAnsi="Arial" w:cs="Arial"/>
                <w:color w:val="000000"/>
                <w:sz w:val="20"/>
                <w:szCs w:val="20"/>
              </w:rPr>
              <w:t>El responsable deberá consolidar el resultado del seguimiento a alertas, contenidos revisados, respuestas recibidas, actualizaciones realizadas, contenidos pendientes, alertas escaladas y acciones de mejora identificadas para el siguiente ciclo de revisión.</w:t>
            </w:r>
          </w:p>
          <w:p w14:paraId="1E189D01" w14:textId="77777777" w:rsidR="001C4020" w:rsidRPr="001F7B68" w:rsidRDefault="001C4020" w:rsidP="00F020DB">
            <w:pPr>
              <w:jc w:val="both"/>
              <w:rPr>
                <w:rFonts w:ascii="Arial" w:hAnsi="Arial" w:cs="Arial"/>
                <w:sz w:val="20"/>
                <w:szCs w:val="20"/>
              </w:rPr>
            </w:pPr>
          </w:p>
          <w:p w14:paraId="4DFAB66C" w14:textId="77777777" w:rsidR="00EC569B" w:rsidRPr="001F7B68" w:rsidRDefault="00EC569B" w:rsidP="001C4020">
            <w:pPr>
              <w:jc w:val="both"/>
              <w:rPr>
                <w:rFonts w:ascii="Arial" w:hAnsi="Arial" w:cs="Arial"/>
                <w:sz w:val="20"/>
                <w:szCs w:val="20"/>
              </w:rPr>
            </w:pPr>
            <w:r w:rsidRPr="001F7B68">
              <w:rPr>
                <w:rFonts w:ascii="Arial" w:eastAsia="Arial" w:hAnsi="Arial" w:cs="Arial"/>
                <w:b/>
                <w:color w:val="000000"/>
                <w:sz w:val="20"/>
                <w:szCs w:val="20"/>
              </w:rPr>
              <w:t>Regla de negocio:</w:t>
            </w:r>
            <w:r w:rsidRPr="001F7B68">
              <w:rPr>
                <w:rFonts w:ascii="Arial" w:eastAsia="Arial" w:hAnsi="Arial" w:cs="Arial"/>
                <w:color w:val="000000"/>
                <w:sz w:val="20"/>
                <w:szCs w:val="20"/>
              </w:rPr>
              <w:t xml:space="preserve"> El subproceso finaliza con el reporte de seguimiento; los contenidos pendientes continúan en monitoreo en el siguiente ciclo de revisión.</w:t>
            </w:r>
          </w:p>
        </w:tc>
      </w:tr>
      <w:tr w:rsidR="00EC569B" w:rsidRPr="001F7B68" w14:paraId="6849C957" w14:textId="77777777" w:rsidTr="00EC569B">
        <w:trPr>
          <w:jc w:val="center"/>
        </w:trPr>
        <w:tc>
          <w:tcPr>
            <w:tcW w:w="1973" w:type="dxa"/>
            <w:vMerge/>
            <w:tcMar>
              <w:top w:w="80" w:type="dxa"/>
              <w:left w:w="80" w:type="dxa"/>
              <w:bottom w:w="80" w:type="dxa"/>
              <w:right w:w="80" w:type="dxa"/>
            </w:tcMar>
            <w:vAlign w:val="center"/>
          </w:tcPr>
          <w:p w14:paraId="6236DDE8" w14:textId="77777777" w:rsidR="00EC569B" w:rsidRPr="001F7B68" w:rsidRDefault="00EC569B" w:rsidP="00F020DB">
            <w:pPr>
              <w:rPr>
                <w:rFonts w:ascii="Arial" w:hAnsi="Arial" w:cs="Arial"/>
                <w:sz w:val="20"/>
                <w:szCs w:val="20"/>
              </w:rPr>
            </w:pPr>
          </w:p>
        </w:tc>
        <w:tc>
          <w:tcPr>
            <w:tcW w:w="7372" w:type="dxa"/>
            <w:tcMar>
              <w:top w:w="80" w:type="dxa"/>
              <w:left w:w="80" w:type="dxa"/>
              <w:bottom w:w="80" w:type="dxa"/>
              <w:right w:w="80" w:type="dxa"/>
            </w:tcMar>
            <w:vAlign w:val="center"/>
          </w:tcPr>
          <w:p w14:paraId="6DEBF3C8" w14:textId="77777777" w:rsidR="00EC569B" w:rsidRPr="001F7B68" w:rsidRDefault="00EC569B" w:rsidP="00F020DB">
            <w:pPr>
              <w:jc w:val="both"/>
              <w:rPr>
                <w:rFonts w:ascii="Arial" w:hAnsi="Arial" w:cs="Arial"/>
                <w:sz w:val="20"/>
                <w:szCs w:val="20"/>
              </w:rPr>
            </w:pPr>
            <w:r w:rsidRPr="001F7B68">
              <w:rPr>
                <w:rFonts w:ascii="Arial" w:eastAsia="Arial" w:hAnsi="Arial" w:cs="Arial"/>
                <w:b/>
                <w:color w:val="000000"/>
                <w:sz w:val="20"/>
                <w:szCs w:val="20"/>
              </w:rPr>
              <w:t>REGISTROS</w:t>
            </w:r>
          </w:p>
          <w:p w14:paraId="0FF42C15" w14:textId="77777777" w:rsidR="00EC569B" w:rsidRPr="001F7B68" w:rsidRDefault="00EC569B" w:rsidP="001C4020">
            <w:pPr>
              <w:ind w:left="198" w:hanging="113"/>
              <w:jc w:val="both"/>
              <w:rPr>
                <w:rFonts w:ascii="Arial" w:hAnsi="Arial" w:cs="Arial"/>
                <w:sz w:val="20"/>
                <w:szCs w:val="20"/>
              </w:rPr>
            </w:pPr>
            <w:r w:rsidRPr="001F7B68">
              <w:rPr>
                <w:rFonts w:ascii="Arial" w:eastAsia="Arial" w:hAnsi="Arial" w:cs="Arial"/>
                <w:color w:val="000000"/>
                <w:sz w:val="20"/>
                <w:szCs w:val="20"/>
              </w:rPr>
              <w:t>• Reporte de seguimiento al esquema de publicación.</w:t>
            </w:r>
          </w:p>
          <w:p w14:paraId="254BCED0" w14:textId="77777777" w:rsidR="00EC569B" w:rsidRPr="001F7B68" w:rsidRDefault="00EC569B" w:rsidP="001C4020">
            <w:pPr>
              <w:ind w:left="198" w:hanging="113"/>
              <w:jc w:val="both"/>
              <w:rPr>
                <w:rFonts w:ascii="Arial" w:hAnsi="Arial" w:cs="Arial"/>
                <w:sz w:val="20"/>
                <w:szCs w:val="20"/>
              </w:rPr>
            </w:pPr>
            <w:r w:rsidRPr="001F7B68">
              <w:rPr>
                <w:rFonts w:ascii="Arial" w:eastAsia="Arial" w:hAnsi="Arial" w:cs="Arial"/>
                <w:color w:val="000000"/>
                <w:sz w:val="20"/>
                <w:szCs w:val="20"/>
              </w:rPr>
              <w:t>• Matriz de alertas cerradas y pendientes.</w:t>
            </w:r>
          </w:p>
        </w:tc>
      </w:tr>
      <w:tr w:rsidR="00EC569B" w:rsidRPr="001F7B68" w14:paraId="22147BBF" w14:textId="77777777" w:rsidTr="00EC569B">
        <w:trPr>
          <w:jc w:val="center"/>
        </w:trPr>
        <w:tc>
          <w:tcPr>
            <w:tcW w:w="1973" w:type="dxa"/>
            <w:vMerge/>
            <w:tcMar>
              <w:top w:w="80" w:type="dxa"/>
              <w:left w:w="80" w:type="dxa"/>
              <w:bottom w:w="80" w:type="dxa"/>
              <w:right w:w="80" w:type="dxa"/>
            </w:tcMar>
            <w:vAlign w:val="center"/>
          </w:tcPr>
          <w:p w14:paraId="71BE0F41" w14:textId="77777777" w:rsidR="00EC569B" w:rsidRPr="001F7B68" w:rsidRDefault="00EC569B" w:rsidP="00F020DB">
            <w:pPr>
              <w:rPr>
                <w:rFonts w:ascii="Arial" w:hAnsi="Arial" w:cs="Arial"/>
                <w:sz w:val="20"/>
                <w:szCs w:val="20"/>
              </w:rPr>
            </w:pPr>
          </w:p>
        </w:tc>
        <w:tc>
          <w:tcPr>
            <w:tcW w:w="7372" w:type="dxa"/>
            <w:tcMar>
              <w:top w:w="80" w:type="dxa"/>
              <w:left w:w="80" w:type="dxa"/>
              <w:bottom w:w="80" w:type="dxa"/>
              <w:right w:w="80" w:type="dxa"/>
            </w:tcMar>
            <w:vAlign w:val="center"/>
          </w:tcPr>
          <w:p w14:paraId="235C2C19" w14:textId="77777777" w:rsidR="00EC569B" w:rsidRPr="001F7B68" w:rsidRDefault="00EC569B" w:rsidP="00F020DB">
            <w:pPr>
              <w:jc w:val="both"/>
              <w:rPr>
                <w:rFonts w:ascii="Arial" w:hAnsi="Arial" w:cs="Arial"/>
                <w:sz w:val="20"/>
                <w:szCs w:val="20"/>
              </w:rPr>
            </w:pPr>
            <w:r w:rsidRPr="001F7B68">
              <w:rPr>
                <w:rFonts w:ascii="Arial" w:eastAsia="Arial" w:hAnsi="Arial" w:cs="Arial"/>
                <w:b/>
                <w:color w:val="000000"/>
                <w:sz w:val="20"/>
                <w:szCs w:val="20"/>
              </w:rPr>
              <w:t xml:space="preserve">PUNTO DE CONTROL: Sí </w:t>
            </w:r>
            <w:r w:rsidRPr="001F7B68">
              <w:rPr>
                <w:rFonts w:ascii="Segoe UI Symbol" w:eastAsia="Arial" w:hAnsi="Segoe UI Symbol" w:cs="Segoe UI Symbol"/>
                <w:b/>
                <w:color w:val="000000"/>
                <w:sz w:val="20"/>
                <w:szCs w:val="20"/>
              </w:rPr>
              <w:t>☐</w:t>
            </w:r>
            <w:r w:rsidRPr="001F7B68">
              <w:rPr>
                <w:rFonts w:ascii="Arial" w:eastAsia="Arial" w:hAnsi="Arial" w:cs="Arial"/>
                <w:b/>
                <w:color w:val="000000"/>
                <w:sz w:val="20"/>
                <w:szCs w:val="20"/>
              </w:rPr>
              <w:t xml:space="preserve">   /   No </w:t>
            </w:r>
            <w:r w:rsidRPr="001F7B68">
              <w:rPr>
                <w:rFonts w:ascii="Segoe UI Symbol" w:eastAsia="Arial" w:hAnsi="Segoe UI Symbol" w:cs="Segoe UI Symbol"/>
                <w:b/>
                <w:color w:val="000000"/>
                <w:sz w:val="20"/>
                <w:szCs w:val="20"/>
              </w:rPr>
              <w:t>☒</w:t>
            </w:r>
          </w:p>
        </w:tc>
      </w:tr>
      <w:tr w:rsidR="00EC569B" w:rsidRPr="001F7B68" w14:paraId="4598BAE8" w14:textId="77777777" w:rsidTr="00EC569B">
        <w:trPr>
          <w:jc w:val="center"/>
        </w:trPr>
        <w:tc>
          <w:tcPr>
            <w:tcW w:w="9345" w:type="dxa"/>
            <w:gridSpan w:val="2"/>
            <w:shd w:val="clear" w:color="auto" w:fill="D9EAF7"/>
            <w:tcMar>
              <w:top w:w="80" w:type="dxa"/>
              <w:left w:w="80" w:type="dxa"/>
              <w:bottom w:w="80" w:type="dxa"/>
              <w:right w:w="80" w:type="dxa"/>
            </w:tcMar>
            <w:vAlign w:val="center"/>
          </w:tcPr>
          <w:p w14:paraId="06DC1EDD" w14:textId="77777777" w:rsidR="00EC569B" w:rsidRPr="001F7B68" w:rsidRDefault="00EC569B" w:rsidP="00F020DB">
            <w:pPr>
              <w:jc w:val="center"/>
              <w:rPr>
                <w:rFonts w:ascii="Arial" w:hAnsi="Arial" w:cs="Arial"/>
                <w:sz w:val="20"/>
                <w:szCs w:val="20"/>
              </w:rPr>
            </w:pPr>
            <w:r w:rsidRPr="001F7B68">
              <w:rPr>
                <w:rFonts w:ascii="Arial" w:eastAsia="Arial" w:hAnsi="Arial" w:cs="Arial"/>
                <w:b/>
                <w:color w:val="000000"/>
                <w:sz w:val="20"/>
                <w:szCs w:val="20"/>
              </w:rPr>
              <w:t>PROCEDIMIENTO QUE PROCEDE (SI APLICA): Nuevo ciclo de revisión del esquema de publicación de información o activación del Subproceso 1 cuando se requiera actualización o retiro de contenido.</w:t>
            </w:r>
          </w:p>
        </w:tc>
      </w:tr>
    </w:tbl>
    <w:p w14:paraId="02F076EB" w14:textId="77777777" w:rsidR="001C4020" w:rsidRDefault="001C4020" w:rsidP="001C4020">
      <w:pPr>
        <w:spacing w:after="0" w:line="240" w:lineRule="auto"/>
        <w:jc w:val="both"/>
        <w:rPr>
          <w:rFonts w:ascii="Arial" w:hAnsi="Arial" w:cs="Arial"/>
          <w:i/>
          <w:iCs/>
          <w:sz w:val="20"/>
          <w:szCs w:val="20"/>
        </w:rPr>
      </w:pPr>
    </w:p>
    <w:p w14:paraId="50F19456" w14:textId="32C321B2" w:rsidR="007861E6" w:rsidRPr="00497BB1" w:rsidRDefault="007861E6" w:rsidP="007579EE">
      <w:pPr>
        <w:spacing w:line="240" w:lineRule="auto"/>
        <w:jc w:val="both"/>
        <w:rPr>
          <w:rFonts w:ascii="Arial" w:hAnsi="Arial" w:cs="Arial"/>
          <w:i/>
          <w:iCs/>
          <w:sz w:val="20"/>
          <w:szCs w:val="20"/>
        </w:rPr>
      </w:pPr>
      <w:r>
        <w:rPr>
          <w:rFonts w:ascii="Arial" w:hAnsi="Arial" w:cs="Arial"/>
          <w:i/>
          <w:iCs/>
          <w:sz w:val="20"/>
          <w:szCs w:val="20"/>
        </w:rPr>
        <w:t>Nota: L</w:t>
      </w:r>
      <w:r w:rsidRPr="007861E6">
        <w:rPr>
          <w:rFonts w:ascii="Arial" w:hAnsi="Arial" w:cs="Arial"/>
          <w:i/>
          <w:iCs/>
          <w:sz w:val="20"/>
          <w:szCs w:val="20"/>
        </w:rPr>
        <w:t>os registros asociados al presente procedimiento se generarán y controlarán conforme a las actividades en las que aplique su uso. La identificación de los registros se realiza mediante su codificación y nombre, y su diligenciamiento se efectuará únicamente en las etapas del proceso en las que se generen evidencias formales, tales como aprobación, publicación, actualización o control documental.</w:t>
      </w:r>
    </w:p>
    <w:p w14:paraId="1D32E2A2" w14:textId="7D572892" w:rsidR="00CF6586" w:rsidRPr="00606356" w:rsidRDefault="00CF6586" w:rsidP="007579EE">
      <w:pPr>
        <w:spacing w:line="240" w:lineRule="auto"/>
        <w:jc w:val="both"/>
        <w:rPr>
          <w:rFonts w:ascii="Arial" w:eastAsiaTheme="majorEastAsia" w:hAnsi="Arial" w:cs="Arial"/>
          <w:b/>
          <w:bCs/>
          <w:smallCaps/>
          <w:color w:val="0F4761" w:themeColor="accent1" w:themeShade="BF"/>
          <w:sz w:val="32"/>
          <w:szCs w:val="32"/>
        </w:rPr>
      </w:pPr>
      <w:r>
        <w:rPr>
          <w:rFonts w:ascii="Arial" w:eastAsiaTheme="majorEastAsia" w:hAnsi="Arial" w:cs="Arial"/>
          <w:b/>
          <w:bCs/>
          <w:smallCaps/>
          <w:color w:val="0F4761" w:themeColor="accent1" w:themeShade="BF"/>
          <w:sz w:val="32"/>
          <w:szCs w:val="32"/>
        </w:rPr>
        <w:t>Modelado del procedimiento</w:t>
      </w:r>
    </w:p>
    <w:p w14:paraId="538528FD" w14:textId="234DFD18" w:rsidR="00843D5E" w:rsidRPr="00284F9B" w:rsidRDefault="00284F9B" w:rsidP="007579EE">
      <w:pPr>
        <w:spacing w:line="240" w:lineRule="auto"/>
        <w:jc w:val="both"/>
        <w:rPr>
          <w:rFonts w:ascii="Arial" w:hAnsi="Arial" w:cs="Arial"/>
          <w:color w:val="00B0F0"/>
          <w:sz w:val="10"/>
          <w:szCs w:val="10"/>
        </w:rPr>
      </w:pPr>
      <w:r w:rsidRPr="00284F9B">
        <w:rPr>
          <w:rFonts w:ascii="Arial" w:hAnsi="Arial" w:cs="Arial"/>
          <w:color w:val="00B0F0"/>
          <w:sz w:val="22"/>
          <w:szCs w:val="22"/>
        </w:rPr>
        <w:t>Incluya el enlace al modelo del procedimiento en BPMN 2.0, cuando aplique, con el fin de facilitar la comprensión gráfica del flujo de actividades.</w:t>
      </w:r>
    </w:p>
    <w:p w14:paraId="40584D5E" w14:textId="466EB846" w:rsidR="00295D3A" w:rsidRDefault="00606356" w:rsidP="00843D5E">
      <w:pPr>
        <w:spacing w:line="240" w:lineRule="auto"/>
        <w:jc w:val="both"/>
        <w:rPr>
          <w:rFonts w:ascii="Arial" w:eastAsiaTheme="majorEastAsia" w:hAnsi="Arial" w:cs="Arial"/>
          <w:b/>
          <w:bCs/>
          <w:smallCaps/>
          <w:color w:val="0F4761" w:themeColor="accent1" w:themeShade="BF"/>
          <w:sz w:val="32"/>
          <w:szCs w:val="32"/>
        </w:rPr>
      </w:pPr>
      <w:r w:rsidRPr="21760B1B">
        <w:rPr>
          <w:rFonts w:ascii="Arial" w:eastAsiaTheme="majorEastAsia" w:hAnsi="Arial" w:cs="Arial"/>
          <w:b/>
          <w:bCs/>
          <w:smallCaps/>
          <w:color w:val="0F4761" w:themeColor="accent1" w:themeShade="BF"/>
          <w:sz w:val="32"/>
          <w:szCs w:val="32"/>
        </w:rPr>
        <w:t>Anexos</w:t>
      </w:r>
    </w:p>
    <w:p w14:paraId="5325D3DC" w14:textId="77777777" w:rsidR="004A4A23" w:rsidRPr="00136E6C" w:rsidRDefault="004A4A23" w:rsidP="004A4A23">
      <w:pPr>
        <w:spacing w:after="120" w:line="240" w:lineRule="auto"/>
        <w:jc w:val="both"/>
        <w:rPr>
          <w:highlight w:val="yellow"/>
        </w:rPr>
      </w:pPr>
      <w:r w:rsidRPr="00136E6C">
        <w:rPr>
          <w:rFonts w:ascii="Arial" w:eastAsia="Arial" w:hAnsi="Arial"/>
          <w:color w:val="000000"/>
          <w:sz w:val="22"/>
          <w:highlight w:val="yellow"/>
        </w:rPr>
        <w:t>Se proponen los siguientes anexos como documentos complementarios de apoyo para facilitar la comprensión y aplicación del procedimiento:</w:t>
      </w:r>
    </w:p>
    <w:p w14:paraId="421613CD" w14:textId="77777777" w:rsidR="001C4020" w:rsidRPr="00136E6C" w:rsidRDefault="001C4020" w:rsidP="001C4020">
      <w:pPr>
        <w:pStyle w:val="Prrafodelista"/>
        <w:numPr>
          <w:ilvl w:val="0"/>
          <w:numId w:val="8"/>
        </w:numPr>
        <w:spacing w:after="60" w:line="240" w:lineRule="auto"/>
        <w:jc w:val="both"/>
        <w:rPr>
          <w:rFonts w:ascii="Arial" w:eastAsia="Arial" w:hAnsi="Arial"/>
          <w:color w:val="000000"/>
          <w:sz w:val="22"/>
          <w:highlight w:val="yellow"/>
        </w:rPr>
      </w:pPr>
      <w:r w:rsidRPr="00136E6C">
        <w:rPr>
          <w:rFonts w:ascii="Arial" w:eastAsia="Arial" w:hAnsi="Arial"/>
          <w:color w:val="000000"/>
          <w:sz w:val="22"/>
          <w:highlight w:val="yellow"/>
        </w:rPr>
        <w:t>Anexo 1. Esquema de publicación de información del Ministerio de Minas y Energía.</w:t>
      </w:r>
    </w:p>
    <w:p w14:paraId="64028107" w14:textId="2A41EF6F" w:rsidR="001C4020" w:rsidRPr="00136E6C" w:rsidRDefault="001C4020" w:rsidP="001C4020">
      <w:pPr>
        <w:pStyle w:val="Prrafodelista"/>
        <w:numPr>
          <w:ilvl w:val="0"/>
          <w:numId w:val="8"/>
        </w:numPr>
        <w:spacing w:after="60" w:line="240" w:lineRule="auto"/>
        <w:jc w:val="both"/>
        <w:rPr>
          <w:rFonts w:ascii="Arial" w:eastAsia="Arial" w:hAnsi="Arial"/>
          <w:color w:val="000000"/>
          <w:sz w:val="22"/>
          <w:highlight w:val="yellow"/>
        </w:rPr>
      </w:pPr>
      <w:r w:rsidRPr="00136E6C">
        <w:rPr>
          <w:rFonts w:ascii="Arial" w:eastAsia="Arial" w:hAnsi="Arial"/>
          <w:color w:val="000000"/>
          <w:sz w:val="22"/>
          <w:highlight w:val="yellow"/>
        </w:rPr>
        <w:t>Anexo 2. Lista de verificación de publicación de contenidos web.</w:t>
      </w:r>
    </w:p>
    <w:p w14:paraId="4F1CD66A" w14:textId="7CE2640B" w:rsidR="001C4020" w:rsidRPr="00136E6C" w:rsidRDefault="001C4020" w:rsidP="001C4020">
      <w:pPr>
        <w:pStyle w:val="Prrafodelista"/>
        <w:numPr>
          <w:ilvl w:val="0"/>
          <w:numId w:val="8"/>
        </w:numPr>
        <w:spacing w:after="60" w:line="240" w:lineRule="auto"/>
        <w:jc w:val="both"/>
        <w:rPr>
          <w:rFonts w:ascii="Arial" w:eastAsia="Arial" w:hAnsi="Arial"/>
          <w:color w:val="000000"/>
          <w:sz w:val="22"/>
          <w:highlight w:val="yellow"/>
        </w:rPr>
      </w:pPr>
      <w:r w:rsidRPr="00136E6C">
        <w:rPr>
          <w:rFonts w:ascii="Arial" w:eastAsia="Arial" w:hAnsi="Arial"/>
          <w:color w:val="000000"/>
          <w:sz w:val="22"/>
          <w:highlight w:val="yellow"/>
        </w:rPr>
        <w:t>Anexo 3. Criterios mínimos de accesibilidad, identidad visual y calidad de contenidos.</w:t>
      </w:r>
    </w:p>
    <w:p w14:paraId="205A776D" w14:textId="6B3A55DA" w:rsidR="001C4020" w:rsidRPr="00136E6C" w:rsidRDefault="001C4020" w:rsidP="001C4020">
      <w:pPr>
        <w:pStyle w:val="Prrafodelista"/>
        <w:numPr>
          <w:ilvl w:val="0"/>
          <w:numId w:val="8"/>
        </w:numPr>
        <w:spacing w:after="60" w:line="240" w:lineRule="auto"/>
        <w:jc w:val="both"/>
        <w:rPr>
          <w:rFonts w:ascii="Arial" w:eastAsia="Arial" w:hAnsi="Arial"/>
          <w:color w:val="000000"/>
          <w:sz w:val="22"/>
          <w:highlight w:val="yellow"/>
        </w:rPr>
      </w:pPr>
      <w:r w:rsidRPr="00136E6C">
        <w:rPr>
          <w:rFonts w:ascii="Arial" w:eastAsia="Arial" w:hAnsi="Arial"/>
          <w:color w:val="000000"/>
          <w:sz w:val="22"/>
          <w:highlight w:val="yellow"/>
        </w:rPr>
        <w:t>Anexo 4. Matriz de seguimiento de alertas de actualización de contenidos web.</w:t>
      </w:r>
    </w:p>
    <w:p w14:paraId="52DAC375" w14:textId="6E949785" w:rsidR="004A4A23" w:rsidRPr="00136E6C" w:rsidRDefault="001C4020" w:rsidP="001C4020">
      <w:pPr>
        <w:pStyle w:val="Prrafodelista"/>
        <w:numPr>
          <w:ilvl w:val="0"/>
          <w:numId w:val="8"/>
        </w:numPr>
        <w:spacing w:after="60" w:line="240" w:lineRule="auto"/>
        <w:jc w:val="both"/>
        <w:rPr>
          <w:highlight w:val="yellow"/>
        </w:rPr>
      </w:pPr>
      <w:r w:rsidRPr="00136E6C">
        <w:rPr>
          <w:rFonts w:ascii="Arial" w:eastAsia="Arial" w:hAnsi="Arial"/>
          <w:color w:val="000000"/>
          <w:sz w:val="22"/>
          <w:highlight w:val="yellow"/>
        </w:rPr>
        <w:t>Anexo 5. Guía de evidencias para publicación, actualización, retiro o creación de contenidos</w:t>
      </w:r>
      <w:r w:rsidR="004A4A23" w:rsidRPr="00136E6C">
        <w:rPr>
          <w:rFonts w:ascii="Arial" w:eastAsia="Arial" w:hAnsi="Arial"/>
          <w:color w:val="000000"/>
          <w:sz w:val="22"/>
          <w:highlight w:val="yellow"/>
        </w:rPr>
        <w:t>.</w:t>
      </w:r>
    </w:p>
    <w:p w14:paraId="6ACFB05B" w14:textId="77777777" w:rsidR="004A4A23" w:rsidRPr="004A4A23" w:rsidRDefault="004A4A23" w:rsidP="00012C01">
      <w:pPr>
        <w:spacing w:after="0" w:line="240" w:lineRule="auto"/>
        <w:jc w:val="both"/>
        <w:rPr>
          <w:rFonts w:ascii="Arial" w:eastAsia="Arial" w:hAnsi="Arial"/>
          <w:i/>
          <w:color w:val="000000"/>
          <w:sz w:val="10"/>
          <w:szCs w:val="14"/>
        </w:rPr>
      </w:pPr>
    </w:p>
    <w:p w14:paraId="03763C3E" w14:textId="7061964B" w:rsidR="004A4A23" w:rsidRDefault="004A4A23" w:rsidP="004A4A23">
      <w:pPr>
        <w:spacing w:after="120" w:line="240" w:lineRule="auto"/>
        <w:jc w:val="both"/>
      </w:pPr>
      <w:r>
        <w:rPr>
          <w:rFonts w:ascii="Arial" w:eastAsia="Arial" w:hAnsi="Arial"/>
          <w:i/>
          <w:color w:val="000000"/>
          <w:sz w:val="20"/>
        </w:rPr>
        <w:t>Nota: Los anexos del presente procedimiento corresponden a documentos complementarios de apoyo. Por su naturaleza, no se normalizan como documentos controlados del SIG, salvo que la entidad determine que alguno de ellos deba convertirse en formato para el registro periódico de información.</w:t>
      </w:r>
    </w:p>
    <w:p w14:paraId="5F96E2DC" w14:textId="2811EFB6" w:rsidR="00284F9B" w:rsidRPr="002274A5" w:rsidRDefault="00284F9B" w:rsidP="004A4A23">
      <w:pPr>
        <w:spacing w:line="240" w:lineRule="auto"/>
        <w:jc w:val="both"/>
        <w:rPr>
          <w:rFonts w:ascii="Arial" w:hAnsi="Arial" w:cs="Arial"/>
          <w:color w:val="00B0F0"/>
          <w:sz w:val="22"/>
          <w:szCs w:val="22"/>
        </w:rPr>
      </w:pPr>
    </w:p>
    <w:sectPr w:rsidR="00284F9B" w:rsidRPr="002274A5" w:rsidSect="0031713B">
      <w:headerReference w:type="default" r:id="rId13"/>
      <w:footerReference w:type="default" r:id="rId14"/>
      <w:pgSz w:w="12240" w:h="15840"/>
      <w:pgMar w:top="2127" w:right="1467" w:bottom="1417" w:left="1418" w:header="56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DF261B" w14:textId="77777777" w:rsidR="00D619B4" w:rsidRDefault="00D619B4" w:rsidP="00AC6841">
      <w:pPr>
        <w:spacing w:after="0" w:line="240" w:lineRule="auto"/>
      </w:pPr>
      <w:r>
        <w:separator/>
      </w:r>
    </w:p>
  </w:endnote>
  <w:endnote w:type="continuationSeparator" w:id="0">
    <w:p w14:paraId="5744650F" w14:textId="77777777" w:rsidR="00D619B4" w:rsidRDefault="00D619B4" w:rsidP="00AC68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Arial MT">
    <w:altName w:val="Arial"/>
    <w:charset w:val="01"/>
    <w:family w:val="swiss"/>
    <w:pitch w:val="variable"/>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szCs w:val="20"/>
      </w:rPr>
      <w:id w:val="-1230992061"/>
      <w:docPartObj>
        <w:docPartGallery w:val="Page Numbers (Bottom of Page)"/>
        <w:docPartUnique/>
      </w:docPartObj>
    </w:sdtPr>
    <w:sdtContent>
      <w:sdt>
        <w:sdtPr>
          <w:rPr>
            <w:sz w:val="20"/>
            <w:szCs w:val="20"/>
          </w:rPr>
          <w:id w:val="-1769616900"/>
          <w:docPartObj>
            <w:docPartGallery w:val="Page Numbers (Top of Page)"/>
            <w:docPartUnique/>
          </w:docPartObj>
        </w:sdtPr>
        <w:sdtContent>
          <w:p w14:paraId="202929F1" w14:textId="461629DD" w:rsidR="00BE2BB0" w:rsidRPr="00AF772D" w:rsidRDefault="00BE2BB0">
            <w:pPr>
              <w:pStyle w:val="Piedepgina"/>
              <w:jc w:val="right"/>
              <w:rPr>
                <w:sz w:val="20"/>
                <w:szCs w:val="20"/>
              </w:rPr>
            </w:pPr>
            <w:r w:rsidRPr="00AF772D">
              <w:rPr>
                <w:sz w:val="20"/>
                <w:szCs w:val="20"/>
                <w:lang w:val="es-MX"/>
              </w:rPr>
              <w:t xml:space="preserve">Página </w:t>
            </w:r>
            <w:r w:rsidRPr="00AF772D">
              <w:rPr>
                <w:sz w:val="20"/>
                <w:szCs w:val="20"/>
              </w:rPr>
              <w:fldChar w:fldCharType="begin"/>
            </w:r>
            <w:r w:rsidRPr="00AF772D">
              <w:rPr>
                <w:sz w:val="20"/>
                <w:szCs w:val="20"/>
              </w:rPr>
              <w:instrText>PAGE</w:instrText>
            </w:r>
            <w:r w:rsidRPr="00AF772D">
              <w:rPr>
                <w:sz w:val="20"/>
                <w:szCs w:val="20"/>
              </w:rPr>
              <w:fldChar w:fldCharType="separate"/>
            </w:r>
            <w:r w:rsidRPr="00AF772D">
              <w:rPr>
                <w:sz w:val="20"/>
                <w:szCs w:val="20"/>
                <w:lang w:val="es-MX"/>
              </w:rPr>
              <w:t>2</w:t>
            </w:r>
            <w:r w:rsidRPr="00AF772D">
              <w:rPr>
                <w:sz w:val="20"/>
                <w:szCs w:val="20"/>
              </w:rPr>
              <w:fldChar w:fldCharType="end"/>
            </w:r>
            <w:r w:rsidRPr="00AF772D">
              <w:rPr>
                <w:sz w:val="20"/>
                <w:szCs w:val="20"/>
                <w:lang w:val="es-MX"/>
              </w:rPr>
              <w:t xml:space="preserve"> de </w:t>
            </w:r>
            <w:r w:rsidRPr="00AF772D">
              <w:rPr>
                <w:sz w:val="20"/>
                <w:szCs w:val="20"/>
              </w:rPr>
              <w:fldChar w:fldCharType="begin"/>
            </w:r>
            <w:r w:rsidRPr="00AF772D">
              <w:rPr>
                <w:sz w:val="20"/>
                <w:szCs w:val="20"/>
              </w:rPr>
              <w:instrText>NUMPAGES</w:instrText>
            </w:r>
            <w:r w:rsidRPr="00AF772D">
              <w:rPr>
                <w:sz w:val="20"/>
                <w:szCs w:val="20"/>
              </w:rPr>
              <w:fldChar w:fldCharType="separate"/>
            </w:r>
            <w:r w:rsidRPr="00AF772D">
              <w:rPr>
                <w:sz w:val="20"/>
                <w:szCs w:val="20"/>
                <w:lang w:val="es-MX"/>
              </w:rPr>
              <w:t>2</w:t>
            </w:r>
            <w:r w:rsidRPr="00AF772D">
              <w:rPr>
                <w:sz w:val="20"/>
                <w:szCs w:val="20"/>
              </w:rPr>
              <w:fldChar w:fldCharType="end"/>
            </w:r>
          </w:p>
        </w:sdtContent>
      </w:sdt>
    </w:sdtContent>
  </w:sdt>
  <w:p w14:paraId="6252C01F" w14:textId="77777777" w:rsidR="00B95A8B" w:rsidRPr="002202E8" w:rsidRDefault="00B95A8B">
    <w:pPr>
      <w:pStyle w:val="Piedepgina"/>
      <w:rPr>
        <w:color w:val="0E2841" w:themeColor="text2"/>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ECB2B5" w14:textId="77777777" w:rsidR="00D619B4" w:rsidRDefault="00D619B4" w:rsidP="00AC6841">
      <w:pPr>
        <w:spacing w:after="0" w:line="240" w:lineRule="auto"/>
      </w:pPr>
      <w:r>
        <w:separator/>
      </w:r>
    </w:p>
  </w:footnote>
  <w:footnote w:type="continuationSeparator" w:id="0">
    <w:p w14:paraId="256C909A" w14:textId="77777777" w:rsidR="00D619B4" w:rsidRDefault="00D619B4" w:rsidP="00AC684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3D2853" w14:textId="37DD0E77" w:rsidR="00660954" w:rsidRPr="003423F3" w:rsidRDefault="00BC1AF3" w:rsidP="003423F3">
    <w:pPr>
      <w:pStyle w:val="Encabezado"/>
      <w:ind w:left="2268"/>
      <w:jc w:val="right"/>
      <w:rPr>
        <w:rFonts w:cs="Arial"/>
        <w:sz w:val="20"/>
        <w:szCs w:val="18"/>
      </w:rPr>
    </w:pPr>
    <w:r w:rsidRPr="007A491C">
      <w:rPr>
        <w:rFonts w:cs="Arial"/>
        <w:noProof/>
        <w:sz w:val="20"/>
        <w:szCs w:val="18"/>
      </w:rPr>
      <w:drawing>
        <wp:anchor distT="0" distB="0" distL="114300" distR="114300" simplePos="0" relativeHeight="251658240" behindDoc="1" locked="0" layoutInCell="1" allowOverlap="1" wp14:anchorId="75C321DC" wp14:editId="02A7EE6E">
          <wp:simplePos x="0" y="0"/>
          <wp:positionH relativeFrom="margin">
            <wp:posOffset>255</wp:posOffset>
          </wp:positionH>
          <wp:positionV relativeFrom="paragraph">
            <wp:posOffset>-140970</wp:posOffset>
          </wp:positionV>
          <wp:extent cx="1165860" cy="997803"/>
          <wp:effectExtent l="0" t="0" r="0" b="0"/>
          <wp:wrapNone/>
          <wp:docPr id="543134513" name="Imagen 1" descr="Logotipo, nombre de la empres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6135732" name="Imagen 1" descr="Logotipo, nombre de la empresa&#10;&#10;El contenido generado por IA puede ser incorrecto."/>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165860" cy="997803"/>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423F3" w:rsidRPr="003423F3">
      <w:t xml:space="preserve"> </w:t>
    </w:r>
    <w:r w:rsidR="00B2349F" w:rsidRPr="00B2349F">
      <w:rPr>
        <w:rFonts w:cs="Arial"/>
        <w:sz w:val="20"/>
        <w:szCs w:val="18"/>
      </w:rPr>
      <w:t>Procedimiento Para La Publicación, Actualización, Creación, Modificación Y Retiro De Contenidos En El Portal Web Institucional</w:t>
    </w:r>
  </w:p>
  <w:p w14:paraId="0840CD80" w14:textId="2550FB64" w:rsidR="00660954" w:rsidRDefault="00660954" w:rsidP="00660954">
    <w:pPr>
      <w:pStyle w:val="Encabezado"/>
      <w:jc w:val="right"/>
      <w:rPr>
        <w:rFonts w:cs="Arial"/>
        <w:sz w:val="20"/>
        <w:szCs w:val="18"/>
        <w:lang w:val="pt-PT"/>
      </w:rPr>
    </w:pPr>
    <w:r w:rsidRPr="009E4F59">
      <w:rPr>
        <w:rFonts w:cs="Arial"/>
        <w:sz w:val="20"/>
        <w:szCs w:val="18"/>
        <w:lang w:val="pt-PT"/>
      </w:rPr>
      <w:t xml:space="preserve">Código: </w:t>
    </w:r>
    <w:r w:rsidR="00B2349F" w:rsidRPr="00B2349F">
      <w:rPr>
        <w:rFonts w:cs="Arial"/>
        <w:sz w:val="20"/>
        <w:szCs w:val="18"/>
        <w:lang w:val="pt-PT"/>
      </w:rPr>
      <w:t>CO-P8</w:t>
    </w:r>
  </w:p>
  <w:p w14:paraId="1B5F3361" w14:textId="7081D82C" w:rsidR="00BA6F28" w:rsidRPr="007A491C" w:rsidRDefault="00BA6F28" w:rsidP="00BA6F28">
    <w:pPr>
      <w:pStyle w:val="Encabezado"/>
      <w:jc w:val="right"/>
      <w:rPr>
        <w:rFonts w:cs="Arial"/>
        <w:sz w:val="20"/>
        <w:szCs w:val="18"/>
      </w:rPr>
    </w:pPr>
    <w:r>
      <w:rPr>
        <w:rFonts w:cs="Arial"/>
        <w:sz w:val="20"/>
        <w:szCs w:val="18"/>
      </w:rPr>
      <w:t xml:space="preserve">Versión: </w:t>
    </w:r>
    <w:r w:rsidR="00B2349F">
      <w:rPr>
        <w:rFonts w:cs="Arial"/>
        <w:sz w:val="20"/>
        <w:szCs w:val="18"/>
      </w:rPr>
      <w:t>1</w:t>
    </w:r>
  </w:p>
  <w:p w14:paraId="391856B5" w14:textId="244F0254" w:rsidR="00660954" w:rsidRPr="007A491C" w:rsidRDefault="00B079E3" w:rsidP="00660954">
    <w:pPr>
      <w:pStyle w:val="Encabezado"/>
      <w:jc w:val="right"/>
      <w:rPr>
        <w:rFonts w:cs="Arial"/>
        <w:sz w:val="20"/>
        <w:szCs w:val="18"/>
      </w:rPr>
    </w:pPr>
    <w:r>
      <w:rPr>
        <w:rFonts w:cs="Arial"/>
        <w:sz w:val="20"/>
        <w:szCs w:val="18"/>
      </w:rPr>
      <w:t>Vigente desde</w:t>
    </w:r>
    <w:r w:rsidR="00660954" w:rsidRPr="007A491C">
      <w:rPr>
        <w:rFonts w:cs="Arial"/>
        <w:sz w:val="20"/>
        <w:szCs w:val="18"/>
      </w:rPr>
      <w:t xml:space="preserve">: </w:t>
    </w:r>
    <w:r w:rsidR="008005F9">
      <w:rPr>
        <w:rFonts w:cs="Arial"/>
        <w:sz w:val="20"/>
        <w:szCs w:val="18"/>
      </w:rPr>
      <w:t>XX</w:t>
    </w:r>
    <w:r w:rsidR="00660954" w:rsidRPr="00660954">
      <w:rPr>
        <w:rFonts w:cs="Arial"/>
        <w:sz w:val="20"/>
        <w:szCs w:val="18"/>
      </w:rPr>
      <w:t>/</w:t>
    </w:r>
    <w:r w:rsidR="008005F9">
      <w:rPr>
        <w:rFonts w:cs="Arial"/>
        <w:sz w:val="20"/>
        <w:szCs w:val="18"/>
      </w:rPr>
      <w:t>XX</w:t>
    </w:r>
    <w:r w:rsidR="00660954" w:rsidRPr="00660954">
      <w:rPr>
        <w:rFonts w:cs="Arial"/>
        <w:sz w:val="20"/>
        <w:szCs w:val="18"/>
      </w:rPr>
      <w:t>/202</w:t>
    </w:r>
    <w:r w:rsidR="008005F9">
      <w:rPr>
        <w:rFonts w:cs="Arial"/>
        <w:sz w:val="20"/>
        <w:szCs w:val="18"/>
      </w:rPr>
      <w:t>X</w:t>
    </w:r>
  </w:p>
  <w:p w14:paraId="0F0EAAA5" w14:textId="5D5EFC3B" w:rsidR="00AC6841" w:rsidRDefault="00AC6841">
    <w:pPr>
      <w:pStyle w:val="Encabezado"/>
    </w:pPr>
  </w:p>
</w:hdr>
</file>

<file path=word/intelligence2.xml><?xml version="1.0" encoding="utf-8"?>
<int2:intelligence xmlns:int2="http://schemas.microsoft.com/office/intelligence/2020/intelligence" xmlns:oel="http://schemas.microsoft.com/office/2019/extlst">
  <int2:observations>
    <int2:textHash int2:hashCode="Sfu65R7Bl934Tr" int2:id="KnTC4ibP">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94C21"/>
    <w:multiLevelType w:val="hybridMultilevel"/>
    <w:tmpl w:val="77766800"/>
    <w:lvl w:ilvl="0" w:tplc="527A84DE">
      <w:start w:val="1"/>
      <w:numFmt w:val="bullet"/>
      <w:lvlText w:val=""/>
      <w:lvlJc w:val="left"/>
      <w:pPr>
        <w:ind w:left="720" w:hanging="360"/>
      </w:pPr>
      <w:rPr>
        <w:rFonts w:ascii="Symbol" w:hAnsi="Symbol" w:hint="default"/>
        <w:sz w:val="22"/>
        <w:szCs w:val="22"/>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12BF4B9B"/>
    <w:multiLevelType w:val="hybridMultilevel"/>
    <w:tmpl w:val="F5DCC30C"/>
    <w:lvl w:ilvl="0" w:tplc="5406D3E2">
      <w:start w:val="1"/>
      <w:numFmt w:val="bullet"/>
      <w:lvlText w:val=""/>
      <w:lvlJc w:val="left"/>
      <w:pPr>
        <w:ind w:left="720" w:hanging="360"/>
      </w:pPr>
      <w:rPr>
        <w:rFonts w:ascii="Symbol" w:hAnsi="Symbol" w:hint="default"/>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3BC943F9"/>
    <w:multiLevelType w:val="hybridMultilevel"/>
    <w:tmpl w:val="AE70B18A"/>
    <w:lvl w:ilvl="0" w:tplc="FFBA14BA">
      <w:start w:val="1"/>
      <w:numFmt w:val="bullet"/>
      <w:lvlText w:val=""/>
      <w:lvlJc w:val="left"/>
      <w:pPr>
        <w:ind w:left="720" w:hanging="360"/>
      </w:pPr>
      <w:rPr>
        <w:rFonts w:ascii="Symbol" w:hAnsi="Symbol" w:hint="default"/>
        <w:sz w:val="22"/>
        <w:szCs w:val="22"/>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3CF9597D"/>
    <w:multiLevelType w:val="hybridMultilevel"/>
    <w:tmpl w:val="9C001218"/>
    <w:lvl w:ilvl="0" w:tplc="FFBA14BA">
      <w:start w:val="1"/>
      <w:numFmt w:val="bullet"/>
      <w:lvlText w:val=""/>
      <w:lvlJc w:val="left"/>
      <w:pPr>
        <w:ind w:left="720" w:hanging="360"/>
      </w:pPr>
      <w:rPr>
        <w:rFonts w:ascii="Symbol" w:hAnsi="Symbol" w:hint="default"/>
        <w:sz w:val="22"/>
        <w:szCs w:val="22"/>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52073D5E"/>
    <w:multiLevelType w:val="hybridMultilevel"/>
    <w:tmpl w:val="1C5A2C66"/>
    <w:lvl w:ilvl="0" w:tplc="A9F0CBBE">
      <w:start w:val="1"/>
      <w:numFmt w:val="bullet"/>
      <w:lvlText w:val=""/>
      <w:lvlJc w:val="left"/>
      <w:pPr>
        <w:ind w:left="499" w:hanging="360"/>
      </w:pPr>
      <w:rPr>
        <w:rFonts w:ascii="Symbol" w:hAnsi="Symbol" w:hint="default"/>
      </w:rPr>
    </w:lvl>
    <w:lvl w:ilvl="1" w:tplc="C910E1EE">
      <w:start w:val="1"/>
      <w:numFmt w:val="bullet"/>
      <w:lvlText w:val="o"/>
      <w:lvlJc w:val="left"/>
      <w:pPr>
        <w:ind w:left="1219" w:hanging="360"/>
      </w:pPr>
      <w:rPr>
        <w:rFonts w:ascii="Courier New" w:hAnsi="Courier New" w:hint="default"/>
      </w:rPr>
    </w:lvl>
    <w:lvl w:ilvl="2" w:tplc="0C0449DE">
      <w:start w:val="1"/>
      <w:numFmt w:val="bullet"/>
      <w:lvlText w:val=""/>
      <w:lvlJc w:val="left"/>
      <w:pPr>
        <w:ind w:left="1939" w:hanging="360"/>
      </w:pPr>
      <w:rPr>
        <w:rFonts w:ascii="Wingdings" w:hAnsi="Wingdings" w:hint="default"/>
      </w:rPr>
    </w:lvl>
    <w:lvl w:ilvl="3" w:tplc="211A3EF6">
      <w:start w:val="1"/>
      <w:numFmt w:val="bullet"/>
      <w:lvlText w:val=""/>
      <w:lvlJc w:val="left"/>
      <w:pPr>
        <w:ind w:left="2659" w:hanging="360"/>
      </w:pPr>
      <w:rPr>
        <w:rFonts w:ascii="Symbol" w:hAnsi="Symbol" w:hint="default"/>
      </w:rPr>
    </w:lvl>
    <w:lvl w:ilvl="4" w:tplc="C778D1C6">
      <w:start w:val="1"/>
      <w:numFmt w:val="bullet"/>
      <w:lvlText w:val="o"/>
      <w:lvlJc w:val="left"/>
      <w:pPr>
        <w:ind w:left="3379" w:hanging="360"/>
      </w:pPr>
      <w:rPr>
        <w:rFonts w:ascii="Courier New" w:hAnsi="Courier New" w:hint="default"/>
      </w:rPr>
    </w:lvl>
    <w:lvl w:ilvl="5" w:tplc="151C51F4">
      <w:start w:val="1"/>
      <w:numFmt w:val="bullet"/>
      <w:lvlText w:val=""/>
      <w:lvlJc w:val="left"/>
      <w:pPr>
        <w:ind w:left="4099" w:hanging="360"/>
      </w:pPr>
      <w:rPr>
        <w:rFonts w:ascii="Wingdings" w:hAnsi="Wingdings" w:hint="default"/>
      </w:rPr>
    </w:lvl>
    <w:lvl w:ilvl="6" w:tplc="5456D2AC">
      <w:start w:val="1"/>
      <w:numFmt w:val="bullet"/>
      <w:lvlText w:val=""/>
      <w:lvlJc w:val="left"/>
      <w:pPr>
        <w:ind w:left="4819" w:hanging="360"/>
      </w:pPr>
      <w:rPr>
        <w:rFonts w:ascii="Symbol" w:hAnsi="Symbol" w:hint="default"/>
      </w:rPr>
    </w:lvl>
    <w:lvl w:ilvl="7" w:tplc="8E5E23C4">
      <w:start w:val="1"/>
      <w:numFmt w:val="bullet"/>
      <w:lvlText w:val="o"/>
      <w:lvlJc w:val="left"/>
      <w:pPr>
        <w:ind w:left="5539" w:hanging="360"/>
      </w:pPr>
      <w:rPr>
        <w:rFonts w:ascii="Courier New" w:hAnsi="Courier New" w:hint="default"/>
      </w:rPr>
    </w:lvl>
    <w:lvl w:ilvl="8" w:tplc="8B222D8E">
      <w:start w:val="1"/>
      <w:numFmt w:val="bullet"/>
      <w:lvlText w:val=""/>
      <w:lvlJc w:val="left"/>
      <w:pPr>
        <w:ind w:left="6259" w:hanging="360"/>
      </w:pPr>
      <w:rPr>
        <w:rFonts w:ascii="Wingdings" w:hAnsi="Wingdings" w:hint="default"/>
      </w:rPr>
    </w:lvl>
  </w:abstractNum>
  <w:abstractNum w:abstractNumId="5" w15:restartNumberingAfterBreak="0">
    <w:nsid w:val="53CC089B"/>
    <w:multiLevelType w:val="hybridMultilevel"/>
    <w:tmpl w:val="BFAE3086"/>
    <w:lvl w:ilvl="0" w:tplc="FFBA14BA">
      <w:start w:val="1"/>
      <w:numFmt w:val="bullet"/>
      <w:lvlText w:val=""/>
      <w:lvlJc w:val="left"/>
      <w:pPr>
        <w:ind w:left="720" w:hanging="360"/>
      </w:pPr>
      <w:rPr>
        <w:rFonts w:ascii="Symbol" w:hAnsi="Symbol" w:hint="default"/>
        <w:sz w:val="22"/>
        <w:szCs w:val="22"/>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938602B"/>
    <w:multiLevelType w:val="hybridMultilevel"/>
    <w:tmpl w:val="DC1EF9CE"/>
    <w:lvl w:ilvl="0" w:tplc="FFBA14BA">
      <w:start w:val="1"/>
      <w:numFmt w:val="bullet"/>
      <w:lvlText w:val=""/>
      <w:lvlJc w:val="left"/>
      <w:pPr>
        <w:ind w:left="720" w:hanging="360"/>
      </w:pPr>
      <w:rPr>
        <w:rFonts w:ascii="Symbol" w:hAnsi="Symbol" w:hint="default"/>
        <w:sz w:val="22"/>
        <w:szCs w:val="22"/>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77DC7797"/>
    <w:multiLevelType w:val="hybridMultilevel"/>
    <w:tmpl w:val="596CFEA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0035591">
    <w:abstractNumId w:val="7"/>
  </w:num>
  <w:num w:numId="2" w16cid:durableId="1412895137">
    <w:abstractNumId w:val="1"/>
  </w:num>
  <w:num w:numId="3" w16cid:durableId="27266879">
    <w:abstractNumId w:val="4"/>
  </w:num>
  <w:num w:numId="4" w16cid:durableId="1768310013">
    <w:abstractNumId w:val="6"/>
  </w:num>
  <w:num w:numId="5" w16cid:durableId="529027336">
    <w:abstractNumId w:val="5"/>
  </w:num>
  <w:num w:numId="6" w16cid:durableId="126750088">
    <w:abstractNumId w:val="2"/>
  </w:num>
  <w:num w:numId="7" w16cid:durableId="1244491768">
    <w:abstractNumId w:val="3"/>
  </w:num>
  <w:num w:numId="8" w16cid:durableId="52305978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6841"/>
    <w:rsid w:val="000047BC"/>
    <w:rsid w:val="00004AD4"/>
    <w:rsid w:val="00004C0D"/>
    <w:rsid w:val="00006685"/>
    <w:rsid w:val="00007178"/>
    <w:rsid w:val="0001061F"/>
    <w:rsid w:val="0001124A"/>
    <w:rsid w:val="00012C01"/>
    <w:rsid w:val="00013C05"/>
    <w:rsid w:val="0001572F"/>
    <w:rsid w:val="00015823"/>
    <w:rsid w:val="00015B5B"/>
    <w:rsid w:val="00015E19"/>
    <w:rsid w:val="000166EA"/>
    <w:rsid w:val="00017496"/>
    <w:rsid w:val="00023049"/>
    <w:rsid w:val="00024233"/>
    <w:rsid w:val="0002711B"/>
    <w:rsid w:val="0002784F"/>
    <w:rsid w:val="00027F24"/>
    <w:rsid w:val="00030EB5"/>
    <w:rsid w:val="0003480E"/>
    <w:rsid w:val="0003606E"/>
    <w:rsid w:val="00036465"/>
    <w:rsid w:val="00036FBF"/>
    <w:rsid w:val="0004064F"/>
    <w:rsid w:val="0004284F"/>
    <w:rsid w:val="00042CF9"/>
    <w:rsid w:val="00043147"/>
    <w:rsid w:val="000432F5"/>
    <w:rsid w:val="000435C3"/>
    <w:rsid w:val="00050BBF"/>
    <w:rsid w:val="00052B16"/>
    <w:rsid w:val="0005313D"/>
    <w:rsid w:val="000536A3"/>
    <w:rsid w:val="000567B5"/>
    <w:rsid w:val="000616F7"/>
    <w:rsid w:val="00061716"/>
    <w:rsid w:val="00063511"/>
    <w:rsid w:val="00071066"/>
    <w:rsid w:val="00075DAE"/>
    <w:rsid w:val="00076282"/>
    <w:rsid w:val="00076EB0"/>
    <w:rsid w:val="000771A1"/>
    <w:rsid w:val="00082849"/>
    <w:rsid w:val="000864E4"/>
    <w:rsid w:val="00087964"/>
    <w:rsid w:val="000922BE"/>
    <w:rsid w:val="00093448"/>
    <w:rsid w:val="000934CD"/>
    <w:rsid w:val="00095DE4"/>
    <w:rsid w:val="000A0544"/>
    <w:rsid w:val="000A4CF3"/>
    <w:rsid w:val="000A6FFB"/>
    <w:rsid w:val="000A7102"/>
    <w:rsid w:val="000B187F"/>
    <w:rsid w:val="000B3389"/>
    <w:rsid w:val="000B33BF"/>
    <w:rsid w:val="000B3A98"/>
    <w:rsid w:val="000B4352"/>
    <w:rsid w:val="000B43FB"/>
    <w:rsid w:val="000B46CF"/>
    <w:rsid w:val="000B5C4A"/>
    <w:rsid w:val="000B5E07"/>
    <w:rsid w:val="000B678A"/>
    <w:rsid w:val="000B7014"/>
    <w:rsid w:val="000C0128"/>
    <w:rsid w:val="000C0898"/>
    <w:rsid w:val="000C0A96"/>
    <w:rsid w:val="000C219E"/>
    <w:rsid w:val="000C2B1C"/>
    <w:rsid w:val="000C37B7"/>
    <w:rsid w:val="000C4BA7"/>
    <w:rsid w:val="000C58FC"/>
    <w:rsid w:val="000C7CBD"/>
    <w:rsid w:val="000D2774"/>
    <w:rsid w:val="000D4330"/>
    <w:rsid w:val="000D6C8D"/>
    <w:rsid w:val="000D6E9C"/>
    <w:rsid w:val="000E037E"/>
    <w:rsid w:val="000E0794"/>
    <w:rsid w:val="000E1EE3"/>
    <w:rsid w:val="000E2247"/>
    <w:rsid w:val="000E3C23"/>
    <w:rsid w:val="000E4B8E"/>
    <w:rsid w:val="000E4EA7"/>
    <w:rsid w:val="000E5DC2"/>
    <w:rsid w:val="000E6872"/>
    <w:rsid w:val="000E764B"/>
    <w:rsid w:val="000F2E21"/>
    <w:rsid w:val="000F3E71"/>
    <w:rsid w:val="000F64D4"/>
    <w:rsid w:val="000F67C1"/>
    <w:rsid w:val="000F6F6C"/>
    <w:rsid w:val="000F7921"/>
    <w:rsid w:val="001028FA"/>
    <w:rsid w:val="00105228"/>
    <w:rsid w:val="00106A97"/>
    <w:rsid w:val="001139E0"/>
    <w:rsid w:val="00114828"/>
    <w:rsid w:val="0011676D"/>
    <w:rsid w:val="00120B9A"/>
    <w:rsid w:val="00122272"/>
    <w:rsid w:val="00122ACE"/>
    <w:rsid w:val="00122C9F"/>
    <w:rsid w:val="00122FBE"/>
    <w:rsid w:val="00125C78"/>
    <w:rsid w:val="00125EB7"/>
    <w:rsid w:val="00125ECB"/>
    <w:rsid w:val="0012604A"/>
    <w:rsid w:val="00126A5E"/>
    <w:rsid w:val="00126B2D"/>
    <w:rsid w:val="00126DFF"/>
    <w:rsid w:val="00130E7C"/>
    <w:rsid w:val="00131EBC"/>
    <w:rsid w:val="00133003"/>
    <w:rsid w:val="00136DEA"/>
    <w:rsid w:val="00136E6C"/>
    <w:rsid w:val="0013717F"/>
    <w:rsid w:val="00140BC8"/>
    <w:rsid w:val="00140FC5"/>
    <w:rsid w:val="00142793"/>
    <w:rsid w:val="001433F9"/>
    <w:rsid w:val="00145D03"/>
    <w:rsid w:val="00146C5F"/>
    <w:rsid w:val="00146DFA"/>
    <w:rsid w:val="00147F51"/>
    <w:rsid w:val="001515B9"/>
    <w:rsid w:val="001532C5"/>
    <w:rsid w:val="00153D04"/>
    <w:rsid w:val="00155A74"/>
    <w:rsid w:val="00156E0A"/>
    <w:rsid w:val="00163EF7"/>
    <w:rsid w:val="001640AF"/>
    <w:rsid w:val="00166232"/>
    <w:rsid w:val="00167630"/>
    <w:rsid w:val="00170948"/>
    <w:rsid w:val="0017323E"/>
    <w:rsid w:val="0017328D"/>
    <w:rsid w:val="00173305"/>
    <w:rsid w:val="0017502C"/>
    <w:rsid w:val="00175A5F"/>
    <w:rsid w:val="00175C3A"/>
    <w:rsid w:val="00180AC8"/>
    <w:rsid w:val="00180E1C"/>
    <w:rsid w:val="00183B98"/>
    <w:rsid w:val="00184594"/>
    <w:rsid w:val="00184D72"/>
    <w:rsid w:val="0018642B"/>
    <w:rsid w:val="00186AEF"/>
    <w:rsid w:val="00192A39"/>
    <w:rsid w:val="00192BF5"/>
    <w:rsid w:val="00194B65"/>
    <w:rsid w:val="001956E2"/>
    <w:rsid w:val="00196AC2"/>
    <w:rsid w:val="00196EE7"/>
    <w:rsid w:val="001A014C"/>
    <w:rsid w:val="001A09EA"/>
    <w:rsid w:val="001A1076"/>
    <w:rsid w:val="001A35EA"/>
    <w:rsid w:val="001A4E42"/>
    <w:rsid w:val="001A5084"/>
    <w:rsid w:val="001A5561"/>
    <w:rsid w:val="001B531D"/>
    <w:rsid w:val="001B5DB7"/>
    <w:rsid w:val="001B7313"/>
    <w:rsid w:val="001C2BFE"/>
    <w:rsid w:val="001C4020"/>
    <w:rsid w:val="001C72C1"/>
    <w:rsid w:val="001D33C5"/>
    <w:rsid w:val="001D5E99"/>
    <w:rsid w:val="001D6028"/>
    <w:rsid w:val="001D76ED"/>
    <w:rsid w:val="001E02AB"/>
    <w:rsid w:val="001E24DE"/>
    <w:rsid w:val="001E2C11"/>
    <w:rsid w:val="001E3A7B"/>
    <w:rsid w:val="001E44A3"/>
    <w:rsid w:val="001F18EA"/>
    <w:rsid w:val="001F27DA"/>
    <w:rsid w:val="001F2919"/>
    <w:rsid w:val="001F2A39"/>
    <w:rsid w:val="001F6598"/>
    <w:rsid w:val="001F7851"/>
    <w:rsid w:val="001F7C3B"/>
    <w:rsid w:val="002058CD"/>
    <w:rsid w:val="00207A35"/>
    <w:rsid w:val="00207B3D"/>
    <w:rsid w:val="00207EAA"/>
    <w:rsid w:val="00217F6B"/>
    <w:rsid w:val="002202E8"/>
    <w:rsid w:val="00220332"/>
    <w:rsid w:val="00220F25"/>
    <w:rsid w:val="00221F00"/>
    <w:rsid w:val="00223895"/>
    <w:rsid w:val="00226FC3"/>
    <w:rsid w:val="002274A5"/>
    <w:rsid w:val="00231F2B"/>
    <w:rsid w:val="00232B4F"/>
    <w:rsid w:val="00237CD6"/>
    <w:rsid w:val="00241465"/>
    <w:rsid w:val="00241FE1"/>
    <w:rsid w:val="002458FC"/>
    <w:rsid w:val="00250255"/>
    <w:rsid w:val="00251607"/>
    <w:rsid w:val="00251C13"/>
    <w:rsid w:val="00257E72"/>
    <w:rsid w:val="0026183E"/>
    <w:rsid w:val="00264AAA"/>
    <w:rsid w:val="00273855"/>
    <w:rsid w:val="00274B38"/>
    <w:rsid w:val="00274E2A"/>
    <w:rsid w:val="0027577B"/>
    <w:rsid w:val="0027595A"/>
    <w:rsid w:val="002759AD"/>
    <w:rsid w:val="00280BAC"/>
    <w:rsid w:val="00281310"/>
    <w:rsid w:val="0028140A"/>
    <w:rsid w:val="002833DD"/>
    <w:rsid w:val="00284366"/>
    <w:rsid w:val="00284768"/>
    <w:rsid w:val="00284F9B"/>
    <w:rsid w:val="0028598D"/>
    <w:rsid w:val="00285A79"/>
    <w:rsid w:val="002860BA"/>
    <w:rsid w:val="002869CA"/>
    <w:rsid w:val="00287325"/>
    <w:rsid w:val="00287614"/>
    <w:rsid w:val="002902C8"/>
    <w:rsid w:val="002906C4"/>
    <w:rsid w:val="00294E66"/>
    <w:rsid w:val="00295D3A"/>
    <w:rsid w:val="002A0B76"/>
    <w:rsid w:val="002A13C9"/>
    <w:rsid w:val="002A236F"/>
    <w:rsid w:val="002A2CA7"/>
    <w:rsid w:val="002A4730"/>
    <w:rsid w:val="002A4DD5"/>
    <w:rsid w:val="002A5A8B"/>
    <w:rsid w:val="002A5AB8"/>
    <w:rsid w:val="002A6024"/>
    <w:rsid w:val="002A7C01"/>
    <w:rsid w:val="002B26D7"/>
    <w:rsid w:val="002B2755"/>
    <w:rsid w:val="002B3126"/>
    <w:rsid w:val="002B4E78"/>
    <w:rsid w:val="002B531F"/>
    <w:rsid w:val="002B5658"/>
    <w:rsid w:val="002B7B7E"/>
    <w:rsid w:val="002C12F8"/>
    <w:rsid w:val="002C1498"/>
    <w:rsid w:val="002C1CFD"/>
    <w:rsid w:val="002C2A1C"/>
    <w:rsid w:val="002C5965"/>
    <w:rsid w:val="002D1451"/>
    <w:rsid w:val="002D1F9D"/>
    <w:rsid w:val="002D2B50"/>
    <w:rsid w:val="002D580D"/>
    <w:rsid w:val="002E299C"/>
    <w:rsid w:val="002E3534"/>
    <w:rsid w:val="002E4F06"/>
    <w:rsid w:val="002E63BD"/>
    <w:rsid w:val="002E753E"/>
    <w:rsid w:val="002E7800"/>
    <w:rsid w:val="002E7B38"/>
    <w:rsid w:val="002F0EAA"/>
    <w:rsid w:val="002F1526"/>
    <w:rsid w:val="002F1E1A"/>
    <w:rsid w:val="002F5F6A"/>
    <w:rsid w:val="002F6C5A"/>
    <w:rsid w:val="00301927"/>
    <w:rsid w:val="00303BBB"/>
    <w:rsid w:val="00304B4F"/>
    <w:rsid w:val="00304C65"/>
    <w:rsid w:val="00304CC2"/>
    <w:rsid w:val="003053C6"/>
    <w:rsid w:val="00305EDC"/>
    <w:rsid w:val="00305F41"/>
    <w:rsid w:val="00310780"/>
    <w:rsid w:val="003128FB"/>
    <w:rsid w:val="0031418D"/>
    <w:rsid w:val="00314609"/>
    <w:rsid w:val="00315810"/>
    <w:rsid w:val="0031713B"/>
    <w:rsid w:val="003201DD"/>
    <w:rsid w:val="003203CD"/>
    <w:rsid w:val="003222DA"/>
    <w:rsid w:val="0032304C"/>
    <w:rsid w:val="003233B1"/>
    <w:rsid w:val="00323F7C"/>
    <w:rsid w:val="003242CC"/>
    <w:rsid w:val="003249A0"/>
    <w:rsid w:val="00326455"/>
    <w:rsid w:val="0033238A"/>
    <w:rsid w:val="0033308B"/>
    <w:rsid w:val="003339AD"/>
    <w:rsid w:val="00334E7D"/>
    <w:rsid w:val="00334F16"/>
    <w:rsid w:val="00334FB0"/>
    <w:rsid w:val="00335D76"/>
    <w:rsid w:val="003365BC"/>
    <w:rsid w:val="003376AB"/>
    <w:rsid w:val="003379F8"/>
    <w:rsid w:val="00340DB1"/>
    <w:rsid w:val="003423F3"/>
    <w:rsid w:val="003457AB"/>
    <w:rsid w:val="00345F5A"/>
    <w:rsid w:val="00350D91"/>
    <w:rsid w:val="00351493"/>
    <w:rsid w:val="003527E0"/>
    <w:rsid w:val="00353C27"/>
    <w:rsid w:val="00353D03"/>
    <w:rsid w:val="00355763"/>
    <w:rsid w:val="00355BD6"/>
    <w:rsid w:val="00356E8D"/>
    <w:rsid w:val="0036031F"/>
    <w:rsid w:val="00361625"/>
    <w:rsid w:val="003625EF"/>
    <w:rsid w:val="00363ED9"/>
    <w:rsid w:val="0036403C"/>
    <w:rsid w:val="00366844"/>
    <w:rsid w:val="00366C27"/>
    <w:rsid w:val="003673F9"/>
    <w:rsid w:val="003736B5"/>
    <w:rsid w:val="00375E91"/>
    <w:rsid w:val="00380344"/>
    <w:rsid w:val="00381E06"/>
    <w:rsid w:val="003863B6"/>
    <w:rsid w:val="00387860"/>
    <w:rsid w:val="0039219B"/>
    <w:rsid w:val="00392B81"/>
    <w:rsid w:val="00392BDA"/>
    <w:rsid w:val="003941A7"/>
    <w:rsid w:val="00395E9A"/>
    <w:rsid w:val="00397DB5"/>
    <w:rsid w:val="003A12C4"/>
    <w:rsid w:val="003A1F03"/>
    <w:rsid w:val="003A2107"/>
    <w:rsid w:val="003A528F"/>
    <w:rsid w:val="003A7766"/>
    <w:rsid w:val="003B0350"/>
    <w:rsid w:val="003B199C"/>
    <w:rsid w:val="003B323C"/>
    <w:rsid w:val="003B42F7"/>
    <w:rsid w:val="003B5798"/>
    <w:rsid w:val="003B6676"/>
    <w:rsid w:val="003B7644"/>
    <w:rsid w:val="003C0049"/>
    <w:rsid w:val="003C03A9"/>
    <w:rsid w:val="003C0921"/>
    <w:rsid w:val="003C2440"/>
    <w:rsid w:val="003C6860"/>
    <w:rsid w:val="003D0049"/>
    <w:rsid w:val="003D0098"/>
    <w:rsid w:val="003D0CFB"/>
    <w:rsid w:val="003D1140"/>
    <w:rsid w:val="003D1500"/>
    <w:rsid w:val="003D16AC"/>
    <w:rsid w:val="003D2347"/>
    <w:rsid w:val="003D2E7D"/>
    <w:rsid w:val="003D5CC3"/>
    <w:rsid w:val="003D5E21"/>
    <w:rsid w:val="003D66B2"/>
    <w:rsid w:val="003D6A1E"/>
    <w:rsid w:val="003D6A2D"/>
    <w:rsid w:val="003D7B56"/>
    <w:rsid w:val="003E10A7"/>
    <w:rsid w:val="003E5218"/>
    <w:rsid w:val="003E5D0A"/>
    <w:rsid w:val="003E6FA3"/>
    <w:rsid w:val="003F0BA9"/>
    <w:rsid w:val="003F1804"/>
    <w:rsid w:val="003F3079"/>
    <w:rsid w:val="003F3528"/>
    <w:rsid w:val="003F39D6"/>
    <w:rsid w:val="003F485B"/>
    <w:rsid w:val="003F6E97"/>
    <w:rsid w:val="0040065F"/>
    <w:rsid w:val="00400D30"/>
    <w:rsid w:val="00401C88"/>
    <w:rsid w:val="004026A8"/>
    <w:rsid w:val="004052C2"/>
    <w:rsid w:val="004052CA"/>
    <w:rsid w:val="00405CB6"/>
    <w:rsid w:val="00407717"/>
    <w:rsid w:val="00411613"/>
    <w:rsid w:val="00414DA6"/>
    <w:rsid w:val="00417CD1"/>
    <w:rsid w:val="00422038"/>
    <w:rsid w:val="00423EE0"/>
    <w:rsid w:val="00425D2D"/>
    <w:rsid w:val="00426F48"/>
    <w:rsid w:val="00431F78"/>
    <w:rsid w:val="00431FB0"/>
    <w:rsid w:val="004329C2"/>
    <w:rsid w:val="0043374A"/>
    <w:rsid w:val="00435F10"/>
    <w:rsid w:val="0044397B"/>
    <w:rsid w:val="00443E41"/>
    <w:rsid w:val="004454B1"/>
    <w:rsid w:val="00446590"/>
    <w:rsid w:val="004538EF"/>
    <w:rsid w:val="00453942"/>
    <w:rsid w:val="00453DDF"/>
    <w:rsid w:val="0045417B"/>
    <w:rsid w:val="0045467F"/>
    <w:rsid w:val="00454972"/>
    <w:rsid w:val="00456549"/>
    <w:rsid w:val="004567CC"/>
    <w:rsid w:val="004579A1"/>
    <w:rsid w:val="00460217"/>
    <w:rsid w:val="0046028A"/>
    <w:rsid w:val="00462ECB"/>
    <w:rsid w:val="00463EA5"/>
    <w:rsid w:val="00467815"/>
    <w:rsid w:val="00471C58"/>
    <w:rsid w:val="00471E06"/>
    <w:rsid w:val="004764BA"/>
    <w:rsid w:val="00477CF2"/>
    <w:rsid w:val="00481575"/>
    <w:rsid w:val="004816B4"/>
    <w:rsid w:val="0048201A"/>
    <w:rsid w:val="0048363A"/>
    <w:rsid w:val="00483FC1"/>
    <w:rsid w:val="004842A2"/>
    <w:rsid w:val="004879BF"/>
    <w:rsid w:val="00487A51"/>
    <w:rsid w:val="00490F6D"/>
    <w:rsid w:val="004911CA"/>
    <w:rsid w:val="004922F8"/>
    <w:rsid w:val="00494A7C"/>
    <w:rsid w:val="00497BB1"/>
    <w:rsid w:val="004A0FC8"/>
    <w:rsid w:val="004A1CAB"/>
    <w:rsid w:val="004A2DDC"/>
    <w:rsid w:val="004A315B"/>
    <w:rsid w:val="004A33C1"/>
    <w:rsid w:val="004A4678"/>
    <w:rsid w:val="004A4736"/>
    <w:rsid w:val="004A4A23"/>
    <w:rsid w:val="004A5789"/>
    <w:rsid w:val="004A5A6E"/>
    <w:rsid w:val="004A6368"/>
    <w:rsid w:val="004B0531"/>
    <w:rsid w:val="004B2957"/>
    <w:rsid w:val="004B2DE3"/>
    <w:rsid w:val="004B3DD2"/>
    <w:rsid w:val="004B4153"/>
    <w:rsid w:val="004B5A1A"/>
    <w:rsid w:val="004B5B79"/>
    <w:rsid w:val="004B674F"/>
    <w:rsid w:val="004B765D"/>
    <w:rsid w:val="004B7915"/>
    <w:rsid w:val="004C1400"/>
    <w:rsid w:val="004C2ADB"/>
    <w:rsid w:val="004C5F46"/>
    <w:rsid w:val="004C72B4"/>
    <w:rsid w:val="004D016E"/>
    <w:rsid w:val="004D063C"/>
    <w:rsid w:val="004D4F04"/>
    <w:rsid w:val="004D4FE2"/>
    <w:rsid w:val="004D7F05"/>
    <w:rsid w:val="004D7F34"/>
    <w:rsid w:val="004E03FC"/>
    <w:rsid w:val="004E1C41"/>
    <w:rsid w:val="004E2C9E"/>
    <w:rsid w:val="004E3673"/>
    <w:rsid w:val="004E3F6C"/>
    <w:rsid w:val="004E567D"/>
    <w:rsid w:val="004E6A14"/>
    <w:rsid w:val="004E6A1F"/>
    <w:rsid w:val="004E7D47"/>
    <w:rsid w:val="004F0E9E"/>
    <w:rsid w:val="004F2976"/>
    <w:rsid w:val="004F351F"/>
    <w:rsid w:val="004F4727"/>
    <w:rsid w:val="00502CC4"/>
    <w:rsid w:val="00504E2E"/>
    <w:rsid w:val="005050B6"/>
    <w:rsid w:val="00506601"/>
    <w:rsid w:val="005074CB"/>
    <w:rsid w:val="0051106D"/>
    <w:rsid w:val="0051117D"/>
    <w:rsid w:val="00513892"/>
    <w:rsid w:val="00514EC3"/>
    <w:rsid w:val="00515885"/>
    <w:rsid w:val="005211F8"/>
    <w:rsid w:val="005214D5"/>
    <w:rsid w:val="0052428F"/>
    <w:rsid w:val="005245FA"/>
    <w:rsid w:val="005247EC"/>
    <w:rsid w:val="00524DFC"/>
    <w:rsid w:val="005304DD"/>
    <w:rsid w:val="00534EB8"/>
    <w:rsid w:val="00534FF6"/>
    <w:rsid w:val="00537B13"/>
    <w:rsid w:val="00540943"/>
    <w:rsid w:val="005412A0"/>
    <w:rsid w:val="00543A94"/>
    <w:rsid w:val="00544815"/>
    <w:rsid w:val="0054521E"/>
    <w:rsid w:val="0054608F"/>
    <w:rsid w:val="00550A50"/>
    <w:rsid w:val="005511F5"/>
    <w:rsid w:val="00552761"/>
    <w:rsid w:val="005534E8"/>
    <w:rsid w:val="00553864"/>
    <w:rsid w:val="00553ED7"/>
    <w:rsid w:val="00554D08"/>
    <w:rsid w:val="00557A24"/>
    <w:rsid w:val="00560CC9"/>
    <w:rsid w:val="005612FE"/>
    <w:rsid w:val="005619B2"/>
    <w:rsid w:val="00563CA4"/>
    <w:rsid w:val="00564063"/>
    <w:rsid w:val="0056446F"/>
    <w:rsid w:val="005675AA"/>
    <w:rsid w:val="00571127"/>
    <w:rsid w:val="0057139B"/>
    <w:rsid w:val="00571FCE"/>
    <w:rsid w:val="00573629"/>
    <w:rsid w:val="00573DD8"/>
    <w:rsid w:val="00573EFF"/>
    <w:rsid w:val="0057450E"/>
    <w:rsid w:val="00574D19"/>
    <w:rsid w:val="005754A9"/>
    <w:rsid w:val="00577126"/>
    <w:rsid w:val="00582868"/>
    <w:rsid w:val="00585572"/>
    <w:rsid w:val="00585BE8"/>
    <w:rsid w:val="005911AD"/>
    <w:rsid w:val="0059210C"/>
    <w:rsid w:val="005958F6"/>
    <w:rsid w:val="00595A50"/>
    <w:rsid w:val="00595CE0"/>
    <w:rsid w:val="005970BD"/>
    <w:rsid w:val="005A0825"/>
    <w:rsid w:val="005A0D5D"/>
    <w:rsid w:val="005A0EDB"/>
    <w:rsid w:val="005A1796"/>
    <w:rsid w:val="005A28DC"/>
    <w:rsid w:val="005A52F3"/>
    <w:rsid w:val="005A7FF1"/>
    <w:rsid w:val="005B2001"/>
    <w:rsid w:val="005B281A"/>
    <w:rsid w:val="005B4223"/>
    <w:rsid w:val="005B6EAD"/>
    <w:rsid w:val="005B72E5"/>
    <w:rsid w:val="005C058B"/>
    <w:rsid w:val="005C0FF2"/>
    <w:rsid w:val="005C1782"/>
    <w:rsid w:val="005C197D"/>
    <w:rsid w:val="005C2D84"/>
    <w:rsid w:val="005C355C"/>
    <w:rsid w:val="005C41D3"/>
    <w:rsid w:val="005C4B26"/>
    <w:rsid w:val="005C65E3"/>
    <w:rsid w:val="005C692F"/>
    <w:rsid w:val="005C6CAC"/>
    <w:rsid w:val="005D0A54"/>
    <w:rsid w:val="005D2658"/>
    <w:rsid w:val="005D3D0E"/>
    <w:rsid w:val="005E0C6D"/>
    <w:rsid w:val="005E3AA1"/>
    <w:rsid w:val="005E635D"/>
    <w:rsid w:val="005E74F2"/>
    <w:rsid w:val="005E774C"/>
    <w:rsid w:val="005F176A"/>
    <w:rsid w:val="005F21FE"/>
    <w:rsid w:val="005F3A0F"/>
    <w:rsid w:val="005F6B9C"/>
    <w:rsid w:val="005F718E"/>
    <w:rsid w:val="005F7509"/>
    <w:rsid w:val="005F77F3"/>
    <w:rsid w:val="00600091"/>
    <w:rsid w:val="00600D65"/>
    <w:rsid w:val="006024FA"/>
    <w:rsid w:val="00602945"/>
    <w:rsid w:val="00604732"/>
    <w:rsid w:val="00606356"/>
    <w:rsid w:val="00606585"/>
    <w:rsid w:val="00606A6E"/>
    <w:rsid w:val="00607888"/>
    <w:rsid w:val="00610EFF"/>
    <w:rsid w:val="00610F80"/>
    <w:rsid w:val="0061257F"/>
    <w:rsid w:val="0061735E"/>
    <w:rsid w:val="00620E1E"/>
    <w:rsid w:val="00621236"/>
    <w:rsid w:val="006220CF"/>
    <w:rsid w:val="006225C2"/>
    <w:rsid w:val="00623B14"/>
    <w:rsid w:val="0062475C"/>
    <w:rsid w:val="006333F5"/>
    <w:rsid w:val="0063456F"/>
    <w:rsid w:val="0063458D"/>
    <w:rsid w:val="00636226"/>
    <w:rsid w:val="0064038A"/>
    <w:rsid w:val="00640B1C"/>
    <w:rsid w:val="006421D6"/>
    <w:rsid w:val="006423CC"/>
    <w:rsid w:val="00642E71"/>
    <w:rsid w:val="00650F42"/>
    <w:rsid w:val="006513E7"/>
    <w:rsid w:val="00654485"/>
    <w:rsid w:val="00654DB4"/>
    <w:rsid w:val="00654F14"/>
    <w:rsid w:val="00655E88"/>
    <w:rsid w:val="00657073"/>
    <w:rsid w:val="00660954"/>
    <w:rsid w:val="00660D18"/>
    <w:rsid w:val="00661F56"/>
    <w:rsid w:val="00663EC6"/>
    <w:rsid w:val="00663F13"/>
    <w:rsid w:val="00664126"/>
    <w:rsid w:val="0066617C"/>
    <w:rsid w:val="006710CE"/>
    <w:rsid w:val="006724A3"/>
    <w:rsid w:val="00672BFF"/>
    <w:rsid w:val="00672CF2"/>
    <w:rsid w:val="00673B06"/>
    <w:rsid w:val="006765A0"/>
    <w:rsid w:val="00677550"/>
    <w:rsid w:val="00681792"/>
    <w:rsid w:val="00681CA3"/>
    <w:rsid w:val="006826FF"/>
    <w:rsid w:val="00683313"/>
    <w:rsid w:val="00683D32"/>
    <w:rsid w:val="00684F79"/>
    <w:rsid w:val="00685F97"/>
    <w:rsid w:val="006860CC"/>
    <w:rsid w:val="00686268"/>
    <w:rsid w:val="00686BA4"/>
    <w:rsid w:val="00690215"/>
    <w:rsid w:val="00690386"/>
    <w:rsid w:val="00691DE7"/>
    <w:rsid w:val="00691FDF"/>
    <w:rsid w:val="006923CE"/>
    <w:rsid w:val="00693018"/>
    <w:rsid w:val="0069371E"/>
    <w:rsid w:val="00693764"/>
    <w:rsid w:val="00694C8B"/>
    <w:rsid w:val="006A1CEE"/>
    <w:rsid w:val="006A621C"/>
    <w:rsid w:val="006A67E3"/>
    <w:rsid w:val="006B061D"/>
    <w:rsid w:val="006B1DCB"/>
    <w:rsid w:val="006B308E"/>
    <w:rsid w:val="006B42AF"/>
    <w:rsid w:val="006B7094"/>
    <w:rsid w:val="006C3104"/>
    <w:rsid w:val="006C4A3C"/>
    <w:rsid w:val="006C4C6B"/>
    <w:rsid w:val="006C536C"/>
    <w:rsid w:val="006C5419"/>
    <w:rsid w:val="006C6103"/>
    <w:rsid w:val="006D142F"/>
    <w:rsid w:val="006D16F1"/>
    <w:rsid w:val="006D23DE"/>
    <w:rsid w:val="006D39CA"/>
    <w:rsid w:val="006D4FA2"/>
    <w:rsid w:val="006D7349"/>
    <w:rsid w:val="006D77B1"/>
    <w:rsid w:val="006E1410"/>
    <w:rsid w:val="006E16D0"/>
    <w:rsid w:val="006E2081"/>
    <w:rsid w:val="006E5F1D"/>
    <w:rsid w:val="006E5F34"/>
    <w:rsid w:val="006E78D3"/>
    <w:rsid w:val="006F1D0D"/>
    <w:rsid w:val="006F3192"/>
    <w:rsid w:val="006F38BF"/>
    <w:rsid w:val="006F57D8"/>
    <w:rsid w:val="006F5AA0"/>
    <w:rsid w:val="006F71D0"/>
    <w:rsid w:val="007002F9"/>
    <w:rsid w:val="0070123B"/>
    <w:rsid w:val="007016F1"/>
    <w:rsid w:val="0070318F"/>
    <w:rsid w:val="00704018"/>
    <w:rsid w:val="00704468"/>
    <w:rsid w:val="007047B7"/>
    <w:rsid w:val="0070679E"/>
    <w:rsid w:val="00706832"/>
    <w:rsid w:val="00711B9D"/>
    <w:rsid w:val="00712679"/>
    <w:rsid w:val="0071408D"/>
    <w:rsid w:val="00714AC0"/>
    <w:rsid w:val="0072041D"/>
    <w:rsid w:val="00720CB5"/>
    <w:rsid w:val="00722DFC"/>
    <w:rsid w:val="007235C9"/>
    <w:rsid w:val="00723C3B"/>
    <w:rsid w:val="00733FA8"/>
    <w:rsid w:val="0073465B"/>
    <w:rsid w:val="00736555"/>
    <w:rsid w:val="0073788B"/>
    <w:rsid w:val="0074161F"/>
    <w:rsid w:val="00742B85"/>
    <w:rsid w:val="00743C7D"/>
    <w:rsid w:val="0074545E"/>
    <w:rsid w:val="00752C00"/>
    <w:rsid w:val="00753142"/>
    <w:rsid w:val="00755A84"/>
    <w:rsid w:val="00756DFE"/>
    <w:rsid w:val="00756F59"/>
    <w:rsid w:val="007579D4"/>
    <w:rsid w:val="007579EE"/>
    <w:rsid w:val="00760C13"/>
    <w:rsid w:val="00762FBD"/>
    <w:rsid w:val="00763CE9"/>
    <w:rsid w:val="00764DD0"/>
    <w:rsid w:val="00764FF2"/>
    <w:rsid w:val="00766B8C"/>
    <w:rsid w:val="00766EA8"/>
    <w:rsid w:val="0076746F"/>
    <w:rsid w:val="0076760E"/>
    <w:rsid w:val="00771920"/>
    <w:rsid w:val="00774187"/>
    <w:rsid w:val="00775A06"/>
    <w:rsid w:val="007760A1"/>
    <w:rsid w:val="00776310"/>
    <w:rsid w:val="007778EC"/>
    <w:rsid w:val="007804B9"/>
    <w:rsid w:val="00780F39"/>
    <w:rsid w:val="00784C65"/>
    <w:rsid w:val="00784D25"/>
    <w:rsid w:val="00785F74"/>
    <w:rsid w:val="007861E6"/>
    <w:rsid w:val="007905FF"/>
    <w:rsid w:val="00791C7E"/>
    <w:rsid w:val="00793B47"/>
    <w:rsid w:val="00794A2F"/>
    <w:rsid w:val="00794DA4"/>
    <w:rsid w:val="00795196"/>
    <w:rsid w:val="007A0B58"/>
    <w:rsid w:val="007A3F34"/>
    <w:rsid w:val="007A3FCA"/>
    <w:rsid w:val="007A446E"/>
    <w:rsid w:val="007A7ACC"/>
    <w:rsid w:val="007A7FCB"/>
    <w:rsid w:val="007B0173"/>
    <w:rsid w:val="007B0837"/>
    <w:rsid w:val="007B17B0"/>
    <w:rsid w:val="007B2213"/>
    <w:rsid w:val="007B66F9"/>
    <w:rsid w:val="007C01F1"/>
    <w:rsid w:val="007C25F2"/>
    <w:rsid w:val="007C4B31"/>
    <w:rsid w:val="007C4D01"/>
    <w:rsid w:val="007C4D4F"/>
    <w:rsid w:val="007C504E"/>
    <w:rsid w:val="007C5611"/>
    <w:rsid w:val="007C7073"/>
    <w:rsid w:val="007D08CD"/>
    <w:rsid w:val="007D2D00"/>
    <w:rsid w:val="007D417B"/>
    <w:rsid w:val="007D67C6"/>
    <w:rsid w:val="007D6B87"/>
    <w:rsid w:val="007E22F8"/>
    <w:rsid w:val="007E2404"/>
    <w:rsid w:val="007E405A"/>
    <w:rsid w:val="007E44E0"/>
    <w:rsid w:val="007F083A"/>
    <w:rsid w:val="007F3954"/>
    <w:rsid w:val="007F3EB1"/>
    <w:rsid w:val="007F4E21"/>
    <w:rsid w:val="007F70EA"/>
    <w:rsid w:val="008005F9"/>
    <w:rsid w:val="008025BE"/>
    <w:rsid w:val="008027CD"/>
    <w:rsid w:val="00804AC6"/>
    <w:rsid w:val="008062BC"/>
    <w:rsid w:val="00810037"/>
    <w:rsid w:val="00815C9F"/>
    <w:rsid w:val="00817F92"/>
    <w:rsid w:val="00817FEA"/>
    <w:rsid w:val="00822DA6"/>
    <w:rsid w:val="008246DB"/>
    <w:rsid w:val="0082552B"/>
    <w:rsid w:val="00826B37"/>
    <w:rsid w:val="00826F45"/>
    <w:rsid w:val="008270C5"/>
    <w:rsid w:val="00827359"/>
    <w:rsid w:val="00832C9C"/>
    <w:rsid w:val="00832EF9"/>
    <w:rsid w:val="008335A8"/>
    <w:rsid w:val="00834895"/>
    <w:rsid w:val="00835563"/>
    <w:rsid w:val="00836750"/>
    <w:rsid w:val="00837289"/>
    <w:rsid w:val="00840423"/>
    <w:rsid w:val="00841D03"/>
    <w:rsid w:val="0084233A"/>
    <w:rsid w:val="0084277D"/>
    <w:rsid w:val="00843D5E"/>
    <w:rsid w:val="00845375"/>
    <w:rsid w:val="008462F7"/>
    <w:rsid w:val="0084636F"/>
    <w:rsid w:val="00847BF8"/>
    <w:rsid w:val="008500DB"/>
    <w:rsid w:val="0085188D"/>
    <w:rsid w:val="00852EEB"/>
    <w:rsid w:val="00856776"/>
    <w:rsid w:val="008612C0"/>
    <w:rsid w:val="0086140D"/>
    <w:rsid w:val="00861EF9"/>
    <w:rsid w:val="00862342"/>
    <w:rsid w:val="00864C0F"/>
    <w:rsid w:val="00865F44"/>
    <w:rsid w:val="00871205"/>
    <w:rsid w:val="00872628"/>
    <w:rsid w:val="008729D9"/>
    <w:rsid w:val="0087543C"/>
    <w:rsid w:val="00881CA5"/>
    <w:rsid w:val="00884710"/>
    <w:rsid w:val="00885197"/>
    <w:rsid w:val="00890A44"/>
    <w:rsid w:val="00890BD7"/>
    <w:rsid w:val="008913F4"/>
    <w:rsid w:val="00891F0C"/>
    <w:rsid w:val="008939E2"/>
    <w:rsid w:val="00895B05"/>
    <w:rsid w:val="00895D5C"/>
    <w:rsid w:val="0089671C"/>
    <w:rsid w:val="00896DB8"/>
    <w:rsid w:val="00897CF4"/>
    <w:rsid w:val="008A0B8D"/>
    <w:rsid w:val="008A1AA9"/>
    <w:rsid w:val="008A2014"/>
    <w:rsid w:val="008A224E"/>
    <w:rsid w:val="008A28A5"/>
    <w:rsid w:val="008A3E94"/>
    <w:rsid w:val="008A53D6"/>
    <w:rsid w:val="008A5E58"/>
    <w:rsid w:val="008A6A7B"/>
    <w:rsid w:val="008B2397"/>
    <w:rsid w:val="008B2BB3"/>
    <w:rsid w:val="008B3771"/>
    <w:rsid w:val="008B48AA"/>
    <w:rsid w:val="008B5BF9"/>
    <w:rsid w:val="008B61BD"/>
    <w:rsid w:val="008B6958"/>
    <w:rsid w:val="008B6F7A"/>
    <w:rsid w:val="008B7318"/>
    <w:rsid w:val="008B7E5D"/>
    <w:rsid w:val="008C27D1"/>
    <w:rsid w:val="008C55F2"/>
    <w:rsid w:val="008C5C45"/>
    <w:rsid w:val="008C6068"/>
    <w:rsid w:val="008C63FB"/>
    <w:rsid w:val="008C6877"/>
    <w:rsid w:val="008C6AA0"/>
    <w:rsid w:val="008C75DA"/>
    <w:rsid w:val="008D09B4"/>
    <w:rsid w:val="008D2846"/>
    <w:rsid w:val="008D3EEF"/>
    <w:rsid w:val="008D4A82"/>
    <w:rsid w:val="008D642E"/>
    <w:rsid w:val="008D6F0E"/>
    <w:rsid w:val="008E3EB8"/>
    <w:rsid w:val="008E6A49"/>
    <w:rsid w:val="008E6E5D"/>
    <w:rsid w:val="008F0A66"/>
    <w:rsid w:val="008F2729"/>
    <w:rsid w:val="008F2B33"/>
    <w:rsid w:val="008F2D6F"/>
    <w:rsid w:val="008F3A26"/>
    <w:rsid w:val="008F4488"/>
    <w:rsid w:val="00900ACC"/>
    <w:rsid w:val="00902590"/>
    <w:rsid w:val="00903726"/>
    <w:rsid w:val="009053FC"/>
    <w:rsid w:val="00906BB0"/>
    <w:rsid w:val="009106F6"/>
    <w:rsid w:val="00913B78"/>
    <w:rsid w:val="009142DD"/>
    <w:rsid w:val="009147B4"/>
    <w:rsid w:val="00914ACA"/>
    <w:rsid w:val="00920192"/>
    <w:rsid w:val="00920331"/>
    <w:rsid w:val="009209E3"/>
    <w:rsid w:val="00921D84"/>
    <w:rsid w:val="00922076"/>
    <w:rsid w:val="00922204"/>
    <w:rsid w:val="00923872"/>
    <w:rsid w:val="00923C1C"/>
    <w:rsid w:val="00924C80"/>
    <w:rsid w:val="00924CE3"/>
    <w:rsid w:val="009258F2"/>
    <w:rsid w:val="00930341"/>
    <w:rsid w:val="00930C10"/>
    <w:rsid w:val="00932ED5"/>
    <w:rsid w:val="0093429F"/>
    <w:rsid w:val="00936204"/>
    <w:rsid w:val="00937A19"/>
    <w:rsid w:val="00945168"/>
    <w:rsid w:val="00953120"/>
    <w:rsid w:val="00955ECA"/>
    <w:rsid w:val="009568DF"/>
    <w:rsid w:val="00960151"/>
    <w:rsid w:val="00963867"/>
    <w:rsid w:val="00963C5D"/>
    <w:rsid w:val="00963F28"/>
    <w:rsid w:val="009655E0"/>
    <w:rsid w:val="00966E32"/>
    <w:rsid w:val="0096771A"/>
    <w:rsid w:val="00970B34"/>
    <w:rsid w:val="00970D5A"/>
    <w:rsid w:val="00970FDD"/>
    <w:rsid w:val="00973E9E"/>
    <w:rsid w:val="00975F0F"/>
    <w:rsid w:val="00977948"/>
    <w:rsid w:val="00977C5D"/>
    <w:rsid w:val="00982ED2"/>
    <w:rsid w:val="00982ED5"/>
    <w:rsid w:val="009846B2"/>
    <w:rsid w:val="00985E45"/>
    <w:rsid w:val="009904E0"/>
    <w:rsid w:val="00991100"/>
    <w:rsid w:val="009959B5"/>
    <w:rsid w:val="009A0B3A"/>
    <w:rsid w:val="009A5654"/>
    <w:rsid w:val="009A6C11"/>
    <w:rsid w:val="009A7E11"/>
    <w:rsid w:val="009B0F6B"/>
    <w:rsid w:val="009B2387"/>
    <w:rsid w:val="009B518E"/>
    <w:rsid w:val="009B6F5E"/>
    <w:rsid w:val="009C0E38"/>
    <w:rsid w:val="009C27A3"/>
    <w:rsid w:val="009C623D"/>
    <w:rsid w:val="009D20AE"/>
    <w:rsid w:val="009D398D"/>
    <w:rsid w:val="009D3DBD"/>
    <w:rsid w:val="009D4B8A"/>
    <w:rsid w:val="009D5799"/>
    <w:rsid w:val="009D656E"/>
    <w:rsid w:val="009D7629"/>
    <w:rsid w:val="009D7FF5"/>
    <w:rsid w:val="009E02AC"/>
    <w:rsid w:val="009E0A0D"/>
    <w:rsid w:val="009E0DDC"/>
    <w:rsid w:val="009E2447"/>
    <w:rsid w:val="009E4F59"/>
    <w:rsid w:val="009E79C6"/>
    <w:rsid w:val="009E7E96"/>
    <w:rsid w:val="009F089B"/>
    <w:rsid w:val="009F14C9"/>
    <w:rsid w:val="009F36B4"/>
    <w:rsid w:val="009F58E7"/>
    <w:rsid w:val="009F68B0"/>
    <w:rsid w:val="009F6F62"/>
    <w:rsid w:val="009F7B45"/>
    <w:rsid w:val="00A002FE"/>
    <w:rsid w:val="00A0034D"/>
    <w:rsid w:val="00A00A7B"/>
    <w:rsid w:val="00A00F71"/>
    <w:rsid w:val="00A02D98"/>
    <w:rsid w:val="00A03FBC"/>
    <w:rsid w:val="00A055B2"/>
    <w:rsid w:val="00A11A20"/>
    <w:rsid w:val="00A11CD9"/>
    <w:rsid w:val="00A128FD"/>
    <w:rsid w:val="00A139DB"/>
    <w:rsid w:val="00A152B0"/>
    <w:rsid w:val="00A153BB"/>
    <w:rsid w:val="00A153CA"/>
    <w:rsid w:val="00A15ADC"/>
    <w:rsid w:val="00A163BD"/>
    <w:rsid w:val="00A16826"/>
    <w:rsid w:val="00A212A7"/>
    <w:rsid w:val="00A228C5"/>
    <w:rsid w:val="00A22991"/>
    <w:rsid w:val="00A24BFB"/>
    <w:rsid w:val="00A25716"/>
    <w:rsid w:val="00A26A10"/>
    <w:rsid w:val="00A277F4"/>
    <w:rsid w:val="00A30560"/>
    <w:rsid w:val="00A3234D"/>
    <w:rsid w:val="00A34340"/>
    <w:rsid w:val="00A34E4F"/>
    <w:rsid w:val="00A3533F"/>
    <w:rsid w:val="00A36FED"/>
    <w:rsid w:val="00A37754"/>
    <w:rsid w:val="00A408BB"/>
    <w:rsid w:val="00A42724"/>
    <w:rsid w:val="00A43A84"/>
    <w:rsid w:val="00A44347"/>
    <w:rsid w:val="00A45C4B"/>
    <w:rsid w:val="00A47C3C"/>
    <w:rsid w:val="00A504B9"/>
    <w:rsid w:val="00A51F12"/>
    <w:rsid w:val="00A525F5"/>
    <w:rsid w:val="00A5417E"/>
    <w:rsid w:val="00A55F30"/>
    <w:rsid w:val="00A56E62"/>
    <w:rsid w:val="00A57BF9"/>
    <w:rsid w:val="00A6340D"/>
    <w:rsid w:val="00A64C95"/>
    <w:rsid w:val="00A64EA0"/>
    <w:rsid w:val="00A661DE"/>
    <w:rsid w:val="00A67FD8"/>
    <w:rsid w:val="00A7176D"/>
    <w:rsid w:val="00A7193E"/>
    <w:rsid w:val="00A71B53"/>
    <w:rsid w:val="00A7246C"/>
    <w:rsid w:val="00A7440F"/>
    <w:rsid w:val="00A7651B"/>
    <w:rsid w:val="00A82D4B"/>
    <w:rsid w:val="00A83D12"/>
    <w:rsid w:val="00A83FF7"/>
    <w:rsid w:val="00A9133B"/>
    <w:rsid w:val="00A920DB"/>
    <w:rsid w:val="00A92A8A"/>
    <w:rsid w:val="00A95A22"/>
    <w:rsid w:val="00A95CA5"/>
    <w:rsid w:val="00A978B2"/>
    <w:rsid w:val="00AA0362"/>
    <w:rsid w:val="00AA03B6"/>
    <w:rsid w:val="00AA0BFC"/>
    <w:rsid w:val="00AA1D9A"/>
    <w:rsid w:val="00AA222F"/>
    <w:rsid w:val="00AA30D3"/>
    <w:rsid w:val="00AA393A"/>
    <w:rsid w:val="00AA3BC4"/>
    <w:rsid w:val="00AA3E92"/>
    <w:rsid w:val="00AA54C0"/>
    <w:rsid w:val="00AA5FBF"/>
    <w:rsid w:val="00AA6414"/>
    <w:rsid w:val="00AA7704"/>
    <w:rsid w:val="00AB0040"/>
    <w:rsid w:val="00AB0C2A"/>
    <w:rsid w:val="00AB167A"/>
    <w:rsid w:val="00AB2038"/>
    <w:rsid w:val="00AB27C6"/>
    <w:rsid w:val="00AB4B32"/>
    <w:rsid w:val="00AB60A7"/>
    <w:rsid w:val="00AC14AD"/>
    <w:rsid w:val="00AC2DC4"/>
    <w:rsid w:val="00AC48D0"/>
    <w:rsid w:val="00AC4DAD"/>
    <w:rsid w:val="00AC6841"/>
    <w:rsid w:val="00AC6BB3"/>
    <w:rsid w:val="00AC6F98"/>
    <w:rsid w:val="00AD25D1"/>
    <w:rsid w:val="00AD2F9D"/>
    <w:rsid w:val="00AD33A7"/>
    <w:rsid w:val="00AD5DB7"/>
    <w:rsid w:val="00AE00BE"/>
    <w:rsid w:val="00AE25DD"/>
    <w:rsid w:val="00AE2B59"/>
    <w:rsid w:val="00AE3FD6"/>
    <w:rsid w:val="00AE5273"/>
    <w:rsid w:val="00AE55B9"/>
    <w:rsid w:val="00AE6819"/>
    <w:rsid w:val="00AF087E"/>
    <w:rsid w:val="00AF28FC"/>
    <w:rsid w:val="00AF29C2"/>
    <w:rsid w:val="00AF4CBF"/>
    <w:rsid w:val="00AF5155"/>
    <w:rsid w:val="00AF64E2"/>
    <w:rsid w:val="00AF68BA"/>
    <w:rsid w:val="00AF7224"/>
    <w:rsid w:val="00AF74C7"/>
    <w:rsid w:val="00AF772D"/>
    <w:rsid w:val="00B01533"/>
    <w:rsid w:val="00B0204D"/>
    <w:rsid w:val="00B02C8D"/>
    <w:rsid w:val="00B03115"/>
    <w:rsid w:val="00B068DE"/>
    <w:rsid w:val="00B078A1"/>
    <w:rsid w:val="00B079E3"/>
    <w:rsid w:val="00B07FAC"/>
    <w:rsid w:val="00B11D51"/>
    <w:rsid w:val="00B12EF6"/>
    <w:rsid w:val="00B13BF5"/>
    <w:rsid w:val="00B14015"/>
    <w:rsid w:val="00B1421A"/>
    <w:rsid w:val="00B14498"/>
    <w:rsid w:val="00B23072"/>
    <w:rsid w:val="00B2349F"/>
    <w:rsid w:val="00B272D4"/>
    <w:rsid w:val="00B32B1E"/>
    <w:rsid w:val="00B32CCC"/>
    <w:rsid w:val="00B347FA"/>
    <w:rsid w:val="00B360A1"/>
    <w:rsid w:val="00B40521"/>
    <w:rsid w:val="00B4200F"/>
    <w:rsid w:val="00B42052"/>
    <w:rsid w:val="00B42E11"/>
    <w:rsid w:val="00B443D2"/>
    <w:rsid w:val="00B446EA"/>
    <w:rsid w:val="00B44CD2"/>
    <w:rsid w:val="00B469D1"/>
    <w:rsid w:val="00B46E39"/>
    <w:rsid w:val="00B51D2B"/>
    <w:rsid w:val="00B52F71"/>
    <w:rsid w:val="00B53618"/>
    <w:rsid w:val="00B53BC3"/>
    <w:rsid w:val="00B55875"/>
    <w:rsid w:val="00B55EBB"/>
    <w:rsid w:val="00B565AA"/>
    <w:rsid w:val="00B57BC2"/>
    <w:rsid w:val="00B612CD"/>
    <w:rsid w:val="00B6218D"/>
    <w:rsid w:val="00B628B5"/>
    <w:rsid w:val="00B633C1"/>
    <w:rsid w:val="00B67A9B"/>
    <w:rsid w:val="00B67FC3"/>
    <w:rsid w:val="00B703C8"/>
    <w:rsid w:val="00B70757"/>
    <w:rsid w:val="00B70C0E"/>
    <w:rsid w:val="00B7257F"/>
    <w:rsid w:val="00B73C0B"/>
    <w:rsid w:val="00B7495F"/>
    <w:rsid w:val="00B75C57"/>
    <w:rsid w:val="00B76708"/>
    <w:rsid w:val="00B82C71"/>
    <w:rsid w:val="00B83F73"/>
    <w:rsid w:val="00B862FD"/>
    <w:rsid w:val="00B86E07"/>
    <w:rsid w:val="00B87389"/>
    <w:rsid w:val="00B92428"/>
    <w:rsid w:val="00B92935"/>
    <w:rsid w:val="00B9451D"/>
    <w:rsid w:val="00B94DE6"/>
    <w:rsid w:val="00B94E4B"/>
    <w:rsid w:val="00B95A8B"/>
    <w:rsid w:val="00B9605E"/>
    <w:rsid w:val="00B971C3"/>
    <w:rsid w:val="00BA315E"/>
    <w:rsid w:val="00BA3483"/>
    <w:rsid w:val="00BA375A"/>
    <w:rsid w:val="00BA378E"/>
    <w:rsid w:val="00BA5ED1"/>
    <w:rsid w:val="00BA607F"/>
    <w:rsid w:val="00BA6F28"/>
    <w:rsid w:val="00BB0064"/>
    <w:rsid w:val="00BB029F"/>
    <w:rsid w:val="00BB1F14"/>
    <w:rsid w:val="00BB254B"/>
    <w:rsid w:val="00BB3211"/>
    <w:rsid w:val="00BB56D9"/>
    <w:rsid w:val="00BB5D69"/>
    <w:rsid w:val="00BB766C"/>
    <w:rsid w:val="00BB76A7"/>
    <w:rsid w:val="00BB7D40"/>
    <w:rsid w:val="00BB7EF7"/>
    <w:rsid w:val="00BC03F6"/>
    <w:rsid w:val="00BC0A8A"/>
    <w:rsid w:val="00BC14E4"/>
    <w:rsid w:val="00BC1AF3"/>
    <w:rsid w:val="00BC1C06"/>
    <w:rsid w:val="00BC22CF"/>
    <w:rsid w:val="00BC410A"/>
    <w:rsid w:val="00BD2EA8"/>
    <w:rsid w:val="00BD3CB9"/>
    <w:rsid w:val="00BD58AA"/>
    <w:rsid w:val="00BD600E"/>
    <w:rsid w:val="00BD6E47"/>
    <w:rsid w:val="00BE1905"/>
    <w:rsid w:val="00BE284E"/>
    <w:rsid w:val="00BE2948"/>
    <w:rsid w:val="00BE2BB0"/>
    <w:rsid w:val="00BE2E6C"/>
    <w:rsid w:val="00BE33E9"/>
    <w:rsid w:val="00BE405D"/>
    <w:rsid w:val="00BE5015"/>
    <w:rsid w:val="00BE525F"/>
    <w:rsid w:val="00BE550C"/>
    <w:rsid w:val="00BE78AD"/>
    <w:rsid w:val="00BF0600"/>
    <w:rsid w:val="00BF10F2"/>
    <w:rsid w:val="00BF1441"/>
    <w:rsid w:val="00BF33E0"/>
    <w:rsid w:val="00BF4AF4"/>
    <w:rsid w:val="00BF5982"/>
    <w:rsid w:val="00BF758C"/>
    <w:rsid w:val="00C00C78"/>
    <w:rsid w:val="00C06701"/>
    <w:rsid w:val="00C12650"/>
    <w:rsid w:val="00C12CAA"/>
    <w:rsid w:val="00C1423E"/>
    <w:rsid w:val="00C1470D"/>
    <w:rsid w:val="00C15A16"/>
    <w:rsid w:val="00C1668E"/>
    <w:rsid w:val="00C17665"/>
    <w:rsid w:val="00C17AB6"/>
    <w:rsid w:val="00C20968"/>
    <w:rsid w:val="00C21CBC"/>
    <w:rsid w:val="00C22051"/>
    <w:rsid w:val="00C2474C"/>
    <w:rsid w:val="00C27880"/>
    <w:rsid w:val="00C278FE"/>
    <w:rsid w:val="00C27E0E"/>
    <w:rsid w:val="00C30B82"/>
    <w:rsid w:val="00C3176C"/>
    <w:rsid w:val="00C324A5"/>
    <w:rsid w:val="00C35801"/>
    <w:rsid w:val="00C36BA4"/>
    <w:rsid w:val="00C36D8A"/>
    <w:rsid w:val="00C372D5"/>
    <w:rsid w:val="00C374EE"/>
    <w:rsid w:val="00C377FD"/>
    <w:rsid w:val="00C4168B"/>
    <w:rsid w:val="00C4218B"/>
    <w:rsid w:val="00C425E2"/>
    <w:rsid w:val="00C4327C"/>
    <w:rsid w:val="00C4371F"/>
    <w:rsid w:val="00C43A43"/>
    <w:rsid w:val="00C44644"/>
    <w:rsid w:val="00C4465E"/>
    <w:rsid w:val="00C44DFD"/>
    <w:rsid w:val="00C463A1"/>
    <w:rsid w:val="00C47A14"/>
    <w:rsid w:val="00C47DEB"/>
    <w:rsid w:val="00C500CB"/>
    <w:rsid w:val="00C50321"/>
    <w:rsid w:val="00C52E46"/>
    <w:rsid w:val="00C53704"/>
    <w:rsid w:val="00C55BBC"/>
    <w:rsid w:val="00C56C1A"/>
    <w:rsid w:val="00C56E39"/>
    <w:rsid w:val="00C57A40"/>
    <w:rsid w:val="00C61AF6"/>
    <w:rsid w:val="00C62CCF"/>
    <w:rsid w:val="00C65774"/>
    <w:rsid w:val="00C6632B"/>
    <w:rsid w:val="00C66AAD"/>
    <w:rsid w:val="00C70FF6"/>
    <w:rsid w:val="00C71FE4"/>
    <w:rsid w:val="00C74162"/>
    <w:rsid w:val="00C756C1"/>
    <w:rsid w:val="00C7574D"/>
    <w:rsid w:val="00C76A41"/>
    <w:rsid w:val="00C777A9"/>
    <w:rsid w:val="00C8196C"/>
    <w:rsid w:val="00C86864"/>
    <w:rsid w:val="00C86FB7"/>
    <w:rsid w:val="00C9168D"/>
    <w:rsid w:val="00C935D7"/>
    <w:rsid w:val="00C9569A"/>
    <w:rsid w:val="00C960A8"/>
    <w:rsid w:val="00C97802"/>
    <w:rsid w:val="00C97AAE"/>
    <w:rsid w:val="00CA0BF5"/>
    <w:rsid w:val="00CA241F"/>
    <w:rsid w:val="00CA2BDF"/>
    <w:rsid w:val="00CA7133"/>
    <w:rsid w:val="00CA730B"/>
    <w:rsid w:val="00CB0300"/>
    <w:rsid w:val="00CB2DBE"/>
    <w:rsid w:val="00CB492F"/>
    <w:rsid w:val="00CB5A2A"/>
    <w:rsid w:val="00CB65EB"/>
    <w:rsid w:val="00CB7501"/>
    <w:rsid w:val="00CC053C"/>
    <w:rsid w:val="00CC371D"/>
    <w:rsid w:val="00CC57BE"/>
    <w:rsid w:val="00CC6D49"/>
    <w:rsid w:val="00CC7485"/>
    <w:rsid w:val="00CC79A8"/>
    <w:rsid w:val="00CC7DDF"/>
    <w:rsid w:val="00CD051C"/>
    <w:rsid w:val="00CD0654"/>
    <w:rsid w:val="00CD0706"/>
    <w:rsid w:val="00CD0CF7"/>
    <w:rsid w:val="00CD1243"/>
    <w:rsid w:val="00CD1825"/>
    <w:rsid w:val="00CD4DEE"/>
    <w:rsid w:val="00CD6FDF"/>
    <w:rsid w:val="00CD7F43"/>
    <w:rsid w:val="00CE0761"/>
    <w:rsid w:val="00CE1246"/>
    <w:rsid w:val="00CE4258"/>
    <w:rsid w:val="00CE4640"/>
    <w:rsid w:val="00CE5745"/>
    <w:rsid w:val="00CE60BF"/>
    <w:rsid w:val="00CE76C7"/>
    <w:rsid w:val="00CF0C58"/>
    <w:rsid w:val="00CF2491"/>
    <w:rsid w:val="00CF4748"/>
    <w:rsid w:val="00CF4B32"/>
    <w:rsid w:val="00CF6487"/>
    <w:rsid w:val="00CF6586"/>
    <w:rsid w:val="00CF740E"/>
    <w:rsid w:val="00CF7F84"/>
    <w:rsid w:val="00D01D04"/>
    <w:rsid w:val="00D04241"/>
    <w:rsid w:val="00D0463C"/>
    <w:rsid w:val="00D04B1B"/>
    <w:rsid w:val="00D06B28"/>
    <w:rsid w:val="00D06F74"/>
    <w:rsid w:val="00D0768E"/>
    <w:rsid w:val="00D10349"/>
    <w:rsid w:val="00D108D3"/>
    <w:rsid w:val="00D10E6E"/>
    <w:rsid w:val="00D11784"/>
    <w:rsid w:val="00D117B3"/>
    <w:rsid w:val="00D13FE9"/>
    <w:rsid w:val="00D20397"/>
    <w:rsid w:val="00D21931"/>
    <w:rsid w:val="00D23A59"/>
    <w:rsid w:val="00D25388"/>
    <w:rsid w:val="00D26EB7"/>
    <w:rsid w:val="00D279FA"/>
    <w:rsid w:val="00D30F0B"/>
    <w:rsid w:val="00D3242A"/>
    <w:rsid w:val="00D33D3C"/>
    <w:rsid w:val="00D3657E"/>
    <w:rsid w:val="00D36AFA"/>
    <w:rsid w:val="00D373F0"/>
    <w:rsid w:val="00D41770"/>
    <w:rsid w:val="00D4202A"/>
    <w:rsid w:val="00D42272"/>
    <w:rsid w:val="00D4291F"/>
    <w:rsid w:val="00D42F07"/>
    <w:rsid w:val="00D43BDD"/>
    <w:rsid w:val="00D44594"/>
    <w:rsid w:val="00D44744"/>
    <w:rsid w:val="00D45F0C"/>
    <w:rsid w:val="00D4617A"/>
    <w:rsid w:val="00D46F3C"/>
    <w:rsid w:val="00D47EF9"/>
    <w:rsid w:val="00D51532"/>
    <w:rsid w:val="00D52387"/>
    <w:rsid w:val="00D55D7B"/>
    <w:rsid w:val="00D57091"/>
    <w:rsid w:val="00D619B4"/>
    <w:rsid w:val="00D62AE3"/>
    <w:rsid w:val="00D6377E"/>
    <w:rsid w:val="00D6550C"/>
    <w:rsid w:val="00D67819"/>
    <w:rsid w:val="00D715CB"/>
    <w:rsid w:val="00D7261D"/>
    <w:rsid w:val="00D74B0B"/>
    <w:rsid w:val="00D76BCE"/>
    <w:rsid w:val="00D77486"/>
    <w:rsid w:val="00D77768"/>
    <w:rsid w:val="00D81F8B"/>
    <w:rsid w:val="00D82170"/>
    <w:rsid w:val="00D84E1F"/>
    <w:rsid w:val="00D8768B"/>
    <w:rsid w:val="00D9162F"/>
    <w:rsid w:val="00D92EC3"/>
    <w:rsid w:val="00D95311"/>
    <w:rsid w:val="00D953C6"/>
    <w:rsid w:val="00D9750F"/>
    <w:rsid w:val="00DA1E6D"/>
    <w:rsid w:val="00DA1EB8"/>
    <w:rsid w:val="00DA2EF2"/>
    <w:rsid w:val="00DA3B10"/>
    <w:rsid w:val="00DA497C"/>
    <w:rsid w:val="00DA4C22"/>
    <w:rsid w:val="00DA687B"/>
    <w:rsid w:val="00DA7950"/>
    <w:rsid w:val="00DB0062"/>
    <w:rsid w:val="00DB1742"/>
    <w:rsid w:val="00DB1CB4"/>
    <w:rsid w:val="00DB4539"/>
    <w:rsid w:val="00DB604C"/>
    <w:rsid w:val="00DB634A"/>
    <w:rsid w:val="00DB7ECE"/>
    <w:rsid w:val="00DC381A"/>
    <w:rsid w:val="00DC3C0E"/>
    <w:rsid w:val="00DC5110"/>
    <w:rsid w:val="00DC51C7"/>
    <w:rsid w:val="00DC6AED"/>
    <w:rsid w:val="00DC781B"/>
    <w:rsid w:val="00DC787C"/>
    <w:rsid w:val="00DC78A6"/>
    <w:rsid w:val="00DD053C"/>
    <w:rsid w:val="00DD1DEF"/>
    <w:rsid w:val="00DD1FF8"/>
    <w:rsid w:val="00DD35B9"/>
    <w:rsid w:val="00DD4A60"/>
    <w:rsid w:val="00DD5C26"/>
    <w:rsid w:val="00DD5FC4"/>
    <w:rsid w:val="00DE117C"/>
    <w:rsid w:val="00DE4B54"/>
    <w:rsid w:val="00DE5885"/>
    <w:rsid w:val="00DE5F9B"/>
    <w:rsid w:val="00DE6686"/>
    <w:rsid w:val="00DF2E08"/>
    <w:rsid w:val="00DF4174"/>
    <w:rsid w:val="00DF47DB"/>
    <w:rsid w:val="00DF5D43"/>
    <w:rsid w:val="00DF61C6"/>
    <w:rsid w:val="00E00566"/>
    <w:rsid w:val="00E00D4D"/>
    <w:rsid w:val="00E036C3"/>
    <w:rsid w:val="00E06767"/>
    <w:rsid w:val="00E06FD5"/>
    <w:rsid w:val="00E108ED"/>
    <w:rsid w:val="00E12D98"/>
    <w:rsid w:val="00E178D7"/>
    <w:rsid w:val="00E2010C"/>
    <w:rsid w:val="00E208D4"/>
    <w:rsid w:val="00E21E98"/>
    <w:rsid w:val="00E226E1"/>
    <w:rsid w:val="00E25451"/>
    <w:rsid w:val="00E25584"/>
    <w:rsid w:val="00E25812"/>
    <w:rsid w:val="00E30877"/>
    <w:rsid w:val="00E33116"/>
    <w:rsid w:val="00E33B69"/>
    <w:rsid w:val="00E33F42"/>
    <w:rsid w:val="00E344E1"/>
    <w:rsid w:val="00E3560D"/>
    <w:rsid w:val="00E37EDE"/>
    <w:rsid w:val="00E423C4"/>
    <w:rsid w:val="00E42487"/>
    <w:rsid w:val="00E42BB9"/>
    <w:rsid w:val="00E43FE6"/>
    <w:rsid w:val="00E458DA"/>
    <w:rsid w:val="00E47AFA"/>
    <w:rsid w:val="00E5184E"/>
    <w:rsid w:val="00E53976"/>
    <w:rsid w:val="00E540D6"/>
    <w:rsid w:val="00E55BDD"/>
    <w:rsid w:val="00E5701A"/>
    <w:rsid w:val="00E60301"/>
    <w:rsid w:val="00E61C34"/>
    <w:rsid w:val="00E61FF3"/>
    <w:rsid w:val="00E640F4"/>
    <w:rsid w:val="00E646DF"/>
    <w:rsid w:val="00E647EE"/>
    <w:rsid w:val="00E66F1C"/>
    <w:rsid w:val="00E67AFB"/>
    <w:rsid w:val="00E7093B"/>
    <w:rsid w:val="00E72436"/>
    <w:rsid w:val="00E747AE"/>
    <w:rsid w:val="00E763A0"/>
    <w:rsid w:val="00E77F8F"/>
    <w:rsid w:val="00E84CF5"/>
    <w:rsid w:val="00E84FBB"/>
    <w:rsid w:val="00E971BF"/>
    <w:rsid w:val="00E97491"/>
    <w:rsid w:val="00EA0B61"/>
    <w:rsid w:val="00EA145C"/>
    <w:rsid w:val="00EA3BF7"/>
    <w:rsid w:val="00EA5C48"/>
    <w:rsid w:val="00EB019D"/>
    <w:rsid w:val="00EB22CA"/>
    <w:rsid w:val="00EB2945"/>
    <w:rsid w:val="00EB31F0"/>
    <w:rsid w:val="00EB3615"/>
    <w:rsid w:val="00EB377D"/>
    <w:rsid w:val="00EB47B5"/>
    <w:rsid w:val="00EB5949"/>
    <w:rsid w:val="00EB5D46"/>
    <w:rsid w:val="00EC0856"/>
    <w:rsid w:val="00EC3CA1"/>
    <w:rsid w:val="00EC569B"/>
    <w:rsid w:val="00EC573E"/>
    <w:rsid w:val="00EC5759"/>
    <w:rsid w:val="00EC656E"/>
    <w:rsid w:val="00EC656F"/>
    <w:rsid w:val="00EC7860"/>
    <w:rsid w:val="00EC7BB4"/>
    <w:rsid w:val="00ED05B8"/>
    <w:rsid w:val="00ED51FB"/>
    <w:rsid w:val="00ED7053"/>
    <w:rsid w:val="00ED7059"/>
    <w:rsid w:val="00EE1CF7"/>
    <w:rsid w:val="00EE51CB"/>
    <w:rsid w:val="00EE526D"/>
    <w:rsid w:val="00EF1DEF"/>
    <w:rsid w:val="00EF252E"/>
    <w:rsid w:val="00EF29B5"/>
    <w:rsid w:val="00EF3E01"/>
    <w:rsid w:val="00EF6813"/>
    <w:rsid w:val="00F0571C"/>
    <w:rsid w:val="00F05A5F"/>
    <w:rsid w:val="00F06915"/>
    <w:rsid w:val="00F07E66"/>
    <w:rsid w:val="00F1037F"/>
    <w:rsid w:val="00F13DF0"/>
    <w:rsid w:val="00F15540"/>
    <w:rsid w:val="00F155F6"/>
    <w:rsid w:val="00F15C19"/>
    <w:rsid w:val="00F330CC"/>
    <w:rsid w:val="00F34C7B"/>
    <w:rsid w:val="00F35611"/>
    <w:rsid w:val="00F36ADB"/>
    <w:rsid w:val="00F4425B"/>
    <w:rsid w:val="00F448AE"/>
    <w:rsid w:val="00F470C0"/>
    <w:rsid w:val="00F51157"/>
    <w:rsid w:val="00F52018"/>
    <w:rsid w:val="00F52A0F"/>
    <w:rsid w:val="00F537A3"/>
    <w:rsid w:val="00F556A8"/>
    <w:rsid w:val="00F5585E"/>
    <w:rsid w:val="00F60AB9"/>
    <w:rsid w:val="00F613B5"/>
    <w:rsid w:val="00F61840"/>
    <w:rsid w:val="00F61C25"/>
    <w:rsid w:val="00F64CDE"/>
    <w:rsid w:val="00F64DF6"/>
    <w:rsid w:val="00F65458"/>
    <w:rsid w:val="00F674B8"/>
    <w:rsid w:val="00F71430"/>
    <w:rsid w:val="00F76736"/>
    <w:rsid w:val="00F769B9"/>
    <w:rsid w:val="00F80B92"/>
    <w:rsid w:val="00F80C60"/>
    <w:rsid w:val="00F827AC"/>
    <w:rsid w:val="00F8374E"/>
    <w:rsid w:val="00F84477"/>
    <w:rsid w:val="00F86458"/>
    <w:rsid w:val="00F8699B"/>
    <w:rsid w:val="00F86F35"/>
    <w:rsid w:val="00F8720D"/>
    <w:rsid w:val="00F90DB3"/>
    <w:rsid w:val="00F90DCD"/>
    <w:rsid w:val="00F91A58"/>
    <w:rsid w:val="00F941E1"/>
    <w:rsid w:val="00FA2FEA"/>
    <w:rsid w:val="00FA34D3"/>
    <w:rsid w:val="00FA4383"/>
    <w:rsid w:val="00FA4B48"/>
    <w:rsid w:val="00FA7C58"/>
    <w:rsid w:val="00FB0BAF"/>
    <w:rsid w:val="00FB5092"/>
    <w:rsid w:val="00FB59F9"/>
    <w:rsid w:val="00FB73CD"/>
    <w:rsid w:val="00FB7569"/>
    <w:rsid w:val="00FC0287"/>
    <w:rsid w:val="00FC0AC1"/>
    <w:rsid w:val="00FC22BF"/>
    <w:rsid w:val="00FC2BB2"/>
    <w:rsid w:val="00FC56B7"/>
    <w:rsid w:val="00FC798C"/>
    <w:rsid w:val="00FC7C78"/>
    <w:rsid w:val="00FD0854"/>
    <w:rsid w:val="00FD181E"/>
    <w:rsid w:val="00FD2B36"/>
    <w:rsid w:val="00FD33C8"/>
    <w:rsid w:val="00FD36F3"/>
    <w:rsid w:val="00FD3A0A"/>
    <w:rsid w:val="00FD49F7"/>
    <w:rsid w:val="00FD4C05"/>
    <w:rsid w:val="00FD6D51"/>
    <w:rsid w:val="00FE0145"/>
    <w:rsid w:val="00FE4297"/>
    <w:rsid w:val="00FE4878"/>
    <w:rsid w:val="00FE73E9"/>
    <w:rsid w:val="00FE7921"/>
    <w:rsid w:val="00FF0C04"/>
    <w:rsid w:val="00FF1D0B"/>
    <w:rsid w:val="00FF25F5"/>
    <w:rsid w:val="00FF4BFF"/>
    <w:rsid w:val="00FF549D"/>
    <w:rsid w:val="00FF5BDB"/>
    <w:rsid w:val="00FF6247"/>
    <w:rsid w:val="00FF7145"/>
    <w:rsid w:val="00FF7C00"/>
    <w:rsid w:val="01958B98"/>
    <w:rsid w:val="01A3BC02"/>
    <w:rsid w:val="02584FB0"/>
    <w:rsid w:val="033040D1"/>
    <w:rsid w:val="0410D280"/>
    <w:rsid w:val="043BA7D8"/>
    <w:rsid w:val="04D02A54"/>
    <w:rsid w:val="05797233"/>
    <w:rsid w:val="05B94885"/>
    <w:rsid w:val="05BD1D26"/>
    <w:rsid w:val="06FDEFD0"/>
    <w:rsid w:val="0822B9E0"/>
    <w:rsid w:val="08248584"/>
    <w:rsid w:val="08844EA2"/>
    <w:rsid w:val="08DCE5C5"/>
    <w:rsid w:val="09490461"/>
    <w:rsid w:val="099CDE8C"/>
    <w:rsid w:val="0A688CB6"/>
    <w:rsid w:val="0A6F14BA"/>
    <w:rsid w:val="0B2BAE90"/>
    <w:rsid w:val="0BB881CD"/>
    <w:rsid w:val="0C297561"/>
    <w:rsid w:val="0C694918"/>
    <w:rsid w:val="0CADBE50"/>
    <w:rsid w:val="0D0C8577"/>
    <w:rsid w:val="0D12E947"/>
    <w:rsid w:val="0E9FC4A7"/>
    <w:rsid w:val="0EAE581C"/>
    <w:rsid w:val="0F218AD2"/>
    <w:rsid w:val="0F5A59C4"/>
    <w:rsid w:val="0F853143"/>
    <w:rsid w:val="0F8E4481"/>
    <w:rsid w:val="0FD91506"/>
    <w:rsid w:val="10734ABA"/>
    <w:rsid w:val="110165D7"/>
    <w:rsid w:val="111E12F4"/>
    <w:rsid w:val="11AEF4A8"/>
    <w:rsid w:val="12023EE0"/>
    <w:rsid w:val="1254CA74"/>
    <w:rsid w:val="14A7D013"/>
    <w:rsid w:val="14B2733C"/>
    <w:rsid w:val="151D449E"/>
    <w:rsid w:val="16A7F743"/>
    <w:rsid w:val="17353B0A"/>
    <w:rsid w:val="1779A0F1"/>
    <w:rsid w:val="1800F1A7"/>
    <w:rsid w:val="1820F3C4"/>
    <w:rsid w:val="1922DEAA"/>
    <w:rsid w:val="195CC7D1"/>
    <w:rsid w:val="19DC4AA5"/>
    <w:rsid w:val="1A0652A4"/>
    <w:rsid w:val="1ABD4BC8"/>
    <w:rsid w:val="1B33474C"/>
    <w:rsid w:val="1BF781C5"/>
    <w:rsid w:val="1C1D6DED"/>
    <w:rsid w:val="1C922A1D"/>
    <w:rsid w:val="1CCE7F93"/>
    <w:rsid w:val="1CDD9814"/>
    <w:rsid w:val="1D8BE631"/>
    <w:rsid w:val="1E171968"/>
    <w:rsid w:val="1ECF15B7"/>
    <w:rsid w:val="1FF2D804"/>
    <w:rsid w:val="202E6C9E"/>
    <w:rsid w:val="20656810"/>
    <w:rsid w:val="2073217D"/>
    <w:rsid w:val="20C2D84B"/>
    <w:rsid w:val="211AEE11"/>
    <w:rsid w:val="2166A44C"/>
    <w:rsid w:val="21760B1B"/>
    <w:rsid w:val="21A2D039"/>
    <w:rsid w:val="21B1AA2C"/>
    <w:rsid w:val="21B3123F"/>
    <w:rsid w:val="2275D351"/>
    <w:rsid w:val="22875F89"/>
    <w:rsid w:val="22979E7D"/>
    <w:rsid w:val="233026BD"/>
    <w:rsid w:val="2347DBE9"/>
    <w:rsid w:val="23A8DEBE"/>
    <w:rsid w:val="24A933E3"/>
    <w:rsid w:val="24CE01C7"/>
    <w:rsid w:val="24DACFBE"/>
    <w:rsid w:val="2526CCDC"/>
    <w:rsid w:val="2813F365"/>
    <w:rsid w:val="28503AE4"/>
    <w:rsid w:val="288660CC"/>
    <w:rsid w:val="28BEED2A"/>
    <w:rsid w:val="28E7C042"/>
    <w:rsid w:val="29FD9EFF"/>
    <w:rsid w:val="2AA86760"/>
    <w:rsid w:val="2B910CDA"/>
    <w:rsid w:val="2B986F87"/>
    <w:rsid w:val="2C789CA9"/>
    <w:rsid w:val="2DBAC583"/>
    <w:rsid w:val="30029D85"/>
    <w:rsid w:val="3005BAF3"/>
    <w:rsid w:val="3142712E"/>
    <w:rsid w:val="319D0376"/>
    <w:rsid w:val="326B9004"/>
    <w:rsid w:val="32FB9A62"/>
    <w:rsid w:val="334AC409"/>
    <w:rsid w:val="3374C5C8"/>
    <w:rsid w:val="338701E6"/>
    <w:rsid w:val="3593B7CD"/>
    <w:rsid w:val="35AE7BA2"/>
    <w:rsid w:val="35E7C429"/>
    <w:rsid w:val="36951273"/>
    <w:rsid w:val="36FEF8FA"/>
    <w:rsid w:val="3778B982"/>
    <w:rsid w:val="378162DC"/>
    <w:rsid w:val="37BD8156"/>
    <w:rsid w:val="38993635"/>
    <w:rsid w:val="38E19987"/>
    <w:rsid w:val="39584732"/>
    <w:rsid w:val="3A2261AC"/>
    <w:rsid w:val="3A54F80A"/>
    <w:rsid w:val="3AC10220"/>
    <w:rsid w:val="3AF13B52"/>
    <w:rsid w:val="3B73A0E2"/>
    <w:rsid w:val="3C232B2D"/>
    <w:rsid w:val="3CECEF9E"/>
    <w:rsid w:val="3CEF5672"/>
    <w:rsid w:val="3E8FF7F4"/>
    <w:rsid w:val="3EE4D3ED"/>
    <w:rsid w:val="3EE74BCC"/>
    <w:rsid w:val="3F6D0818"/>
    <w:rsid w:val="401F5FBE"/>
    <w:rsid w:val="40A9703F"/>
    <w:rsid w:val="40DD374A"/>
    <w:rsid w:val="412754E1"/>
    <w:rsid w:val="41289F5D"/>
    <w:rsid w:val="41506A95"/>
    <w:rsid w:val="41B2E6CA"/>
    <w:rsid w:val="41DA8839"/>
    <w:rsid w:val="42203B16"/>
    <w:rsid w:val="433E15AA"/>
    <w:rsid w:val="436A10E4"/>
    <w:rsid w:val="44157AC8"/>
    <w:rsid w:val="444218DA"/>
    <w:rsid w:val="44A2EE87"/>
    <w:rsid w:val="45D492EC"/>
    <w:rsid w:val="4611E496"/>
    <w:rsid w:val="46823986"/>
    <w:rsid w:val="46CC5C19"/>
    <w:rsid w:val="46E67B5B"/>
    <w:rsid w:val="47293804"/>
    <w:rsid w:val="48C3471D"/>
    <w:rsid w:val="4996B379"/>
    <w:rsid w:val="49BBB6F4"/>
    <w:rsid w:val="49C25164"/>
    <w:rsid w:val="49F7671D"/>
    <w:rsid w:val="4A34C817"/>
    <w:rsid w:val="4A7DD441"/>
    <w:rsid w:val="4A8B72D4"/>
    <w:rsid w:val="4AC3F03D"/>
    <w:rsid w:val="4B0150B2"/>
    <w:rsid w:val="4C915EDD"/>
    <w:rsid w:val="4CC728C6"/>
    <w:rsid w:val="4D970822"/>
    <w:rsid w:val="4DBA6A70"/>
    <w:rsid w:val="4E983437"/>
    <w:rsid w:val="4EDF5014"/>
    <w:rsid w:val="4F6CB9A7"/>
    <w:rsid w:val="4F842630"/>
    <w:rsid w:val="4FEE27A3"/>
    <w:rsid w:val="500E9C8F"/>
    <w:rsid w:val="50CF5DAB"/>
    <w:rsid w:val="51415F1D"/>
    <w:rsid w:val="52389F6A"/>
    <w:rsid w:val="52EA154A"/>
    <w:rsid w:val="52FE7FD4"/>
    <w:rsid w:val="53593CB2"/>
    <w:rsid w:val="539C9497"/>
    <w:rsid w:val="53CD85CC"/>
    <w:rsid w:val="543B0191"/>
    <w:rsid w:val="54885A54"/>
    <w:rsid w:val="54B231EA"/>
    <w:rsid w:val="54CE5D46"/>
    <w:rsid w:val="552DF863"/>
    <w:rsid w:val="55594160"/>
    <w:rsid w:val="56654F55"/>
    <w:rsid w:val="56A779F7"/>
    <w:rsid w:val="57129920"/>
    <w:rsid w:val="575A7F84"/>
    <w:rsid w:val="58FB7670"/>
    <w:rsid w:val="5A166635"/>
    <w:rsid w:val="5ACC80FE"/>
    <w:rsid w:val="5B773159"/>
    <w:rsid w:val="5BDDF37A"/>
    <w:rsid w:val="5D61571C"/>
    <w:rsid w:val="5DED01BE"/>
    <w:rsid w:val="5EB4FD45"/>
    <w:rsid w:val="609028EE"/>
    <w:rsid w:val="60D2A582"/>
    <w:rsid w:val="61204B43"/>
    <w:rsid w:val="617E9097"/>
    <w:rsid w:val="6185A749"/>
    <w:rsid w:val="61CA0EFA"/>
    <w:rsid w:val="63429E84"/>
    <w:rsid w:val="64CF64EA"/>
    <w:rsid w:val="67128446"/>
    <w:rsid w:val="675DEF69"/>
    <w:rsid w:val="68799C68"/>
    <w:rsid w:val="6A09DF3E"/>
    <w:rsid w:val="6A52F958"/>
    <w:rsid w:val="6ACADA9A"/>
    <w:rsid w:val="6ACF2C45"/>
    <w:rsid w:val="6AFEBEE1"/>
    <w:rsid w:val="6B1E2722"/>
    <w:rsid w:val="6B5A833F"/>
    <w:rsid w:val="6B84D966"/>
    <w:rsid w:val="6CDA1CBA"/>
    <w:rsid w:val="6D08E7DB"/>
    <w:rsid w:val="6DB02E25"/>
    <w:rsid w:val="6DE6093A"/>
    <w:rsid w:val="6E7216B7"/>
    <w:rsid w:val="703F0D75"/>
    <w:rsid w:val="726F2A7A"/>
    <w:rsid w:val="7378529B"/>
    <w:rsid w:val="73C13AA7"/>
    <w:rsid w:val="73DB9454"/>
    <w:rsid w:val="740F245C"/>
    <w:rsid w:val="7568B35B"/>
    <w:rsid w:val="756D8B49"/>
    <w:rsid w:val="75C7B2A0"/>
    <w:rsid w:val="761AB73B"/>
    <w:rsid w:val="76C4B524"/>
    <w:rsid w:val="76DA7215"/>
    <w:rsid w:val="776E6B21"/>
    <w:rsid w:val="77B809DC"/>
    <w:rsid w:val="77C90A4B"/>
    <w:rsid w:val="797021C5"/>
    <w:rsid w:val="79E09D4C"/>
    <w:rsid w:val="7A5FB576"/>
    <w:rsid w:val="7A94E05D"/>
    <w:rsid w:val="7A9527E2"/>
    <w:rsid w:val="7AAB846F"/>
    <w:rsid w:val="7AC39F0F"/>
    <w:rsid w:val="7BD079B6"/>
    <w:rsid w:val="7BF5BA03"/>
    <w:rsid w:val="7C1E0C5B"/>
    <w:rsid w:val="7C5CD5BC"/>
    <w:rsid w:val="7DCD8DDB"/>
    <w:rsid w:val="7E2B4B94"/>
    <w:rsid w:val="7FB96C52"/>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693D2A"/>
  <w15:chartTrackingRefBased/>
  <w15:docId w15:val="{35D6D102-796B-43D3-BCCB-201424DBF7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C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1AF3"/>
  </w:style>
  <w:style w:type="paragraph" w:styleId="Ttulo1">
    <w:name w:val="heading 1"/>
    <w:basedOn w:val="Normal"/>
    <w:next w:val="Normal"/>
    <w:link w:val="Ttulo1Car"/>
    <w:uiPriority w:val="9"/>
    <w:qFormat/>
    <w:rsid w:val="00AC684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unhideWhenUsed/>
    <w:qFormat/>
    <w:rsid w:val="00AC684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unhideWhenUsed/>
    <w:qFormat/>
    <w:rsid w:val="00AC6841"/>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AC6841"/>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AC6841"/>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AC6841"/>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AC6841"/>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AC6841"/>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AC6841"/>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AC6841"/>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rsid w:val="00AC6841"/>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rsid w:val="00AC6841"/>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AC6841"/>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AC6841"/>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AC6841"/>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AC6841"/>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AC6841"/>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AC6841"/>
    <w:rPr>
      <w:rFonts w:eastAsiaTheme="majorEastAsia" w:cstheme="majorBidi"/>
      <w:color w:val="272727" w:themeColor="text1" w:themeTint="D8"/>
    </w:rPr>
  </w:style>
  <w:style w:type="paragraph" w:styleId="Ttulo">
    <w:name w:val="Title"/>
    <w:basedOn w:val="Normal"/>
    <w:next w:val="Normal"/>
    <w:link w:val="TtuloCar"/>
    <w:uiPriority w:val="10"/>
    <w:qFormat/>
    <w:rsid w:val="00AC684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AC6841"/>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AC6841"/>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AC6841"/>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AC6841"/>
    <w:pPr>
      <w:spacing w:before="160"/>
      <w:jc w:val="center"/>
    </w:pPr>
    <w:rPr>
      <w:i/>
      <w:iCs/>
      <w:color w:val="404040" w:themeColor="text1" w:themeTint="BF"/>
    </w:rPr>
  </w:style>
  <w:style w:type="character" w:customStyle="1" w:styleId="CitaCar">
    <w:name w:val="Cita Car"/>
    <w:basedOn w:val="Fuentedeprrafopredeter"/>
    <w:link w:val="Cita"/>
    <w:uiPriority w:val="29"/>
    <w:rsid w:val="00AC6841"/>
    <w:rPr>
      <w:i/>
      <w:iCs/>
      <w:color w:val="404040" w:themeColor="text1" w:themeTint="BF"/>
    </w:rPr>
  </w:style>
  <w:style w:type="paragraph" w:styleId="Prrafodelista">
    <w:name w:val="List Paragraph"/>
    <w:basedOn w:val="Normal"/>
    <w:uiPriority w:val="34"/>
    <w:qFormat/>
    <w:rsid w:val="00AC6841"/>
    <w:pPr>
      <w:ind w:left="720"/>
      <w:contextualSpacing/>
    </w:pPr>
  </w:style>
  <w:style w:type="character" w:styleId="nfasisintenso">
    <w:name w:val="Intense Emphasis"/>
    <w:basedOn w:val="Fuentedeprrafopredeter"/>
    <w:uiPriority w:val="21"/>
    <w:qFormat/>
    <w:rsid w:val="00AC6841"/>
    <w:rPr>
      <w:i/>
      <w:iCs/>
      <w:color w:val="0F4761" w:themeColor="accent1" w:themeShade="BF"/>
    </w:rPr>
  </w:style>
  <w:style w:type="paragraph" w:styleId="Citadestacada">
    <w:name w:val="Intense Quote"/>
    <w:basedOn w:val="Normal"/>
    <w:next w:val="Normal"/>
    <w:link w:val="CitadestacadaCar"/>
    <w:uiPriority w:val="30"/>
    <w:qFormat/>
    <w:rsid w:val="00AC684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AC6841"/>
    <w:rPr>
      <w:i/>
      <w:iCs/>
      <w:color w:val="0F4761" w:themeColor="accent1" w:themeShade="BF"/>
    </w:rPr>
  </w:style>
  <w:style w:type="character" w:styleId="Referenciaintensa">
    <w:name w:val="Intense Reference"/>
    <w:basedOn w:val="Fuentedeprrafopredeter"/>
    <w:uiPriority w:val="32"/>
    <w:qFormat/>
    <w:rsid w:val="00AC6841"/>
    <w:rPr>
      <w:b/>
      <w:bCs/>
      <w:smallCaps/>
      <w:color w:val="0F4761" w:themeColor="accent1" w:themeShade="BF"/>
      <w:spacing w:val="5"/>
    </w:rPr>
  </w:style>
  <w:style w:type="paragraph" w:styleId="Sinespaciado">
    <w:name w:val="No Spacing"/>
    <w:link w:val="SinespaciadoCar"/>
    <w:uiPriority w:val="1"/>
    <w:qFormat/>
    <w:rsid w:val="00AC6841"/>
    <w:pPr>
      <w:spacing w:after="0" w:line="240" w:lineRule="auto"/>
    </w:pPr>
    <w:rPr>
      <w:rFonts w:eastAsiaTheme="minorEastAsia"/>
      <w:kern w:val="0"/>
      <w:sz w:val="22"/>
      <w:szCs w:val="22"/>
      <w:lang w:eastAsia="es-CO"/>
      <w14:ligatures w14:val="none"/>
    </w:rPr>
  </w:style>
  <w:style w:type="character" w:customStyle="1" w:styleId="SinespaciadoCar">
    <w:name w:val="Sin espaciado Car"/>
    <w:basedOn w:val="Fuentedeprrafopredeter"/>
    <w:link w:val="Sinespaciado"/>
    <w:uiPriority w:val="1"/>
    <w:rsid w:val="00AC6841"/>
    <w:rPr>
      <w:rFonts w:eastAsiaTheme="minorEastAsia"/>
      <w:kern w:val="0"/>
      <w:sz w:val="22"/>
      <w:szCs w:val="22"/>
      <w:lang w:eastAsia="es-CO"/>
      <w14:ligatures w14:val="none"/>
    </w:rPr>
  </w:style>
  <w:style w:type="paragraph" w:styleId="Encabezado">
    <w:name w:val="header"/>
    <w:basedOn w:val="Normal"/>
    <w:link w:val="EncabezadoCar"/>
    <w:unhideWhenUsed/>
    <w:rsid w:val="00AC6841"/>
    <w:pPr>
      <w:tabs>
        <w:tab w:val="center" w:pos="4419"/>
        <w:tab w:val="right" w:pos="8838"/>
      </w:tabs>
      <w:spacing w:after="0" w:line="240" w:lineRule="auto"/>
    </w:pPr>
  </w:style>
  <w:style w:type="character" w:customStyle="1" w:styleId="EncabezadoCar">
    <w:name w:val="Encabezado Car"/>
    <w:basedOn w:val="Fuentedeprrafopredeter"/>
    <w:link w:val="Encabezado"/>
    <w:rsid w:val="00AC6841"/>
  </w:style>
  <w:style w:type="paragraph" w:styleId="Piedepgina">
    <w:name w:val="footer"/>
    <w:basedOn w:val="Normal"/>
    <w:link w:val="PiedepginaCar"/>
    <w:uiPriority w:val="99"/>
    <w:unhideWhenUsed/>
    <w:rsid w:val="00AC6841"/>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AC6841"/>
  </w:style>
  <w:style w:type="table" w:styleId="Tablaconcuadrcula">
    <w:name w:val="Table Grid"/>
    <w:basedOn w:val="Tablanormal"/>
    <w:uiPriority w:val="59"/>
    <w:rsid w:val="00AF08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normal1">
    <w:name w:val="Plain Table 1"/>
    <w:basedOn w:val="Tablanormal"/>
    <w:uiPriority w:val="41"/>
    <w:rsid w:val="00AF087E"/>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TtuloTDC">
    <w:name w:val="TOC Heading"/>
    <w:basedOn w:val="Ttulo1"/>
    <w:next w:val="Normal"/>
    <w:uiPriority w:val="39"/>
    <w:unhideWhenUsed/>
    <w:qFormat/>
    <w:rsid w:val="002202E8"/>
    <w:pPr>
      <w:spacing w:before="240" w:after="0" w:line="259" w:lineRule="auto"/>
      <w:outlineLvl w:val="9"/>
    </w:pPr>
    <w:rPr>
      <w:kern w:val="0"/>
      <w:sz w:val="32"/>
      <w:szCs w:val="32"/>
      <w:lang w:eastAsia="es-CO"/>
      <w14:ligatures w14:val="none"/>
    </w:rPr>
  </w:style>
  <w:style w:type="paragraph" w:styleId="TDC1">
    <w:name w:val="toc 1"/>
    <w:basedOn w:val="Normal"/>
    <w:next w:val="Normal"/>
    <w:autoRedefine/>
    <w:uiPriority w:val="39"/>
    <w:unhideWhenUsed/>
    <w:rsid w:val="002202E8"/>
    <w:pPr>
      <w:spacing w:after="100"/>
    </w:pPr>
  </w:style>
  <w:style w:type="character" w:styleId="Hipervnculo">
    <w:name w:val="Hyperlink"/>
    <w:basedOn w:val="Fuentedeprrafopredeter"/>
    <w:uiPriority w:val="99"/>
    <w:unhideWhenUsed/>
    <w:rsid w:val="002202E8"/>
    <w:rPr>
      <w:color w:val="467886" w:themeColor="hyperlink"/>
      <w:u w:val="single"/>
    </w:rPr>
  </w:style>
  <w:style w:type="table" w:styleId="Tablaconcuadrcula4-nfasis1">
    <w:name w:val="Grid Table 4 Accent 1"/>
    <w:basedOn w:val="Tablanormal"/>
    <w:uiPriority w:val="49"/>
    <w:rsid w:val="000A0544"/>
    <w:pPr>
      <w:spacing w:after="0" w:line="240" w:lineRule="auto"/>
    </w:pPr>
    <w:tblPr>
      <w:tblStyleRowBandSize w:val="1"/>
      <w:tblStyleColBandSize w:val="1"/>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insideV w:val="single" w:sz="4" w:space="0" w:color="45B0E1" w:themeColor="accent1" w:themeTint="99"/>
      </w:tblBorders>
    </w:tblPr>
    <w:tblStylePr w:type="firstRow">
      <w:rPr>
        <w:b/>
        <w:bCs/>
        <w:color w:val="FFFFFF" w:themeColor="background1"/>
      </w:rPr>
      <w:tblPr/>
      <w:tcPr>
        <w:tcBorders>
          <w:top w:val="single" w:sz="4" w:space="0" w:color="156082" w:themeColor="accent1"/>
          <w:left w:val="single" w:sz="4" w:space="0" w:color="156082" w:themeColor="accent1"/>
          <w:bottom w:val="single" w:sz="4" w:space="0" w:color="156082" w:themeColor="accent1"/>
          <w:right w:val="single" w:sz="4" w:space="0" w:color="156082" w:themeColor="accent1"/>
          <w:insideH w:val="nil"/>
          <w:insideV w:val="nil"/>
        </w:tcBorders>
        <w:shd w:val="clear" w:color="auto" w:fill="156082" w:themeFill="accent1"/>
      </w:tcPr>
    </w:tblStylePr>
    <w:tblStylePr w:type="lastRow">
      <w:rPr>
        <w:b/>
        <w:bCs/>
      </w:rPr>
      <w:tblPr/>
      <w:tcPr>
        <w:tcBorders>
          <w:top w:val="double" w:sz="4" w:space="0" w:color="156082" w:themeColor="accent1"/>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paragraph" w:styleId="TDC3">
    <w:name w:val="toc 3"/>
    <w:basedOn w:val="Normal"/>
    <w:next w:val="Normal"/>
    <w:autoRedefine/>
    <w:uiPriority w:val="39"/>
    <w:unhideWhenUsed/>
    <w:rsid w:val="00146C5F"/>
    <w:pPr>
      <w:spacing w:after="100"/>
      <w:ind w:left="480"/>
    </w:pPr>
  </w:style>
  <w:style w:type="character" w:styleId="Textodelmarcadordeposicin">
    <w:name w:val="Placeholder Text"/>
    <w:basedOn w:val="Fuentedeprrafopredeter"/>
    <w:uiPriority w:val="99"/>
    <w:semiHidden/>
    <w:rsid w:val="00640B1C"/>
    <w:rPr>
      <w:color w:val="666666"/>
    </w:rPr>
  </w:style>
  <w:style w:type="character" w:styleId="Mencinsinresolver">
    <w:name w:val="Unresolved Mention"/>
    <w:basedOn w:val="Fuentedeprrafopredeter"/>
    <w:uiPriority w:val="99"/>
    <w:semiHidden/>
    <w:unhideWhenUsed/>
    <w:rsid w:val="00FC2BB2"/>
    <w:rPr>
      <w:color w:val="605E5C"/>
      <w:shd w:val="clear" w:color="auto" w:fill="E1DFDD"/>
    </w:rPr>
  </w:style>
  <w:style w:type="paragraph" w:styleId="NormalWeb">
    <w:name w:val="Normal (Web)"/>
    <w:basedOn w:val="Normal"/>
    <w:uiPriority w:val="99"/>
    <w:semiHidden/>
    <w:unhideWhenUsed/>
    <w:rsid w:val="006C4A3C"/>
    <w:pPr>
      <w:spacing w:before="100" w:beforeAutospacing="1" w:after="100" w:afterAutospacing="1" w:line="240" w:lineRule="auto"/>
    </w:pPr>
    <w:rPr>
      <w:rFonts w:ascii="Times New Roman" w:eastAsia="Times New Roman" w:hAnsi="Times New Roman" w:cs="Times New Roman"/>
      <w:kern w:val="0"/>
      <w:lang w:eastAsia="es-CO"/>
      <w14:ligatures w14:val="none"/>
    </w:rPr>
  </w:style>
  <w:style w:type="character" w:styleId="Refdecomentario">
    <w:name w:val="annotation reference"/>
    <w:basedOn w:val="Fuentedeprrafopredeter"/>
    <w:uiPriority w:val="99"/>
    <w:semiHidden/>
    <w:unhideWhenUsed/>
    <w:rsid w:val="00281310"/>
    <w:rPr>
      <w:sz w:val="16"/>
      <w:szCs w:val="16"/>
    </w:rPr>
  </w:style>
  <w:style w:type="paragraph" w:styleId="Textocomentario">
    <w:name w:val="annotation text"/>
    <w:basedOn w:val="Normal"/>
    <w:link w:val="TextocomentarioCar"/>
    <w:uiPriority w:val="99"/>
    <w:unhideWhenUsed/>
    <w:rsid w:val="00281310"/>
    <w:pPr>
      <w:spacing w:line="240" w:lineRule="auto"/>
    </w:pPr>
    <w:rPr>
      <w:sz w:val="20"/>
      <w:szCs w:val="20"/>
    </w:rPr>
  </w:style>
  <w:style w:type="character" w:customStyle="1" w:styleId="TextocomentarioCar">
    <w:name w:val="Texto comentario Car"/>
    <w:basedOn w:val="Fuentedeprrafopredeter"/>
    <w:link w:val="Textocomentario"/>
    <w:uiPriority w:val="99"/>
    <w:rsid w:val="00281310"/>
    <w:rPr>
      <w:sz w:val="20"/>
      <w:szCs w:val="20"/>
    </w:rPr>
  </w:style>
  <w:style w:type="paragraph" w:styleId="Asuntodelcomentario">
    <w:name w:val="annotation subject"/>
    <w:basedOn w:val="Textocomentario"/>
    <w:next w:val="Textocomentario"/>
    <w:link w:val="AsuntodelcomentarioCar"/>
    <w:uiPriority w:val="99"/>
    <w:semiHidden/>
    <w:unhideWhenUsed/>
    <w:rsid w:val="00281310"/>
    <w:rPr>
      <w:b/>
      <w:bCs/>
    </w:rPr>
  </w:style>
  <w:style w:type="character" w:customStyle="1" w:styleId="AsuntodelcomentarioCar">
    <w:name w:val="Asunto del comentario Car"/>
    <w:basedOn w:val="TextocomentarioCar"/>
    <w:link w:val="Asuntodelcomentario"/>
    <w:uiPriority w:val="99"/>
    <w:semiHidden/>
    <w:rsid w:val="00281310"/>
    <w:rPr>
      <w:b/>
      <w:bCs/>
      <w:sz w:val="20"/>
      <w:szCs w:val="20"/>
    </w:rPr>
  </w:style>
  <w:style w:type="character" w:styleId="Hipervnculovisitado">
    <w:name w:val="FollowedHyperlink"/>
    <w:basedOn w:val="Fuentedeprrafopredeter"/>
    <w:uiPriority w:val="99"/>
    <w:semiHidden/>
    <w:unhideWhenUsed/>
    <w:rsid w:val="002A13C9"/>
    <w:rPr>
      <w:color w:val="96607D" w:themeColor="followedHyperlink"/>
      <w:u w:val="single"/>
    </w:rPr>
  </w:style>
  <w:style w:type="paragraph" w:customStyle="1" w:styleId="TableParagraph">
    <w:name w:val="Table Paragraph"/>
    <w:basedOn w:val="Normal"/>
    <w:uiPriority w:val="1"/>
    <w:qFormat/>
    <w:rsid w:val="009053FC"/>
    <w:pPr>
      <w:widowControl w:val="0"/>
      <w:autoSpaceDE w:val="0"/>
      <w:autoSpaceDN w:val="0"/>
      <w:spacing w:after="0" w:line="240" w:lineRule="auto"/>
    </w:pPr>
    <w:rPr>
      <w:rFonts w:ascii="Arial MT" w:eastAsia="Arial MT" w:hAnsi="Arial MT" w:cs="Arial MT"/>
      <w:kern w:val="0"/>
      <w:sz w:val="22"/>
      <w:szCs w:val="22"/>
      <w:lang w:val="es-ES"/>
      <w14:ligatures w14:val="none"/>
    </w:rPr>
  </w:style>
  <w:style w:type="paragraph" w:styleId="Revisin">
    <w:name w:val="Revision"/>
    <w:hidden/>
    <w:uiPriority w:val="99"/>
    <w:semiHidden/>
    <w:rsid w:val="00126B2D"/>
    <w:pPr>
      <w:spacing w:after="0" w:line="240" w:lineRule="auto"/>
    </w:pPr>
  </w:style>
  <w:style w:type="table" w:customStyle="1" w:styleId="TableNormal1">
    <w:name w:val="Table Normal1"/>
    <w:uiPriority w:val="2"/>
    <w:semiHidden/>
    <w:unhideWhenUsed/>
    <w:qFormat/>
    <w:rsid w:val="00250255"/>
    <w:pPr>
      <w:widowControl w:val="0"/>
      <w:autoSpaceDE w:val="0"/>
      <w:autoSpaceDN w:val="0"/>
      <w:spacing w:after="0" w:line="240" w:lineRule="auto"/>
    </w:pPr>
    <w:rPr>
      <w:kern w:val="0"/>
      <w:sz w:val="22"/>
      <w:szCs w:val="22"/>
      <w:lang w:val="en-US"/>
      <w14:ligatures w14:val="none"/>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microsoft.com/office/2020/10/relationships/intelligence" Target="intelligence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2025-05-27T00:00:00</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74088e0-e456-45a5-8fe4-a9e7f0c1e7c8">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1F55654E8E65F46811FC89B65EEA242" ma:contentTypeVersion="10" ma:contentTypeDescription="Create a new document." ma:contentTypeScope="" ma:versionID="5f23b47b66ae32d90c2d5093e82d6e5d">
  <xsd:schema xmlns:xsd="http://www.w3.org/2001/XMLSchema" xmlns:xs="http://www.w3.org/2001/XMLSchema" xmlns:p="http://schemas.microsoft.com/office/2006/metadata/properties" xmlns:ns2="374088e0-e456-45a5-8fe4-a9e7f0c1e7c8" targetNamespace="http://schemas.microsoft.com/office/2006/metadata/properties" ma:root="true" ma:fieldsID="52e88c626fc92018a7e490b1d92bdacf" ns2:_="">
    <xsd:import namespace="374088e0-e456-45a5-8fe4-a9e7f0c1e7c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4088e0-e456-45a5-8fe4-a9e7f0c1e7c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2231ce5-edc9-4cf3-bcdc-afedc95ebd16"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9622886-ADFA-450A-AE04-4C55EDEDA274}">
  <ds:schemaRefs>
    <ds:schemaRef ds:uri="http://schemas.microsoft.com/office/2006/metadata/properties"/>
    <ds:schemaRef ds:uri="http://schemas.microsoft.com/office/infopath/2007/PartnerControls"/>
    <ds:schemaRef ds:uri="374088e0-e456-45a5-8fe4-a9e7f0c1e7c8"/>
  </ds:schemaRefs>
</ds:datastoreItem>
</file>

<file path=customXml/itemProps3.xml><?xml version="1.0" encoding="utf-8"?>
<ds:datastoreItem xmlns:ds="http://schemas.openxmlformats.org/officeDocument/2006/customXml" ds:itemID="{2DD3E492-7D05-4D9D-A264-A3E96EAAE1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4088e0-e456-45a5-8fe4-a9e7f0c1e7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1126997-B7B6-4030-B426-3E4F1D91CDD8}">
  <ds:schemaRefs>
    <ds:schemaRef ds:uri="http://schemas.microsoft.com/sharepoint/v3/contenttype/forms"/>
  </ds:schemaRefs>
</ds:datastoreItem>
</file>

<file path=customXml/itemProps5.xml><?xml version="1.0" encoding="utf-8"?>
<ds:datastoreItem xmlns:ds="http://schemas.openxmlformats.org/officeDocument/2006/customXml" ds:itemID="{0C37FAEC-550A-48FB-B4EE-6B9D319C55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24</Pages>
  <Words>8584</Words>
  <Characters>47215</Characters>
  <Application>Microsoft Office Word</Application>
  <DocSecurity>0</DocSecurity>
  <Lines>393</Lines>
  <Paragraphs>111</Paragraphs>
  <ScaleCrop>false</ScaleCrop>
  <HeadingPairs>
    <vt:vector size="2" baseType="variant">
      <vt:variant>
        <vt:lpstr>Título</vt:lpstr>
      </vt:variant>
      <vt:variant>
        <vt:i4>1</vt:i4>
      </vt:variant>
    </vt:vector>
  </HeadingPairs>
  <TitlesOfParts>
    <vt:vector size="1" baseType="lpstr">
      <vt:lpstr>Manual del Proceso de Direccionamiento Estratégico</vt:lpstr>
    </vt:vector>
  </TitlesOfParts>
  <Company/>
  <LinksUpToDate>false</LinksUpToDate>
  <CharactersWithSpaces>55688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Manual del Proceso de Direccionamiento Estratégico</dc:title>
  <dc:subject/>
  <dc:creator>Hugo Andres Mera Garzon</dc:creator>
  <cp:keywords/>
  <dc:description/>
  <cp:lastModifiedBy>LUIS CARLOS PAREDES AGUIRRE</cp:lastModifiedBy>
  <cp:revision>6</cp:revision>
  <cp:lastPrinted>2026-03-19T15:55:00Z</cp:lastPrinted>
  <dcterms:created xsi:type="dcterms:W3CDTF">2026-07-14T16:41:00Z</dcterms:created>
  <dcterms:modified xsi:type="dcterms:W3CDTF">2026-07-21T14:41:00Z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0x01010021F55654E8E65F46811FC89B65EEA242</vt:lpwstr>
  </property>
  <property fmtid="{D5CDD505-2E9C-101B-9397-08002B2CF9AE}" pid="3" name="MediaServiceImageTags">
    <vt:lpwstr/>
  </property>
</Properties>
</file>